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8" w:rsidRPr="00D84593" w:rsidRDefault="002C5E27" w:rsidP="000E4F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593">
        <w:rPr>
          <w:rFonts w:ascii="Arial" w:hAnsi="Arial" w:cs="Arial"/>
          <w:b/>
          <w:sz w:val="28"/>
          <w:szCs w:val="28"/>
        </w:rPr>
        <w:t xml:space="preserve">DAFTAR PUSTAKA </w:t>
      </w:r>
      <w:r w:rsidRPr="00D84593">
        <w:rPr>
          <w:rFonts w:ascii="Arial" w:hAnsi="Arial" w:cs="Arial"/>
          <w:b/>
          <w:sz w:val="28"/>
          <w:szCs w:val="28"/>
        </w:rPr>
        <w:br/>
      </w:r>
    </w:p>
    <w:p w:rsidR="003614FB" w:rsidRPr="003614FB" w:rsidRDefault="003614FB" w:rsidP="007B623C">
      <w:pPr>
        <w:spacing w:line="360" w:lineRule="auto"/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Bustami, Bastian, Nurlela. 2013. </w:t>
      </w:r>
      <w:r>
        <w:rPr>
          <w:rFonts w:ascii="Arial" w:hAnsi="Arial" w:cs="Arial"/>
          <w:i/>
        </w:rPr>
        <w:t xml:space="preserve">Akuntansi Biaya. </w:t>
      </w:r>
      <w:r>
        <w:rPr>
          <w:rFonts w:ascii="Arial" w:hAnsi="Arial" w:cs="Arial"/>
        </w:rPr>
        <w:t>Edisi 4. Jakarta: Mitra Wacana Media</w:t>
      </w:r>
    </w:p>
    <w:p w:rsidR="007B3621" w:rsidRDefault="007B3621" w:rsidP="007B623C">
      <w:pPr>
        <w:spacing w:line="360" w:lineRule="auto"/>
        <w:jc w:val="both"/>
        <w:rPr>
          <w:rFonts w:ascii="Arial" w:hAnsi="Arial" w:cs="Arial"/>
        </w:rPr>
      </w:pPr>
      <w:r w:rsidRPr="003614FB">
        <w:rPr>
          <w:rFonts w:ascii="Arial" w:hAnsi="Arial" w:cs="Arial"/>
        </w:rPr>
        <w:t xml:space="preserve">Carter, William K, 2014. </w:t>
      </w:r>
      <w:r w:rsidRPr="003614FB">
        <w:rPr>
          <w:rFonts w:ascii="Arial" w:hAnsi="Arial" w:cs="Arial"/>
          <w:i/>
        </w:rPr>
        <w:t xml:space="preserve">Akuntansi Biaya. </w:t>
      </w:r>
      <w:r w:rsidRPr="003614FB">
        <w:rPr>
          <w:rFonts w:ascii="Arial" w:hAnsi="Arial" w:cs="Arial"/>
        </w:rPr>
        <w:t>Edisi 14. Jakarta: Salemba Empat</w:t>
      </w:r>
    </w:p>
    <w:p w:rsidR="003614FB" w:rsidRDefault="003614FB" w:rsidP="007B62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Hansen dan Mowen. 2009. </w:t>
      </w:r>
      <w:r>
        <w:rPr>
          <w:rFonts w:ascii="Arial" w:hAnsi="Arial" w:cs="Arial"/>
          <w:i/>
        </w:rPr>
        <w:t xml:space="preserve">Akuntansi Manajerial. </w:t>
      </w:r>
      <w:r>
        <w:rPr>
          <w:rFonts w:ascii="Arial" w:hAnsi="Arial" w:cs="Arial"/>
        </w:rPr>
        <w:t>Jakarta: Salemba Empat</w:t>
      </w:r>
    </w:p>
    <w:p w:rsidR="000E4F1F" w:rsidRPr="000E4F1F" w:rsidRDefault="000E4F1F" w:rsidP="007B623C">
      <w:pPr>
        <w:pStyle w:val="Heading1"/>
        <w:shd w:val="clear" w:color="auto" w:fill="FFFFFF"/>
        <w:spacing w:before="0" w:line="360" w:lineRule="auto"/>
        <w:ind w:left="1134" w:hanging="1134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0E4F1F">
        <w:rPr>
          <w:rFonts w:ascii="Arial" w:hAnsi="Arial" w:cs="Arial"/>
          <w:b w:val="0"/>
          <w:color w:val="auto"/>
          <w:sz w:val="22"/>
          <w:szCs w:val="22"/>
        </w:rPr>
        <w:t xml:space="preserve">Horngren, Charles T. 2008. </w:t>
      </w:r>
      <w:r w:rsidRPr="000E4F1F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Akuntansi Biaya: Dengan Penekanan Manajerial</w:t>
      </w:r>
      <w:r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Edisi 12. Jakarta: Erlangga</w:t>
      </w:r>
    </w:p>
    <w:p w:rsidR="002C5E27" w:rsidRPr="003614FB" w:rsidRDefault="003614FB" w:rsidP="007B62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Mulyadi, 2011</w:t>
      </w:r>
      <w:r w:rsidR="002C5E27" w:rsidRPr="003614FB">
        <w:rPr>
          <w:rFonts w:ascii="Arial" w:hAnsi="Arial" w:cs="Arial"/>
        </w:rPr>
        <w:t xml:space="preserve">. </w:t>
      </w:r>
      <w:r w:rsidR="002C5E27" w:rsidRPr="003614FB">
        <w:rPr>
          <w:rFonts w:ascii="Arial" w:hAnsi="Arial" w:cs="Arial"/>
          <w:i/>
        </w:rPr>
        <w:t xml:space="preserve">Akuntansi Biaya. </w:t>
      </w:r>
      <w:r w:rsidR="002876CD" w:rsidRPr="003614FB">
        <w:rPr>
          <w:rFonts w:ascii="Arial" w:hAnsi="Arial" w:cs="Arial"/>
        </w:rPr>
        <w:t>Edisi 5.</w:t>
      </w:r>
      <w:r w:rsidR="002C5E27" w:rsidRPr="003614FB">
        <w:rPr>
          <w:rFonts w:ascii="Arial" w:hAnsi="Arial" w:cs="Arial"/>
        </w:rPr>
        <w:t xml:space="preserve"> </w:t>
      </w:r>
      <w:r w:rsidR="002876CD" w:rsidRPr="003614FB">
        <w:rPr>
          <w:rFonts w:ascii="Arial" w:hAnsi="Arial" w:cs="Arial"/>
        </w:rPr>
        <w:t>Yogyakarta: UPM STIM YKPN</w:t>
      </w:r>
    </w:p>
    <w:p w:rsidR="003614FB" w:rsidRDefault="003614FB" w:rsidP="007B62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Mulyadi, 2012</w:t>
      </w:r>
      <w:r w:rsidR="002C5E27" w:rsidRPr="003614FB">
        <w:rPr>
          <w:rFonts w:ascii="Arial" w:hAnsi="Arial" w:cs="Arial"/>
        </w:rPr>
        <w:t xml:space="preserve">. </w:t>
      </w:r>
      <w:r w:rsidR="002C5E27" w:rsidRPr="003614FB">
        <w:rPr>
          <w:rFonts w:ascii="Arial" w:hAnsi="Arial" w:cs="Arial"/>
          <w:i/>
        </w:rPr>
        <w:t xml:space="preserve">Akuntansi Biaya. </w:t>
      </w:r>
      <w:r w:rsidR="002876CD" w:rsidRPr="003614FB">
        <w:rPr>
          <w:rFonts w:ascii="Arial" w:hAnsi="Arial" w:cs="Arial"/>
        </w:rPr>
        <w:t>Edisi 5. Yogyakarta: Aditya Media</w:t>
      </w:r>
    </w:p>
    <w:p w:rsidR="003614FB" w:rsidRPr="003614FB" w:rsidRDefault="003614FB" w:rsidP="007B62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Mulyadi, 2014. </w:t>
      </w:r>
      <w:r>
        <w:rPr>
          <w:rFonts w:ascii="Arial" w:hAnsi="Arial" w:cs="Arial"/>
          <w:i/>
        </w:rPr>
        <w:t xml:space="preserve">Akuntansi Biaya. </w:t>
      </w:r>
      <w:r>
        <w:rPr>
          <w:rFonts w:ascii="Arial" w:hAnsi="Arial" w:cs="Arial"/>
        </w:rPr>
        <w:t>Edisi 5. Yogyakarta: UPM STIM YKPN</w:t>
      </w:r>
    </w:p>
    <w:p w:rsidR="003614FB" w:rsidRPr="003614FB" w:rsidRDefault="003614FB" w:rsidP="007B62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id-ID"/>
        </w:rPr>
        <w:t xml:space="preserve">Supriyono, R. 2011. </w:t>
      </w:r>
      <w:r w:rsidRPr="00D84593">
        <w:rPr>
          <w:rFonts w:ascii="Arial" w:eastAsia="Times New Roman" w:hAnsi="Arial" w:cs="Arial"/>
          <w:i/>
          <w:lang w:eastAsia="id-ID"/>
        </w:rPr>
        <w:t>Akuntansi Biaya</w:t>
      </w:r>
      <w:r>
        <w:rPr>
          <w:rFonts w:ascii="Arial" w:eastAsia="Times New Roman" w:hAnsi="Arial" w:cs="Arial"/>
          <w:lang w:eastAsia="id-ID"/>
        </w:rPr>
        <w:t>. E</w:t>
      </w:r>
      <w:bookmarkStart w:id="0" w:name="_GoBack"/>
      <w:bookmarkEnd w:id="0"/>
      <w:r>
        <w:rPr>
          <w:rFonts w:ascii="Arial" w:eastAsia="Times New Roman" w:hAnsi="Arial" w:cs="Arial"/>
          <w:lang w:eastAsia="id-ID"/>
        </w:rPr>
        <w:t>disi 2. Yogyakarta: BPFE</w:t>
      </w:r>
    </w:p>
    <w:p w:rsidR="007B3621" w:rsidRPr="003614FB" w:rsidRDefault="007B3621" w:rsidP="007B623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3614FB">
        <w:rPr>
          <w:rFonts w:ascii="Arial" w:hAnsi="Arial" w:cs="Arial"/>
          <w:iCs/>
          <w:color w:val="000000"/>
          <w:shd w:val="clear" w:color="auto" w:fill="FFFFFF"/>
        </w:rPr>
        <w:t xml:space="preserve">Siregar, Baldric. dkk. 2016. </w:t>
      </w:r>
      <w:r w:rsidRPr="003614FB">
        <w:rPr>
          <w:rFonts w:ascii="Arial" w:hAnsi="Arial" w:cs="Arial"/>
          <w:i/>
          <w:iCs/>
          <w:color w:val="000000"/>
          <w:shd w:val="clear" w:color="auto" w:fill="FFFFFF"/>
        </w:rPr>
        <w:t>Akuntansi Biaya</w:t>
      </w:r>
      <w:r w:rsidRPr="003614FB">
        <w:rPr>
          <w:rFonts w:ascii="Arial" w:hAnsi="Arial" w:cs="Arial"/>
          <w:iCs/>
          <w:color w:val="000000"/>
          <w:shd w:val="clear" w:color="auto" w:fill="FFFFFF"/>
        </w:rPr>
        <w:t>. Edisi 2 . Jakarta: Salemba Empat</w:t>
      </w:r>
    </w:p>
    <w:p w:rsidR="007B3621" w:rsidRPr="003614FB" w:rsidRDefault="007B3621" w:rsidP="000E4F1F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id-ID"/>
        </w:rPr>
      </w:pPr>
    </w:p>
    <w:p w:rsidR="00562611" w:rsidRPr="003614FB" w:rsidRDefault="00562611" w:rsidP="002D50F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lang w:eastAsia="id-ID"/>
        </w:rPr>
      </w:pPr>
    </w:p>
    <w:p w:rsidR="002876CD" w:rsidRPr="003614FB" w:rsidRDefault="002876CD" w:rsidP="002D50F9">
      <w:pPr>
        <w:spacing w:line="240" w:lineRule="auto"/>
        <w:rPr>
          <w:rFonts w:ascii="Arial" w:hAnsi="Arial" w:cs="Arial"/>
        </w:rPr>
      </w:pPr>
    </w:p>
    <w:p w:rsidR="002C5E27" w:rsidRPr="003614FB" w:rsidRDefault="002C5E27" w:rsidP="002D50F9">
      <w:pPr>
        <w:spacing w:line="240" w:lineRule="auto"/>
        <w:jc w:val="center"/>
        <w:rPr>
          <w:rFonts w:ascii="Arial" w:hAnsi="Arial" w:cs="Arial"/>
        </w:rPr>
      </w:pPr>
    </w:p>
    <w:p w:rsidR="002C5E27" w:rsidRPr="003614FB" w:rsidRDefault="002C5E27" w:rsidP="002D50F9">
      <w:pPr>
        <w:spacing w:line="240" w:lineRule="auto"/>
        <w:jc w:val="center"/>
        <w:rPr>
          <w:rFonts w:ascii="Arial" w:hAnsi="Arial" w:cs="Arial"/>
        </w:rPr>
      </w:pPr>
    </w:p>
    <w:sectPr w:rsidR="002C5E27" w:rsidRPr="003614FB" w:rsidSect="003614F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27"/>
    <w:rsid w:val="000E4F1F"/>
    <w:rsid w:val="00125F9A"/>
    <w:rsid w:val="002876CD"/>
    <w:rsid w:val="002C5E27"/>
    <w:rsid w:val="002D50F9"/>
    <w:rsid w:val="003614FB"/>
    <w:rsid w:val="0036622F"/>
    <w:rsid w:val="00442ECF"/>
    <w:rsid w:val="00562611"/>
    <w:rsid w:val="007B3621"/>
    <w:rsid w:val="007B623C"/>
    <w:rsid w:val="00D84593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7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6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562611"/>
    <w:rPr>
      <w:color w:val="0000FF"/>
      <w:u w:val="single"/>
    </w:rPr>
  </w:style>
  <w:style w:type="character" w:customStyle="1" w:styleId="med">
    <w:name w:val="med"/>
    <w:basedOn w:val="DefaultParagraphFont"/>
    <w:rsid w:val="000E4F1F"/>
  </w:style>
  <w:style w:type="character" w:customStyle="1" w:styleId="Heading1Char">
    <w:name w:val="Heading 1 Char"/>
    <w:basedOn w:val="DefaultParagraphFont"/>
    <w:link w:val="Heading1"/>
    <w:uiPriority w:val="9"/>
    <w:rsid w:val="000E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7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6CD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562611"/>
    <w:rPr>
      <w:color w:val="0000FF"/>
      <w:u w:val="single"/>
    </w:rPr>
  </w:style>
  <w:style w:type="character" w:customStyle="1" w:styleId="med">
    <w:name w:val="med"/>
    <w:basedOn w:val="DefaultParagraphFont"/>
    <w:rsid w:val="000E4F1F"/>
  </w:style>
  <w:style w:type="character" w:customStyle="1" w:styleId="Heading1Char">
    <w:name w:val="Heading 1 Char"/>
    <w:basedOn w:val="DefaultParagraphFont"/>
    <w:link w:val="Heading1"/>
    <w:uiPriority w:val="9"/>
    <w:rsid w:val="000E4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2019-03-27T04:25:00Z</cp:lastPrinted>
  <dcterms:created xsi:type="dcterms:W3CDTF">2019-06-24T03:13:00Z</dcterms:created>
  <dcterms:modified xsi:type="dcterms:W3CDTF">2019-06-26T01:34:00Z</dcterms:modified>
</cp:coreProperties>
</file>