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F5" w:rsidRPr="006210F4" w:rsidRDefault="005C1FF5" w:rsidP="005C1FF5">
      <w:pPr>
        <w:jc w:val="center"/>
        <w:rPr>
          <w:rFonts w:ascii="Arial" w:hAnsi="Arial" w:cs="Arial"/>
          <w:b/>
        </w:rPr>
      </w:pPr>
      <w:r w:rsidRPr="006210F4">
        <w:rPr>
          <w:rFonts w:ascii="Arial" w:hAnsi="Arial" w:cs="Arial"/>
          <w:b/>
        </w:rPr>
        <w:t>Bab 1</w:t>
      </w:r>
    </w:p>
    <w:p w:rsidR="005C1FF5" w:rsidRPr="006210F4" w:rsidRDefault="005C1FF5" w:rsidP="005C1FF5">
      <w:pPr>
        <w:jc w:val="center"/>
        <w:rPr>
          <w:rFonts w:ascii="Arial" w:hAnsi="Arial" w:cs="Arial"/>
          <w:b/>
        </w:rPr>
      </w:pPr>
      <w:r w:rsidRPr="006210F4">
        <w:rPr>
          <w:rFonts w:ascii="Arial" w:hAnsi="Arial" w:cs="Arial"/>
          <w:b/>
        </w:rPr>
        <w:t>PENDAHULUAN</w:t>
      </w:r>
    </w:p>
    <w:p w:rsidR="005C1FF5" w:rsidRPr="006210F4" w:rsidRDefault="005C1FF5" w:rsidP="005C1FF5">
      <w:pPr>
        <w:rPr>
          <w:rFonts w:ascii="Arial" w:hAnsi="Arial" w:cs="Arial"/>
          <w:b/>
        </w:rPr>
      </w:pPr>
      <w:r w:rsidRPr="006210F4">
        <w:rPr>
          <w:rFonts w:ascii="Arial" w:hAnsi="Arial" w:cs="Arial"/>
          <w:b/>
        </w:rPr>
        <w:t xml:space="preserve">1.1 </w:t>
      </w:r>
      <w:r>
        <w:rPr>
          <w:rFonts w:ascii="Arial" w:hAnsi="Arial" w:cs="Arial"/>
          <w:b/>
        </w:rPr>
        <w:tab/>
      </w:r>
      <w:proofErr w:type="spellStart"/>
      <w:r w:rsidRPr="006210F4">
        <w:rPr>
          <w:rFonts w:ascii="Arial" w:hAnsi="Arial" w:cs="Arial"/>
          <w:b/>
        </w:rPr>
        <w:t>Latar</w:t>
      </w:r>
      <w:proofErr w:type="spellEnd"/>
      <w:r w:rsidRPr="006210F4">
        <w:rPr>
          <w:rFonts w:ascii="Arial" w:hAnsi="Arial" w:cs="Arial"/>
          <w:b/>
        </w:rPr>
        <w:t xml:space="preserve"> </w:t>
      </w:r>
      <w:proofErr w:type="spellStart"/>
      <w:r w:rsidRPr="006210F4">
        <w:rPr>
          <w:rFonts w:ascii="Arial" w:hAnsi="Arial" w:cs="Arial"/>
          <w:b/>
        </w:rPr>
        <w:t>belakang</w:t>
      </w:r>
      <w:proofErr w:type="spellEnd"/>
    </w:p>
    <w:p w:rsidR="005C1FF5" w:rsidRPr="006210F4" w:rsidRDefault="005C1FF5" w:rsidP="005C1FF5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6210F4">
        <w:rPr>
          <w:rFonts w:ascii="Arial" w:hAnsi="Arial" w:cs="Arial"/>
        </w:rPr>
        <w:t>Setiap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memiliki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digunakan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menjalankan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seluruh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aktivitas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ada</w:t>
      </w:r>
      <w:proofErr w:type="spellEnd"/>
      <w:r w:rsidRPr="006210F4">
        <w:rPr>
          <w:rFonts w:ascii="Arial" w:hAnsi="Arial" w:cs="Arial"/>
        </w:rPr>
        <w:t xml:space="preserve"> di </w:t>
      </w:r>
      <w:proofErr w:type="spellStart"/>
      <w:r w:rsidRPr="006210F4">
        <w:rPr>
          <w:rFonts w:ascii="Arial" w:hAnsi="Arial" w:cs="Arial"/>
        </w:rPr>
        <w:t>dalam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proofErr w:type="gram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.</w:t>
      </w:r>
      <w:proofErr w:type="gram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Ketersediaan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pada</w:t>
      </w:r>
      <w:proofErr w:type="spellEnd"/>
      <w:r w:rsidRPr="00621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dapat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digunakan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sebagai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alat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membiayai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seperti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membayar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upah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gaji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karyawan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membeli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perlengkapan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proofErr w:type="gramStart"/>
      <w:r w:rsidRPr="006210F4">
        <w:rPr>
          <w:rFonts w:ascii="Arial" w:hAnsi="Arial" w:cs="Arial"/>
        </w:rPr>
        <w:t>kantor</w:t>
      </w:r>
      <w:proofErr w:type="spellEnd"/>
      <w:proofErr w:type="gram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habis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pakai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atau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pembelian</w:t>
      </w:r>
      <w:proofErr w:type="spellEnd"/>
      <w:r w:rsidRPr="006210F4">
        <w:rPr>
          <w:rFonts w:ascii="Arial" w:hAnsi="Arial" w:cs="Arial"/>
        </w:rPr>
        <w:t xml:space="preserve"> asset </w:t>
      </w:r>
      <w:proofErr w:type="spellStart"/>
      <w:r w:rsidRPr="006210F4">
        <w:rPr>
          <w:rFonts w:ascii="Arial" w:hAnsi="Arial" w:cs="Arial"/>
        </w:rPr>
        <w:t>tetap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Sementara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kegiatan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operasional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proofErr w:type="gramStart"/>
      <w:r w:rsidRPr="006210F4">
        <w:rPr>
          <w:rFonts w:ascii="Arial" w:hAnsi="Arial" w:cs="Arial"/>
        </w:rPr>
        <w:t>akan</w:t>
      </w:r>
      <w:proofErr w:type="spellEnd"/>
      <w:proofErr w:type="gram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menjadi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terhambat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apabila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ketersediaan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tidak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mencukupi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itulah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merupakan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unsur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penting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pada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setiap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agar </w:t>
      </w:r>
      <w:proofErr w:type="spellStart"/>
      <w:r w:rsidRPr="006210F4">
        <w:rPr>
          <w:rFonts w:ascii="Arial" w:hAnsi="Arial" w:cs="Arial"/>
        </w:rPr>
        <w:t>kinerja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operasional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dapat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berjalan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dengan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baik</w:t>
      </w:r>
      <w:proofErr w:type="spellEnd"/>
      <w:r w:rsidRPr="006210F4">
        <w:rPr>
          <w:rFonts w:ascii="Arial" w:hAnsi="Arial" w:cs="Arial"/>
        </w:rPr>
        <w:t>.</w:t>
      </w:r>
    </w:p>
    <w:p w:rsidR="005C1FF5" w:rsidRPr="006210F4" w:rsidRDefault="005C1FF5" w:rsidP="005C1FF5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210F4">
        <w:rPr>
          <w:rFonts w:ascii="Arial" w:hAnsi="Arial" w:cs="Arial"/>
        </w:rPr>
        <w:t>Dalam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sistem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penerimaan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pengeluaran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diperlukan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adanya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prosedur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baik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tentunya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prosedur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tersebut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harus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disesuaikan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dengan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kebutuhan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atau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kebijakan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dari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Pengeluaran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dilakukan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diluar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prosedur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manajemen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telah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ditetapkan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proofErr w:type="gramStart"/>
      <w:r w:rsidRPr="006210F4">
        <w:rPr>
          <w:rFonts w:ascii="Arial" w:hAnsi="Arial" w:cs="Arial"/>
        </w:rPr>
        <w:t>akan</w:t>
      </w:r>
      <w:proofErr w:type="spellEnd"/>
      <w:proofErr w:type="gram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memungkinkan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terjadinya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penyelewengan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dalam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bentuk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pencurian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penggelapan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dengan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cara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memanipulasinya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Kesalahan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atau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penyimpangan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terhadap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biasanya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melibatkan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pihak-pihak</w:t>
      </w:r>
      <w:proofErr w:type="spellEnd"/>
      <w:r w:rsidRPr="006210F4">
        <w:rPr>
          <w:rFonts w:ascii="Arial" w:hAnsi="Arial" w:cs="Arial"/>
        </w:rPr>
        <w:t xml:space="preserve"> intern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terutama</w:t>
      </w:r>
      <w:proofErr w:type="spellEnd"/>
      <w:r w:rsidRPr="006210F4">
        <w:rPr>
          <w:rFonts w:ascii="Arial" w:hAnsi="Arial" w:cs="Arial"/>
        </w:rPr>
        <w:t xml:space="preserve"> di </w:t>
      </w:r>
      <w:proofErr w:type="spellStart"/>
      <w:r w:rsidRPr="006210F4">
        <w:rPr>
          <w:rFonts w:ascii="Arial" w:hAnsi="Arial" w:cs="Arial"/>
        </w:rPr>
        <w:t>Bagian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Umumnya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kasus-kasus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penyimpangan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tersebut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terjadi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karena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sistem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akuntansi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diterapkan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tidak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tepat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kurang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memadai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Dapat</w:t>
      </w:r>
      <w:proofErr w:type="spellEnd"/>
      <w:r w:rsidRPr="006210F4">
        <w:rPr>
          <w:rFonts w:ascii="Arial" w:hAnsi="Arial" w:cs="Arial"/>
        </w:rPr>
        <w:t xml:space="preserve"> pula </w:t>
      </w:r>
      <w:proofErr w:type="spellStart"/>
      <w:r w:rsidRPr="006210F4">
        <w:rPr>
          <w:rFonts w:ascii="Arial" w:hAnsi="Arial" w:cs="Arial"/>
        </w:rPr>
        <w:t>dikatakan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semakin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baik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prosedur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penerimaan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pengeluaran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dilakukan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maka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semakin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kecil</w:t>
      </w:r>
      <w:proofErr w:type="spellEnd"/>
      <w:r w:rsidRPr="006210F4">
        <w:rPr>
          <w:rFonts w:ascii="Arial" w:hAnsi="Arial" w:cs="Arial"/>
        </w:rPr>
        <w:t xml:space="preserve"> pula </w:t>
      </w:r>
      <w:proofErr w:type="spellStart"/>
      <w:r w:rsidRPr="006210F4">
        <w:rPr>
          <w:rFonts w:ascii="Arial" w:hAnsi="Arial" w:cs="Arial"/>
        </w:rPr>
        <w:t>tingkat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resiko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penyelewengan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pencurian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terhadap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serta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proofErr w:type="gramStart"/>
      <w:r w:rsidRPr="006210F4">
        <w:rPr>
          <w:rFonts w:ascii="Arial" w:hAnsi="Arial" w:cs="Arial"/>
        </w:rPr>
        <w:t>akan</w:t>
      </w:r>
      <w:proofErr w:type="spellEnd"/>
      <w:proofErr w:type="gram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semakin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dapat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dipercaya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besarnya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saldo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dilaporkan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dalam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laporan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keuangan</w:t>
      </w:r>
      <w:proofErr w:type="spellEnd"/>
      <w:r w:rsidRPr="006210F4">
        <w:rPr>
          <w:rFonts w:ascii="Arial" w:hAnsi="Arial" w:cs="Arial"/>
        </w:rPr>
        <w:t>.</w:t>
      </w:r>
    </w:p>
    <w:p w:rsidR="005C1FF5" w:rsidRPr="006210F4" w:rsidRDefault="005C1FF5" w:rsidP="005C1FF5">
      <w:pPr>
        <w:pStyle w:val="BodyText"/>
        <w:spacing w:line="360" w:lineRule="auto"/>
        <w:ind w:right="-90"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210F4">
        <w:rPr>
          <w:rFonts w:ascii="Arial" w:hAnsi="Arial" w:cs="Arial"/>
          <w:sz w:val="22"/>
          <w:szCs w:val="22"/>
        </w:rPr>
        <w:t>Manajemen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perusahaan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mempunyai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tanggung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jawab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210F4">
        <w:rPr>
          <w:rFonts w:ascii="Arial" w:hAnsi="Arial" w:cs="Arial"/>
          <w:sz w:val="22"/>
          <w:szCs w:val="22"/>
        </w:rPr>
        <w:t>melindungi</w:t>
      </w:r>
      <w:proofErr w:type="spellEnd"/>
      <w:proofErr w:type="gram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sumber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perusahaan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dari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kemungkinan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kerugian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baik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kerugian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karena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kecurangan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disengaja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seperti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pencurian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kecerobohan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ketidakefisienan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10F4">
        <w:rPr>
          <w:rFonts w:ascii="Arial" w:hAnsi="Arial" w:cs="Arial"/>
          <w:sz w:val="22"/>
          <w:szCs w:val="22"/>
        </w:rPr>
        <w:t>Manajemen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perlu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mengadakan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penelaahan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terhadap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prosedur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masuk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keluar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memperbaiki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adanya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kesalahan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penyelewengan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mungkin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terjadi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mengambil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tindakan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korektif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210F4">
        <w:rPr>
          <w:rFonts w:ascii="Arial" w:hAnsi="Arial" w:cs="Arial"/>
          <w:sz w:val="22"/>
          <w:szCs w:val="22"/>
        </w:rPr>
        <w:t>jika</w:t>
      </w:r>
      <w:proofErr w:type="spellEnd"/>
      <w:proofErr w:type="gram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terjadi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penyimpangan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penyalahgunaan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menunjukkan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adanya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kelemahan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dalam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prosedur</w:t>
      </w:r>
      <w:proofErr w:type="spellEnd"/>
      <w:r w:rsidRPr="006210F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tersebut</w:t>
      </w:r>
      <w:proofErr w:type="spellEnd"/>
      <w:r w:rsidRPr="006210F4">
        <w:rPr>
          <w:rFonts w:ascii="Arial" w:hAnsi="Arial" w:cs="Arial"/>
          <w:sz w:val="22"/>
          <w:szCs w:val="22"/>
        </w:rPr>
        <w:t>.</w:t>
      </w:r>
    </w:p>
    <w:p w:rsidR="005C1FF5" w:rsidRPr="006210F4" w:rsidRDefault="005C1FF5" w:rsidP="005C1FF5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C1FF5" w:rsidRPr="006210F4" w:rsidRDefault="005C1FF5" w:rsidP="005C1FF5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diperoleh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dari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beberapa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sumber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yaitu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dari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penjualan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tunai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piutang</w:t>
      </w:r>
      <w:proofErr w:type="spellEnd"/>
      <w:r w:rsidRPr="006210F4">
        <w:rPr>
          <w:rFonts w:ascii="Arial" w:hAnsi="Arial" w:cs="Arial"/>
        </w:rPr>
        <w:t xml:space="preserve">, </w:t>
      </w:r>
      <w:proofErr w:type="spellStart"/>
      <w:r w:rsidRPr="006210F4">
        <w:rPr>
          <w:rFonts w:ascii="Arial" w:hAnsi="Arial" w:cs="Arial"/>
        </w:rPr>
        <w:t>pinjaman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dari</w:t>
      </w:r>
      <w:proofErr w:type="spellEnd"/>
      <w:r w:rsidRPr="006210F4">
        <w:rPr>
          <w:rFonts w:ascii="Arial" w:hAnsi="Arial" w:cs="Arial"/>
        </w:rPr>
        <w:t xml:space="preserve"> bank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berbagai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sumber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pendapatan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lainnya</w:t>
      </w:r>
      <w:proofErr w:type="spellEnd"/>
      <w:r w:rsidRPr="006210F4">
        <w:rPr>
          <w:rFonts w:ascii="Arial" w:hAnsi="Arial" w:cs="Arial"/>
        </w:rPr>
        <w:t xml:space="preserve">, agar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maksimal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maka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dapat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menerapkan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suatu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metode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pengendalian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efektif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efisien</w:t>
      </w:r>
      <w:proofErr w:type="spellEnd"/>
      <w:r w:rsidRPr="006210F4">
        <w:rPr>
          <w:rFonts w:ascii="Arial" w:hAnsi="Arial" w:cs="Arial"/>
        </w:rPr>
        <w:t>.</w:t>
      </w:r>
    </w:p>
    <w:p w:rsidR="005C1FF5" w:rsidRPr="006210F4" w:rsidRDefault="005C1FF5" w:rsidP="005C1FF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merupakan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salah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satu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bergerak</w:t>
      </w:r>
      <w:proofErr w:type="spellEnd"/>
      <w:r w:rsidRPr="006210F4">
        <w:rPr>
          <w:rFonts w:ascii="Arial" w:hAnsi="Arial" w:cs="Arial"/>
        </w:rPr>
        <w:t xml:space="preserve"> di </w:t>
      </w:r>
      <w:proofErr w:type="spellStart"/>
      <w:r w:rsidRPr="006210F4">
        <w:rPr>
          <w:rFonts w:ascii="Arial" w:hAnsi="Arial" w:cs="Arial"/>
        </w:rPr>
        <w:t>bidang</w:t>
      </w:r>
      <w:proofErr w:type="spellEnd"/>
      <w:r w:rsidRPr="006210F4">
        <w:rPr>
          <w:rFonts w:ascii="Arial" w:hAnsi="Arial" w:cs="Arial"/>
        </w:rPr>
        <w:t xml:space="preserve"> real estate, yang </w:t>
      </w:r>
      <w:proofErr w:type="spellStart"/>
      <w:r w:rsidRPr="006210F4">
        <w:rPr>
          <w:rFonts w:ascii="Arial" w:hAnsi="Arial" w:cs="Arial"/>
        </w:rPr>
        <w:t>berdiri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sejak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tahun</w:t>
      </w:r>
      <w:proofErr w:type="spellEnd"/>
      <w:r w:rsidRPr="006210F4">
        <w:rPr>
          <w:rFonts w:ascii="Arial" w:hAnsi="Arial" w:cs="Arial"/>
        </w:rPr>
        <w:t xml:space="preserve"> 2016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menjadi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perusahaan</w:t>
      </w:r>
      <w:proofErr w:type="spellEnd"/>
      <w:r w:rsidRPr="006210F4">
        <w:rPr>
          <w:rFonts w:ascii="Arial" w:hAnsi="Arial" w:cs="Arial"/>
        </w:rPr>
        <w:t xml:space="preserve"> </w:t>
      </w:r>
      <w:r w:rsidRPr="006210F4">
        <w:rPr>
          <w:rFonts w:ascii="Arial" w:hAnsi="Arial" w:cs="Arial"/>
          <w:i/>
        </w:rPr>
        <w:t>Franchise</w:t>
      </w:r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berdiri</w:t>
      </w:r>
      <w:proofErr w:type="spellEnd"/>
      <w:r w:rsidRPr="006210F4">
        <w:rPr>
          <w:rFonts w:ascii="Arial" w:hAnsi="Arial" w:cs="Arial"/>
        </w:rPr>
        <w:t xml:space="preserve"> di Bogor </w:t>
      </w:r>
      <w:proofErr w:type="spellStart"/>
      <w:r w:rsidRPr="006210F4">
        <w:rPr>
          <w:rFonts w:ascii="Arial" w:hAnsi="Arial" w:cs="Arial"/>
        </w:rPr>
        <w:t>Timur</w:t>
      </w:r>
      <w:proofErr w:type="spellEnd"/>
      <w:r w:rsidRPr="006210F4">
        <w:rPr>
          <w:rFonts w:ascii="Arial" w:hAnsi="Arial" w:cs="Arial"/>
        </w:rPr>
        <w:t xml:space="preserve">. </w:t>
      </w:r>
    </w:p>
    <w:p w:rsidR="005C1FF5" w:rsidRPr="006210F4" w:rsidRDefault="005C1FF5" w:rsidP="005C1FF5">
      <w:pPr>
        <w:pStyle w:val="BodyText"/>
        <w:spacing w:before="20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merupakan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mitra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tepat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developer </w:t>
      </w:r>
      <w:proofErr w:type="spellStart"/>
      <w:r w:rsidRPr="006210F4">
        <w:rPr>
          <w:rFonts w:ascii="Arial" w:hAnsi="Arial" w:cs="Arial"/>
          <w:sz w:val="22"/>
          <w:szCs w:val="22"/>
        </w:rPr>
        <w:t>maupun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personal yang </w:t>
      </w:r>
      <w:proofErr w:type="spellStart"/>
      <w:r w:rsidRPr="006210F4">
        <w:rPr>
          <w:rFonts w:ascii="Arial" w:hAnsi="Arial" w:cs="Arial"/>
          <w:sz w:val="22"/>
          <w:szCs w:val="22"/>
        </w:rPr>
        <w:t>memiliki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permasalahan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dalam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menjual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membeli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10F4">
        <w:rPr>
          <w:rFonts w:ascii="Arial" w:hAnsi="Arial" w:cs="Arial"/>
          <w:sz w:val="22"/>
          <w:szCs w:val="22"/>
        </w:rPr>
        <w:t>Banyaknya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penduduk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setiap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tahun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bermigrasi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Bogor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mencari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tempat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dihuni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maupun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dijadikan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tempat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usaha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atau</w:t>
      </w:r>
      <w:proofErr w:type="spellEnd"/>
      <w:r w:rsidRPr="006210F4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investasi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menjadi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latar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belakang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sebagai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agen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atau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perantara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pihak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membutuhkan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ingin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menjual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atau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menyewakan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mereka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di</w:t>
      </w:r>
      <w:r w:rsidRPr="006210F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wilayah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Bogor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sekitarnya</w:t>
      </w:r>
      <w:proofErr w:type="spellEnd"/>
      <w:r w:rsidRPr="006210F4">
        <w:rPr>
          <w:rFonts w:ascii="Arial" w:hAnsi="Arial" w:cs="Arial"/>
          <w:sz w:val="22"/>
          <w:szCs w:val="22"/>
        </w:rPr>
        <w:t>.</w:t>
      </w:r>
    </w:p>
    <w:p w:rsidR="005C1FF5" w:rsidRPr="006210F4" w:rsidRDefault="005C1FF5" w:rsidP="005C1FF5">
      <w:pPr>
        <w:pStyle w:val="BodyText"/>
        <w:spacing w:before="20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dalam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menjalankan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usahanya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terdapat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4 (</w:t>
      </w:r>
      <w:proofErr w:type="spellStart"/>
      <w:r w:rsidRPr="006210F4">
        <w:rPr>
          <w:rFonts w:ascii="Arial" w:hAnsi="Arial" w:cs="Arial"/>
          <w:sz w:val="22"/>
          <w:szCs w:val="22"/>
        </w:rPr>
        <w:t>empat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6210F4">
        <w:rPr>
          <w:rFonts w:ascii="Arial" w:hAnsi="Arial" w:cs="Arial"/>
          <w:sz w:val="22"/>
          <w:szCs w:val="22"/>
        </w:rPr>
        <w:t>bagian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bidang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diantaranya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komisaris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direktur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administrasi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keuangan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serta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marketing. </w:t>
      </w:r>
      <w:proofErr w:type="spellStart"/>
      <w:r w:rsidRPr="006210F4">
        <w:rPr>
          <w:rFonts w:ascii="Arial" w:hAnsi="Arial" w:cs="Arial"/>
          <w:sz w:val="22"/>
          <w:szCs w:val="22"/>
        </w:rPr>
        <w:t>Selama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menjalankan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tugas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tanggung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jawab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dari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masing-masing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kendala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dihadapi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yaitu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pertama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pada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administrasi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yakni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pengelolaan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pencatatan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pelaporan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terhadap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perusahaan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perusahaan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masih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dikelola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dengan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prosedur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penerimaan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pengeluaran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masih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kurang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terorganisir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dengan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baik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karena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hanya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dilakukan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oleh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satu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orang </w:t>
      </w:r>
      <w:proofErr w:type="spellStart"/>
      <w:r w:rsidRPr="006210F4">
        <w:rPr>
          <w:rFonts w:ascii="Arial" w:hAnsi="Arial" w:cs="Arial"/>
          <w:sz w:val="22"/>
          <w:szCs w:val="22"/>
        </w:rPr>
        <w:t>yaitu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bagian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staff </w:t>
      </w:r>
      <w:proofErr w:type="spellStart"/>
      <w:r w:rsidRPr="006210F4">
        <w:rPr>
          <w:rFonts w:ascii="Arial" w:hAnsi="Arial" w:cs="Arial"/>
          <w:sz w:val="22"/>
          <w:szCs w:val="22"/>
        </w:rPr>
        <w:t>administrasi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disetujui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oleh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direktur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utama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yang </w:t>
      </w:r>
      <w:proofErr w:type="spellStart"/>
      <w:r w:rsidRPr="006210F4">
        <w:rPr>
          <w:rFonts w:ascii="Arial" w:hAnsi="Arial" w:cs="Arial"/>
          <w:sz w:val="22"/>
          <w:szCs w:val="22"/>
        </w:rPr>
        <w:t>kedua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yakni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kurang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adanya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keteraturan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dalam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pencatatan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transaksi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mengakibatkan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bukti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dokumen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transaksi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menjadi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kurang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lengkap</w:t>
      </w:r>
      <w:proofErr w:type="spellEnd"/>
      <w:r w:rsidRPr="006210F4">
        <w:rPr>
          <w:rFonts w:ascii="Arial" w:hAnsi="Arial" w:cs="Arial"/>
          <w:sz w:val="22"/>
          <w:szCs w:val="22"/>
        </w:rPr>
        <w:t>.</w:t>
      </w:r>
    </w:p>
    <w:p w:rsidR="005C1FF5" w:rsidRPr="006210F4" w:rsidRDefault="005C1FF5" w:rsidP="005C1FF5">
      <w:pPr>
        <w:pStyle w:val="BodyText"/>
        <w:spacing w:before="200" w:line="360" w:lineRule="auto"/>
        <w:ind w:right="90"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210F4">
        <w:rPr>
          <w:rFonts w:ascii="Arial" w:hAnsi="Arial" w:cs="Arial"/>
          <w:sz w:val="22"/>
          <w:szCs w:val="22"/>
        </w:rPr>
        <w:t>Berdasarkan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uraian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diatas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sudah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saatnya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membuat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Sistem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Informasi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Akuntansi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10F4">
        <w:rPr>
          <w:rFonts w:ascii="Arial" w:hAnsi="Arial" w:cs="Arial"/>
          <w:sz w:val="22"/>
          <w:szCs w:val="22"/>
        </w:rPr>
        <w:t>maka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penulis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tertarik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untuk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melakukan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penelitian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dengan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judul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6210F4">
        <w:rPr>
          <w:rFonts w:ascii="Arial" w:hAnsi="Arial" w:cs="Arial"/>
          <w:sz w:val="22"/>
          <w:szCs w:val="22"/>
        </w:rPr>
        <w:t>Sistem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Informasi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Akuntansi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Penerimaan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Pengeluaran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>”.</w:t>
      </w:r>
    </w:p>
    <w:p w:rsidR="005C1FF5" w:rsidRPr="006210F4" w:rsidRDefault="005C1FF5" w:rsidP="005C1FF5">
      <w:pPr>
        <w:pStyle w:val="BodyText"/>
        <w:spacing w:line="360" w:lineRule="auto"/>
        <w:ind w:right="90" w:firstLine="360"/>
        <w:jc w:val="both"/>
        <w:rPr>
          <w:rFonts w:ascii="Arial" w:hAnsi="Arial" w:cs="Arial"/>
          <w:b/>
          <w:sz w:val="22"/>
          <w:szCs w:val="22"/>
        </w:rPr>
      </w:pPr>
    </w:p>
    <w:p w:rsidR="005C1FF5" w:rsidRDefault="005C1FF5" w:rsidP="005C1FF5">
      <w:pPr>
        <w:pStyle w:val="BodyText"/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</w:p>
    <w:p w:rsidR="005C1FF5" w:rsidRPr="006210F4" w:rsidRDefault="005C1FF5" w:rsidP="005C1FF5">
      <w:pPr>
        <w:pStyle w:val="BodyText"/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</w:p>
    <w:p w:rsidR="005C1FF5" w:rsidRPr="006210F4" w:rsidRDefault="005C1FF5" w:rsidP="005C1FF5">
      <w:pPr>
        <w:pStyle w:val="BodyText"/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  <w:r w:rsidRPr="006210F4"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ab/>
      </w:r>
      <w:r w:rsidRPr="00621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b/>
          <w:sz w:val="22"/>
          <w:szCs w:val="22"/>
        </w:rPr>
        <w:t>Identifikasi</w:t>
      </w:r>
      <w:proofErr w:type="spellEnd"/>
      <w:r w:rsidRPr="00621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b/>
          <w:sz w:val="22"/>
          <w:szCs w:val="22"/>
        </w:rPr>
        <w:t>Masalah</w:t>
      </w:r>
      <w:proofErr w:type="spellEnd"/>
    </w:p>
    <w:p w:rsidR="005C1FF5" w:rsidRPr="006210F4" w:rsidRDefault="005C1FF5" w:rsidP="005C1FF5">
      <w:pPr>
        <w:pStyle w:val="BodyText"/>
        <w:spacing w:before="1" w:line="360" w:lineRule="auto"/>
        <w:ind w:left="90" w:right="90"/>
        <w:jc w:val="both"/>
        <w:rPr>
          <w:rFonts w:ascii="Arial" w:hAnsi="Arial" w:cs="Arial"/>
          <w:sz w:val="22"/>
          <w:szCs w:val="22"/>
        </w:rPr>
      </w:pPr>
      <w:r w:rsidRPr="006210F4">
        <w:rPr>
          <w:rFonts w:ascii="Arial" w:hAnsi="Arial" w:cs="Arial"/>
          <w:sz w:val="22"/>
          <w:szCs w:val="22"/>
        </w:rPr>
        <w:tab/>
      </w:r>
      <w:proofErr w:type="spellStart"/>
      <w:r w:rsidRPr="006210F4">
        <w:rPr>
          <w:rFonts w:ascii="Arial" w:hAnsi="Arial" w:cs="Arial"/>
          <w:sz w:val="22"/>
          <w:szCs w:val="22"/>
        </w:rPr>
        <w:t>Adapun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pokok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permasalahan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210F4">
        <w:rPr>
          <w:rFonts w:ascii="Arial" w:hAnsi="Arial" w:cs="Arial"/>
          <w:sz w:val="22"/>
          <w:szCs w:val="22"/>
        </w:rPr>
        <w:t>dapat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diidentifikasi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adalah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sebagai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berikut</w:t>
      </w:r>
      <w:proofErr w:type="spellEnd"/>
      <w:r w:rsidRPr="006210F4">
        <w:rPr>
          <w:rFonts w:ascii="Arial" w:hAnsi="Arial" w:cs="Arial"/>
          <w:sz w:val="22"/>
          <w:szCs w:val="22"/>
        </w:rPr>
        <w:t>:</w:t>
      </w:r>
    </w:p>
    <w:p w:rsidR="005C1FF5" w:rsidRPr="006210F4" w:rsidRDefault="005C1FF5" w:rsidP="005C1FF5">
      <w:pPr>
        <w:pStyle w:val="BodyText"/>
        <w:numPr>
          <w:ilvl w:val="0"/>
          <w:numId w:val="1"/>
        </w:numPr>
        <w:spacing w:before="1" w:line="360" w:lineRule="auto"/>
        <w:ind w:right="90"/>
        <w:jc w:val="both"/>
        <w:rPr>
          <w:rFonts w:ascii="Arial" w:hAnsi="Arial" w:cs="Arial"/>
          <w:sz w:val="22"/>
          <w:szCs w:val="22"/>
        </w:rPr>
      </w:pPr>
      <w:proofErr w:type="spellStart"/>
      <w:r w:rsidRPr="006210F4">
        <w:rPr>
          <w:rFonts w:ascii="Arial" w:hAnsi="Arial" w:cs="Arial"/>
          <w:sz w:val="22"/>
          <w:szCs w:val="22"/>
        </w:rPr>
        <w:t>Bagaimana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sistem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informasi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penerimaan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>?</w:t>
      </w:r>
    </w:p>
    <w:p w:rsidR="005C1FF5" w:rsidRPr="006210F4" w:rsidRDefault="005C1FF5" w:rsidP="005C1FF5">
      <w:pPr>
        <w:pStyle w:val="BodyText"/>
        <w:numPr>
          <w:ilvl w:val="0"/>
          <w:numId w:val="1"/>
        </w:numPr>
        <w:spacing w:before="1" w:line="360" w:lineRule="auto"/>
        <w:ind w:right="90"/>
        <w:jc w:val="both"/>
        <w:rPr>
          <w:rFonts w:ascii="Arial" w:hAnsi="Arial" w:cs="Arial"/>
          <w:sz w:val="22"/>
          <w:szCs w:val="22"/>
        </w:rPr>
      </w:pPr>
      <w:proofErr w:type="spellStart"/>
      <w:r w:rsidRPr="006210F4">
        <w:rPr>
          <w:rFonts w:ascii="Arial" w:hAnsi="Arial" w:cs="Arial"/>
          <w:sz w:val="22"/>
          <w:szCs w:val="22"/>
        </w:rPr>
        <w:t>Bagaimana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sistem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informasi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pengeluaran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kas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sz w:val="22"/>
          <w:szCs w:val="22"/>
        </w:rPr>
        <w:t>pada</w:t>
      </w:r>
      <w:proofErr w:type="spellEnd"/>
      <w:r w:rsidRPr="00621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Bogor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Properti</w:t>
      </w:r>
      <w:proofErr w:type="spellEnd"/>
      <w:r w:rsidRPr="006210F4">
        <w:rPr>
          <w:rFonts w:ascii="Arial" w:hAnsi="Arial" w:cs="Arial"/>
          <w:sz w:val="22"/>
          <w:szCs w:val="22"/>
        </w:rPr>
        <w:t>?</w:t>
      </w:r>
    </w:p>
    <w:p w:rsidR="005C1FF5" w:rsidRPr="006210F4" w:rsidRDefault="005C1FF5" w:rsidP="005C1FF5">
      <w:pPr>
        <w:pStyle w:val="BodyText"/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</w:p>
    <w:p w:rsidR="005C1FF5" w:rsidRPr="006210F4" w:rsidRDefault="005C1FF5" w:rsidP="005C1FF5">
      <w:pPr>
        <w:pStyle w:val="BodyText"/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  <w:r w:rsidRPr="006210F4">
        <w:rPr>
          <w:rFonts w:ascii="Arial" w:hAnsi="Arial" w:cs="Arial"/>
          <w:b/>
          <w:sz w:val="22"/>
          <w:szCs w:val="22"/>
        </w:rPr>
        <w:t xml:space="preserve">1.3 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Maksud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b/>
          <w:sz w:val="22"/>
          <w:szCs w:val="22"/>
        </w:rPr>
        <w:t>Tujuan</w:t>
      </w:r>
      <w:proofErr w:type="spellEnd"/>
      <w:r w:rsidRPr="00621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10F4">
        <w:rPr>
          <w:rFonts w:ascii="Arial" w:hAnsi="Arial" w:cs="Arial"/>
          <w:b/>
          <w:sz w:val="22"/>
          <w:szCs w:val="22"/>
        </w:rPr>
        <w:t>Penelitian</w:t>
      </w:r>
      <w:proofErr w:type="spellEnd"/>
    </w:p>
    <w:p w:rsidR="005C1FF5" w:rsidRPr="006210F4" w:rsidRDefault="005C1FF5" w:rsidP="005C1FF5">
      <w:pPr>
        <w:spacing w:line="360" w:lineRule="auto"/>
        <w:jc w:val="both"/>
        <w:rPr>
          <w:rFonts w:ascii="Arial" w:hAnsi="Arial" w:cs="Arial"/>
        </w:rPr>
      </w:pPr>
      <w:r w:rsidRPr="006210F4">
        <w:rPr>
          <w:rFonts w:ascii="Arial" w:hAnsi="Arial" w:cs="Arial"/>
        </w:rPr>
        <w:tab/>
      </w:r>
      <w:proofErr w:type="spellStart"/>
      <w:r w:rsidRPr="006210F4">
        <w:rPr>
          <w:rFonts w:ascii="Arial" w:hAnsi="Arial" w:cs="Arial"/>
        </w:rPr>
        <w:t>Adapun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maksud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tujuan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penyusunan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melakukan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penelitian</w:t>
      </w:r>
      <w:proofErr w:type="spellEnd"/>
      <w:r w:rsidRPr="006210F4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ini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yaitu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memperoleh</w:t>
      </w:r>
      <w:proofErr w:type="spellEnd"/>
      <w:r w:rsidRPr="006210F4">
        <w:rPr>
          <w:rFonts w:ascii="Arial" w:hAnsi="Arial" w:cs="Arial"/>
        </w:rPr>
        <w:t xml:space="preserve"> data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informasi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dibutuhkan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guna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meninjau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sistem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informasi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penerimaan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pengeluaran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pada</w:t>
      </w:r>
      <w:proofErr w:type="spellEnd"/>
      <w:r w:rsidRPr="00621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 xml:space="preserve">. </w:t>
      </w:r>
      <w:proofErr w:type="spellStart"/>
      <w:r w:rsidRPr="006210F4">
        <w:rPr>
          <w:rFonts w:ascii="Arial" w:hAnsi="Arial" w:cs="Arial"/>
        </w:rPr>
        <w:t>Berikut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adalah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tujuan</w:t>
      </w:r>
      <w:proofErr w:type="spellEnd"/>
      <w:r w:rsidRPr="006210F4">
        <w:rPr>
          <w:rFonts w:ascii="Arial" w:hAnsi="Arial" w:cs="Arial"/>
        </w:rPr>
        <w:t xml:space="preserve"> yang </w:t>
      </w:r>
      <w:proofErr w:type="spellStart"/>
      <w:r w:rsidRPr="006210F4">
        <w:rPr>
          <w:rFonts w:ascii="Arial" w:hAnsi="Arial" w:cs="Arial"/>
        </w:rPr>
        <w:t>ingin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dicapai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oleh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penyusun</w:t>
      </w:r>
      <w:proofErr w:type="spellEnd"/>
      <w:r w:rsidRPr="006210F4">
        <w:rPr>
          <w:rFonts w:ascii="Arial" w:hAnsi="Arial" w:cs="Arial"/>
        </w:rPr>
        <w:t>:</w:t>
      </w:r>
    </w:p>
    <w:p w:rsidR="005C1FF5" w:rsidRPr="006210F4" w:rsidRDefault="005C1FF5" w:rsidP="005C1F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210F4">
        <w:rPr>
          <w:rFonts w:ascii="Arial" w:hAnsi="Arial" w:cs="Arial"/>
        </w:rPr>
        <w:lastRenderedPageBreak/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mengetahui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sistem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informasi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penerimaan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pada</w:t>
      </w:r>
      <w:proofErr w:type="spellEnd"/>
      <w:r w:rsidRPr="00621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>.</w:t>
      </w:r>
    </w:p>
    <w:p w:rsidR="005C1FF5" w:rsidRDefault="005C1FF5" w:rsidP="005C1F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210F4">
        <w:rPr>
          <w:rFonts w:ascii="Arial" w:hAnsi="Arial" w:cs="Arial"/>
        </w:rPr>
        <w:t>Untuk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mengetahui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sistem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informasi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pengeluaran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kas</w:t>
      </w:r>
      <w:proofErr w:type="spellEnd"/>
      <w:r w:rsidRPr="006210F4">
        <w:rPr>
          <w:rFonts w:ascii="Arial" w:hAnsi="Arial" w:cs="Arial"/>
        </w:rPr>
        <w:t xml:space="preserve"> </w:t>
      </w:r>
      <w:proofErr w:type="spellStart"/>
      <w:r w:rsidRPr="006210F4">
        <w:rPr>
          <w:rFonts w:ascii="Arial" w:hAnsi="Arial" w:cs="Arial"/>
        </w:rPr>
        <w:t>pada</w:t>
      </w:r>
      <w:proofErr w:type="spellEnd"/>
      <w:r w:rsidRPr="00621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 w:rsidRPr="006210F4">
        <w:rPr>
          <w:rFonts w:ascii="Arial" w:hAnsi="Arial" w:cs="Arial"/>
        </w:rPr>
        <w:t>.</w:t>
      </w:r>
    </w:p>
    <w:p w:rsidR="005C1FF5" w:rsidRDefault="005C1FF5" w:rsidP="005C1FF5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5C1FF5" w:rsidRDefault="005C1FF5" w:rsidP="005C1FF5">
      <w:pPr>
        <w:pStyle w:val="ListParagraph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4E635F">
        <w:rPr>
          <w:rFonts w:ascii="Arial" w:hAnsi="Arial" w:cs="Arial"/>
          <w:b/>
        </w:rPr>
        <w:t>1.4</w:t>
      </w:r>
      <w:r>
        <w:rPr>
          <w:rFonts w:ascii="Arial" w:hAnsi="Arial" w:cs="Arial"/>
          <w:b/>
        </w:rPr>
        <w:tab/>
      </w:r>
      <w:r w:rsidRPr="004E63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Waktu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Praktek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Kerja</w:t>
      </w:r>
      <w:proofErr w:type="spellEnd"/>
    </w:p>
    <w:p w:rsidR="005C1FF5" w:rsidRDefault="005C1FF5" w:rsidP="005C1FF5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di Perusahaan PT Bogor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franchise </w:t>
      </w:r>
      <w:r>
        <w:rPr>
          <w:rFonts w:ascii="Arial" w:hAnsi="Arial" w:cs="Arial"/>
        </w:rPr>
        <w:t xml:space="preserve">Century 21 Grand Pajajaran Bogor yang </w:t>
      </w:r>
      <w:proofErr w:type="spellStart"/>
      <w:r>
        <w:rPr>
          <w:rFonts w:ascii="Arial" w:hAnsi="Arial" w:cs="Arial"/>
        </w:rPr>
        <w:t>berlokasi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Jl</w:t>
      </w:r>
      <w:proofErr w:type="spellEnd"/>
      <w:r>
        <w:rPr>
          <w:rFonts w:ascii="Arial" w:hAnsi="Arial" w:cs="Arial"/>
        </w:rPr>
        <w:t xml:space="preserve"> Pajajaran No 23 </w:t>
      </w:r>
      <w:proofErr w:type="spellStart"/>
      <w:r>
        <w:rPr>
          <w:rFonts w:ascii="Arial" w:hAnsi="Arial" w:cs="Arial"/>
        </w:rPr>
        <w:t>Gedung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Setya</w:t>
      </w:r>
      <w:proofErr w:type="spellEnd"/>
      <w:r>
        <w:rPr>
          <w:rFonts w:ascii="Arial" w:hAnsi="Arial" w:cs="Arial"/>
        </w:rPr>
        <w:t xml:space="preserve"> Jaya, Bogor </w:t>
      </w:r>
      <w:proofErr w:type="spellStart"/>
      <w:r>
        <w:rPr>
          <w:rFonts w:ascii="Arial" w:hAnsi="Arial" w:cs="Arial"/>
        </w:rPr>
        <w:t>Timur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</w:t>
      </w:r>
      <w:proofErr w:type="spellEnd"/>
      <w:r>
        <w:rPr>
          <w:rFonts w:ascii="Arial" w:hAnsi="Arial" w:cs="Arial"/>
        </w:rPr>
        <w:t xml:space="preserve"> Barat.</w:t>
      </w:r>
    </w:p>
    <w:p w:rsidR="005C1FF5" w:rsidRDefault="005C1FF5" w:rsidP="005C1FF5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pukul</w:t>
      </w:r>
      <w:proofErr w:type="spellEnd"/>
      <w:r>
        <w:rPr>
          <w:rFonts w:ascii="Arial" w:hAnsi="Arial" w:cs="Arial"/>
        </w:rPr>
        <w:t xml:space="preserve"> 08.30 WIB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17.00 WIB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pukul</w:t>
      </w:r>
      <w:proofErr w:type="spellEnd"/>
      <w:r>
        <w:rPr>
          <w:rFonts w:ascii="Arial" w:hAnsi="Arial" w:cs="Arial"/>
        </w:rPr>
        <w:t xml:space="preserve"> 08.30 WIB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pukul</w:t>
      </w:r>
      <w:proofErr w:type="spellEnd"/>
      <w:r>
        <w:rPr>
          <w:rFonts w:ascii="Arial" w:hAnsi="Arial" w:cs="Arial"/>
        </w:rPr>
        <w:t xml:space="preserve"> 14.00 WIB.</w:t>
      </w:r>
    </w:p>
    <w:p w:rsidR="005C1FF5" w:rsidRPr="004E635F" w:rsidRDefault="005C1FF5" w:rsidP="005C1FF5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64C0" w:rsidRDefault="007E64C0">
      <w:bookmarkStart w:id="0" w:name="_GoBack"/>
      <w:bookmarkEnd w:id="0"/>
    </w:p>
    <w:sectPr w:rsidR="007E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3F96"/>
    <w:multiLevelType w:val="hybridMultilevel"/>
    <w:tmpl w:val="0CBE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C13E0"/>
    <w:multiLevelType w:val="hybridMultilevel"/>
    <w:tmpl w:val="2942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F5"/>
    <w:rsid w:val="005C1FF5"/>
    <w:rsid w:val="007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5CF0-7C79-427B-9610-788B64D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F5"/>
    <w:pPr>
      <w:spacing w:after="200" w:line="27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F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C21 Grand Pajajaran</dc:creator>
  <cp:keywords/>
  <dc:description/>
  <cp:lastModifiedBy>C21 Grand Pajajaran</cp:lastModifiedBy>
  <cp:revision>1</cp:revision>
  <dcterms:created xsi:type="dcterms:W3CDTF">2019-09-23T02:16:00Z</dcterms:created>
  <dcterms:modified xsi:type="dcterms:W3CDTF">2019-09-23T02:16:00Z</dcterms:modified>
</cp:coreProperties>
</file>