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B6" w:rsidRPr="00F4242D" w:rsidRDefault="003809B6" w:rsidP="003809B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242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ABSTRAK</w:t>
      </w:r>
    </w:p>
    <w:p w:rsidR="003809B6" w:rsidRDefault="003809B6" w:rsidP="003809B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86656">
        <w:rPr>
          <w:rFonts w:ascii="Times New Roman" w:eastAsia="Times New Roman" w:hAnsi="Times New Roman" w:cs="Times New Roman"/>
          <w:b/>
          <w:sz w:val="24"/>
          <w:szCs w:val="24"/>
        </w:rPr>
        <w:t>DENNY PUTRA</w:t>
      </w:r>
      <w:r w:rsidRPr="00F4242D">
        <w:rPr>
          <w:rFonts w:ascii="Times New Roman" w:eastAsia="Times New Roman" w:hAnsi="Times New Roman" w:cs="Times New Roman"/>
          <w:sz w:val="24"/>
          <w:szCs w:val="24"/>
        </w:rPr>
        <w:t xml:space="preserve">. NPM : 160120041. TINJAUAN ATAS PENERAPAN </w:t>
      </w:r>
      <w:r w:rsidRPr="00F4242D">
        <w:rPr>
          <w:rFonts w:ascii="Times New Roman" w:eastAsia="Times New Roman" w:hAnsi="Times New Roman" w:cs="Times New Roman"/>
          <w:i/>
          <w:sz w:val="24"/>
          <w:szCs w:val="24"/>
        </w:rPr>
        <w:t>SKIMMING PRICING</w:t>
      </w:r>
      <w:r w:rsidRPr="00F4242D">
        <w:rPr>
          <w:rFonts w:ascii="Times New Roman" w:eastAsia="Times New Roman" w:hAnsi="Times New Roman" w:cs="Times New Roman"/>
          <w:sz w:val="24"/>
          <w:szCs w:val="24"/>
        </w:rPr>
        <w:t xml:space="preserve"> PADA SAMSUNG S9.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42D">
        <w:rPr>
          <w:rFonts w:ascii="Times New Roman" w:eastAsia="Times New Roman" w:hAnsi="Times New Roman" w:cs="Times New Roman"/>
          <w:sz w:val="24"/>
          <w:szCs w:val="24"/>
        </w:rPr>
        <w:t xml:space="preserve">bawah bimbingan </w:t>
      </w:r>
      <w:proofErr w:type="spellStart"/>
      <w:r w:rsidRPr="00F42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Angga</w:t>
      </w:r>
      <w:proofErr w:type="spellEnd"/>
      <w:r w:rsidRPr="00F42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F424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</w:t>
      </w:r>
      <w:proofErr w:type="spellStart"/>
      <w:r w:rsidRPr="00F42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ulistiono</w:t>
      </w:r>
      <w:proofErr w:type="spellEnd"/>
      <w:r w:rsidRPr="00F4242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3809B6" w:rsidRDefault="003809B6" w:rsidP="003809B6">
      <w:pPr>
        <w:tabs>
          <w:tab w:val="left" w:pos="240"/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</w:p>
    <w:p w:rsidR="003809B6" w:rsidRPr="00AD7B6D" w:rsidRDefault="003809B6" w:rsidP="003809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>Dalam strategi pemasaran harga merupakan faktor yang sangat penting untuk menunjang keberhasilan suatu perusahaan didalam memasarkan produk. Jika ingin berjalan dengan baik dan tujuannya tercapai, guna untuk me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ndapatkan keuntungan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>dan tidak menimbulkan kerugian bagi perusahaan di masa yang akan datang.</w:t>
      </w:r>
    </w:p>
    <w:p w:rsidR="003809B6" w:rsidRPr="00D8559D" w:rsidRDefault="003809B6" w:rsidP="003809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Adapun tujuan penulis yaitu 1) untuk mengetahui bagaimana penerapan harga </w:t>
      </w:r>
      <w:r w:rsidRPr="00D8559D">
        <w:rPr>
          <w:rFonts w:ascii="Times New Roman" w:eastAsia="Times New Roman" w:hAnsi="Times New Roman" w:cs="Times New Roman"/>
          <w:i/>
          <w:color w:val="000000"/>
          <w:lang w:eastAsia="en-US"/>
        </w:rPr>
        <w:t xml:space="preserve">Skimming pricing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 pada HP Samsung S9,</w:t>
      </w:r>
      <w:r w:rsidRPr="00D8559D">
        <w:rPr>
          <w:rFonts w:ascii="Times New Roman" w:eastAsia="Calibri" w:hAnsi="Times New Roman" w:cs="Times New Roman"/>
          <w:noProof/>
          <w:lang w:eastAsia="en-US"/>
        </w:rPr>
        <w:t xml:space="preserve"> 2) untuk mengetahui tujuan penerapan </w:t>
      </w:r>
      <w:r w:rsidRPr="00D8559D">
        <w:rPr>
          <w:rFonts w:ascii="Times New Roman" w:eastAsia="Calibri" w:hAnsi="Times New Roman" w:cs="Times New Roman"/>
          <w:i/>
          <w:noProof/>
          <w:lang w:eastAsia="en-US"/>
        </w:rPr>
        <w:t xml:space="preserve">skimming pricing </w:t>
      </w:r>
      <w:r w:rsidRPr="00D8559D">
        <w:rPr>
          <w:rFonts w:ascii="Times New Roman" w:eastAsia="Calibri" w:hAnsi="Times New Roman" w:cs="Times New Roman"/>
          <w:noProof/>
          <w:lang w:eastAsia="en-US"/>
        </w:rPr>
        <w:t xml:space="preserve"> pada 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>HP  Samsung S9</w:t>
      </w:r>
      <w:r w:rsidRPr="00D8559D">
        <w:rPr>
          <w:rFonts w:ascii="Times New Roman" w:eastAsia="Calibri" w:hAnsi="Times New Roman" w:cs="Times New Roman"/>
          <w:noProof/>
          <w:lang w:eastAsia="en-US"/>
        </w:rPr>
        <w:t xml:space="preserve">, dan 3) untuk mengetahui apa saja faktor-faktor yang menghambat penerapan </w:t>
      </w:r>
      <w:r w:rsidRPr="00D8559D">
        <w:rPr>
          <w:rFonts w:ascii="Times New Roman" w:eastAsia="Calibri" w:hAnsi="Times New Roman" w:cs="Times New Roman"/>
          <w:i/>
          <w:noProof/>
          <w:lang w:eastAsia="en-US"/>
        </w:rPr>
        <w:t>skimming pricing</w:t>
      </w:r>
      <w:r w:rsidRPr="00D8559D">
        <w:rPr>
          <w:rFonts w:ascii="Times New Roman" w:eastAsia="Calibri" w:hAnsi="Times New Roman" w:cs="Times New Roman"/>
          <w:noProof/>
          <w:lang w:eastAsia="en-US"/>
        </w:rPr>
        <w:t xml:space="preserve"> pada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HP Samsung S9. </w:t>
      </w:r>
    </w:p>
    <w:p w:rsidR="003809B6" w:rsidRDefault="003809B6" w:rsidP="003809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Hasil penelitian yang didapatkan sebagai berikut : 1)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dalam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menerapkan </w:t>
      </w:r>
      <w:r w:rsidRPr="00D8559D">
        <w:rPr>
          <w:rFonts w:ascii="Times New Roman" w:eastAsia="Times New Roman" w:hAnsi="Times New Roman" w:cs="Times New Roman"/>
          <w:i/>
          <w:color w:val="000000"/>
          <w:lang w:eastAsia="en-US"/>
        </w:rPr>
        <w:t>skimmning pricing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digunakan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perusahaan untuk memperoleh laba sebesar-besarnya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dalam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waktu yang singkat untuk menggantikan biaya riset yang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besar dalam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mengembangkan produknya,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adapun keuntungannya 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yaitu untuk membantu membangun citra produk Samsung sebagai barang yang berkualitas pada para konsumen. 2) adapun tujuan yang ingin diperoleh perusahaan Samsung dalam menerapkan </w:t>
      </w:r>
      <w:r w:rsidRPr="00D8559D">
        <w:rPr>
          <w:rFonts w:ascii="Times New Roman" w:eastAsia="Times New Roman" w:hAnsi="Times New Roman" w:cs="Times New Roman"/>
          <w:i/>
          <w:color w:val="000000"/>
          <w:lang w:eastAsia="en-US"/>
        </w:rPr>
        <w:t>skimming pricing</w:t>
      </w:r>
      <w:r w:rsidRPr="00D8559D">
        <w:rPr>
          <w:rFonts w:ascii="Times New Roman" w:eastAsia="Times New Roman" w:hAnsi="Times New Roman" w:cs="Times New Roman"/>
          <w:color w:val="000000"/>
          <w:lang w:eastAsia="en-US"/>
        </w:rPr>
        <w:t xml:space="preserve"> pada produknya yaitu Untuk melayani pelanggan yang tidak sensitif harga selama belum ada persaingan, menutupi biaya riset, dan mengantisipasi kekeliruan dalam menetapkan harga. 3)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 adapun hambatan didapat perusahaan yaitu </w:t>
      </w:r>
      <w:r w:rsidRPr="00135182">
        <w:rPr>
          <w:rFonts w:ascii="Times New Roman" w:eastAsia="Times New Roman" w:hAnsi="Times New Roman" w:cs="Times New Roman"/>
          <w:i/>
          <w:color w:val="000000"/>
          <w:lang w:eastAsia="en-US"/>
        </w:rPr>
        <w:t>skimming pricing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bukan strategi jangka panjang maka dari itu perusahaan harus dapat memperoleh laba sebesarnya-besarnya saat produk diluncurkan dipasaran sebelum persaingan mulai ketat.</w:t>
      </w:r>
    </w:p>
    <w:p w:rsidR="003809B6" w:rsidRDefault="003809B6" w:rsidP="003809B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Beradasarkan penerapan </w:t>
      </w:r>
      <w:r w:rsidRPr="00135182">
        <w:rPr>
          <w:rFonts w:ascii="Times New Roman" w:eastAsia="Times New Roman" w:hAnsi="Times New Roman" w:cs="Times New Roman"/>
          <w:i/>
          <w:color w:val="000000"/>
          <w:lang w:eastAsia="en-US"/>
        </w:rPr>
        <w:t>skimming pricing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 yang dilakukan oleh perusahaan Samsung  pada produknya Samsung S9 adalah untuk menutupi biaya riset, mengantisipasi terjadinya kekeliruan dalam menetapkan harga dan memperoleh keuntungan yang besar dalam waktu singkat.</w:t>
      </w:r>
    </w:p>
    <w:p w:rsidR="003809B6" w:rsidRDefault="003809B6" w:rsidP="003809B6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p w:rsidR="003809B6" w:rsidRDefault="003809B6" w:rsidP="003809B6">
      <w:pPr>
        <w:rPr>
          <w:rFonts w:ascii="Times New Roman" w:eastAsia="Times New Roman" w:hAnsi="Times New Roman" w:cs="Times New Roman"/>
          <w:i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Kata K</w:t>
      </w:r>
      <w:r w:rsidRPr="00F4242D">
        <w:rPr>
          <w:rFonts w:ascii="Times New Roman" w:eastAsia="Times New Roman" w:hAnsi="Times New Roman" w:cs="Times New Roman"/>
          <w:color w:val="000000"/>
          <w:lang w:eastAsia="en-US"/>
        </w:rPr>
        <w:t xml:space="preserve">unci: </w:t>
      </w:r>
      <w:r>
        <w:rPr>
          <w:rFonts w:ascii="Times New Roman" w:eastAsia="Times New Roman" w:hAnsi="Times New Roman" w:cs="Times New Roman"/>
          <w:i/>
          <w:color w:val="000000"/>
          <w:lang w:eastAsia="en-US"/>
        </w:rPr>
        <w:t>Skimming Pricing</w:t>
      </w:r>
    </w:p>
    <w:p w:rsidR="003809B6" w:rsidRDefault="003809B6" w:rsidP="003809B6">
      <w:pPr>
        <w:rPr>
          <w:rFonts w:ascii="Times New Roman" w:eastAsia="Times New Roman" w:hAnsi="Times New Roman" w:cs="Times New Roman"/>
          <w:i/>
          <w:color w:val="000000"/>
          <w:lang w:eastAsia="en-US"/>
        </w:rPr>
      </w:pPr>
    </w:p>
    <w:p w:rsidR="00796DC3" w:rsidRDefault="00796DC3">
      <w:bookmarkStart w:id="0" w:name="_GoBack"/>
      <w:bookmarkEnd w:id="0"/>
    </w:p>
    <w:sectPr w:rsidR="00796DC3" w:rsidSect="008E340C">
      <w:footerReference w:type="default" r:id="rId7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7A" w:rsidRDefault="007F147A" w:rsidP="00E026D1">
      <w:pPr>
        <w:spacing w:after="0" w:line="240" w:lineRule="auto"/>
      </w:pPr>
      <w:r>
        <w:separator/>
      </w:r>
    </w:p>
  </w:endnote>
  <w:endnote w:type="continuationSeparator" w:id="0">
    <w:p w:rsidR="007F147A" w:rsidRDefault="007F147A" w:rsidP="00E0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738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6D1" w:rsidRDefault="00E026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0C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E026D1" w:rsidRDefault="00E02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7A" w:rsidRDefault="007F147A" w:rsidP="00E026D1">
      <w:pPr>
        <w:spacing w:after="0" w:line="240" w:lineRule="auto"/>
      </w:pPr>
      <w:r>
        <w:separator/>
      </w:r>
    </w:p>
  </w:footnote>
  <w:footnote w:type="continuationSeparator" w:id="0">
    <w:p w:rsidR="007F147A" w:rsidRDefault="007F147A" w:rsidP="00E0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B6"/>
    <w:rsid w:val="003809B6"/>
    <w:rsid w:val="00796DC3"/>
    <w:rsid w:val="007F147A"/>
    <w:rsid w:val="008E340C"/>
    <w:rsid w:val="00D60AD5"/>
    <w:rsid w:val="00E0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D1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D1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D1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E0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D1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2019-08-02T13:58:00Z</dcterms:created>
  <dcterms:modified xsi:type="dcterms:W3CDTF">2019-08-02T21:57:00Z</dcterms:modified>
</cp:coreProperties>
</file>