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8D" w:rsidRPr="00F0595D" w:rsidRDefault="00892191" w:rsidP="00986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95D">
        <w:rPr>
          <w:rFonts w:ascii="Times New Roman" w:hAnsi="Times New Roman" w:cs="Times New Roman"/>
          <w:sz w:val="24"/>
          <w:szCs w:val="24"/>
        </w:rPr>
        <w:t>ABSTRAK</w:t>
      </w:r>
    </w:p>
    <w:p w:rsidR="00892191" w:rsidRPr="00F0595D" w:rsidRDefault="00892191" w:rsidP="00FF2873">
      <w:pPr>
        <w:spacing w:line="240" w:lineRule="auto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 xml:space="preserve">Aldiza Ramadhany 160120055 TINJAUAN ATAS ADAPTASI PRODUK GLOBAL PADA MCDONALD’S </w:t>
      </w:r>
      <w:r w:rsidR="00A60533" w:rsidRPr="00F0595D">
        <w:rPr>
          <w:rFonts w:ascii="Times New Roman" w:hAnsi="Times New Roman" w:cs="Times New Roman"/>
        </w:rPr>
        <w:t xml:space="preserve">INDONESIA </w:t>
      </w:r>
      <w:r w:rsidRPr="00F0595D">
        <w:rPr>
          <w:rFonts w:ascii="Times New Roman" w:hAnsi="Times New Roman" w:cs="Times New Roman"/>
        </w:rPr>
        <w:t>di bawa bimbingan H.Bambang Hengky</w:t>
      </w:r>
      <w:r w:rsidR="000A594A">
        <w:rPr>
          <w:rFonts w:ascii="Times New Roman" w:hAnsi="Times New Roman" w:cs="Times New Roman"/>
        </w:rPr>
        <w:t xml:space="preserve"> </w:t>
      </w:r>
      <w:bookmarkStart w:id="0" w:name="_GoBack"/>
      <w:r w:rsidR="000A594A">
        <w:rPr>
          <w:rFonts w:ascii="Times New Roman" w:hAnsi="Times New Roman" w:cs="Times New Roman"/>
        </w:rPr>
        <w:t>Rainanto</w:t>
      </w:r>
      <w:bookmarkEnd w:id="0"/>
      <w:r w:rsidRPr="00F0595D">
        <w:rPr>
          <w:rFonts w:ascii="Times New Roman" w:hAnsi="Times New Roman" w:cs="Times New Roman"/>
        </w:rPr>
        <w:t>.S.Pi. MM.</w:t>
      </w:r>
    </w:p>
    <w:p w:rsidR="00892191" w:rsidRPr="00F0595D" w:rsidRDefault="00892191" w:rsidP="00FF287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 xml:space="preserve">Pemasaran global merupakan suatu kegiatan pemasaran yang terbuka bagi semua pelaku usaha dengan melakukan strategi pemasaran pasar, atau juga pemasara global adalah kegiatan pemasaran yang operasinya melewati batas-batas dari satu negara. </w:t>
      </w:r>
    </w:p>
    <w:p w:rsidR="00892191" w:rsidRPr="00F0595D" w:rsidRDefault="001E6ABA" w:rsidP="00FF287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>Salah satu pemasaran global adalah untuk mempercepat perluasan pasar. Bisnis Global memiliki lingkup yang luas, sehingga dalam kegiatan pemasaran produk, strategi yang dilakukan juga bermacam-macam. Salah satunya strategi pemasaran menggunakan adaptasi produk.</w:t>
      </w:r>
    </w:p>
    <w:p w:rsidR="00C76AA6" w:rsidRPr="00F0595D" w:rsidRDefault="00C76AA6" w:rsidP="00FF287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>Adaptasi produk merupakan sebuah konsep pendekatan strategi komunikasi pemasaran yang diperluas tanpa adanya perubahan, namun produk diadaptasikan dengan penggunaan lokal atau kondisi yang dikehendaki.</w:t>
      </w:r>
    </w:p>
    <w:p w:rsidR="001E6ABA" w:rsidRPr="00F0595D" w:rsidRDefault="001E6ABA" w:rsidP="00FF287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>Tujuan penelitian ini untuk mengetahui strategi adaptasi produk global yang dilakukan, untuk mengetahui kelebihan dan kelemahan yang terjadi dan</w:t>
      </w:r>
      <w:r w:rsidR="00C57686" w:rsidRPr="00F0595D">
        <w:rPr>
          <w:rFonts w:ascii="Times New Roman" w:hAnsi="Times New Roman" w:cs="Times New Roman"/>
        </w:rPr>
        <w:t xml:space="preserve"> mengetahui </w:t>
      </w:r>
      <w:r w:rsidRPr="00F0595D">
        <w:rPr>
          <w:rFonts w:ascii="Times New Roman" w:hAnsi="Times New Roman" w:cs="Times New Roman"/>
        </w:rPr>
        <w:t>upaya mengatasinya. Penulis melakukan pengamatan pada makanan siap saji MCDONALD’S</w:t>
      </w:r>
      <w:r w:rsidR="00C57686" w:rsidRPr="00F0595D">
        <w:rPr>
          <w:rFonts w:ascii="Times New Roman" w:hAnsi="Times New Roman" w:cs="Times New Roman"/>
        </w:rPr>
        <w:t xml:space="preserve"> INDONESIA</w:t>
      </w:r>
      <w:r w:rsidRPr="00F0595D">
        <w:rPr>
          <w:rFonts w:ascii="Times New Roman" w:hAnsi="Times New Roman" w:cs="Times New Roman"/>
        </w:rPr>
        <w:t>.</w:t>
      </w:r>
    </w:p>
    <w:p w:rsidR="001E6ABA" w:rsidRPr="00F0595D" w:rsidRDefault="001E6ABA" w:rsidP="00FF287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>Hasil tinjauan menunjukan bahwa adaptasi produk global yang dilakukan oleh M</w:t>
      </w:r>
      <w:r w:rsidR="00C76AA6" w:rsidRPr="00F0595D">
        <w:rPr>
          <w:rFonts w:ascii="Times New Roman" w:hAnsi="Times New Roman" w:cs="Times New Roman"/>
        </w:rPr>
        <w:t>cDonald’s</w:t>
      </w:r>
      <w:r w:rsidRPr="00F0595D">
        <w:rPr>
          <w:rFonts w:ascii="Times New Roman" w:hAnsi="Times New Roman" w:cs="Times New Roman"/>
        </w:rPr>
        <w:t xml:space="preserve"> </w:t>
      </w:r>
      <w:r w:rsidR="00C57686" w:rsidRPr="00F0595D">
        <w:rPr>
          <w:rFonts w:ascii="Times New Roman" w:hAnsi="Times New Roman" w:cs="Times New Roman"/>
        </w:rPr>
        <w:t xml:space="preserve">Indonesia </w:t>
      </w:r>
      <w:r w:rsidRPr="00F0595D">
        <w:rPr>
          <w:rFonts w:ascii="Times New Roman" w:hAnsi="Times New Roman" w:cs="Times New Roman"/>
        </w:rPr>
        <w:t xml:space="preserve">adalah produknya </w:t>
      </w:r>
      <w:r w:rsidR="00C76AA6" w:rsidRPr="00F0595D">
        <w:rPr>
          <w:rFonts w:ascii="Times New Roman" w:hAnsi="Times New Roman" w:cs="Times New Roman"/>
        </w:rPr>
        <w:t xml:space="preserve">yang </w:t>
      </w:r>
      <w:r w:rsidRPr="00F0595D">
        <w:rPr>
          <w:rFonts w:ascii="Times New Roman" w:hAnsi="Times New Roman" w:cs="Times New Roman"/>
        </w:rPr>
        <w:t xml:space="preserve">merupakan produk global yang memiliki nilai lebih dan menawarkan rasa produk yang berbeda </w:t>
      </w:r>
      <w:r w:rsidR="00A04902" w:rsidRPr="00F0595D">
        <w:rPr>
          <w:rFonts w:ascii="Times New Roman" w:hAnsi="Times New Roman" w:cs="Times New Roman"/>
        </w:rPr>
        <w:t>di setiap negaranya, Dengan  cara menyesuaikan produk yang akan diluncurkan s</w:t>
      </w:r>
      <w:r w:rsidR="00C57686" w:rsidRPr="00F0595D">
        <w:rPr>
          <w:rFonts w:ascii="Times New Roman" w:hAnsi="Times New Roman" w:cs="Times New Roman"/>
        </w:rPr>
        <w:t>esuai kebudayaannya</w:t>
      </w:r>
      <w:r w:rsidR="00A04902" w:rsidRPr="00F0595D">
        <w:rPr>
          <w:rFonts w:ascii="Times New Roman" w:hAnsi="Times New Roman" w:cs="Times New Roman"/>
        </w:rPr>
        <w:t>. Promosinya pun yang McDonald’s</w:t>
      </w:r>
      <w:r w:rsidR="00575E08" w:rsidRPr="00F0595D">
        <w:rPr>
          <w:rFonts w:ascii="Times New Roman" w:hAnsi="Times New Roman" w:cs="Times New Roman"/>
        </w:rPr>
        <w:t xml:space="preserve"> Indonesia</w:t>
      </w:r>
      <w:r w:rsidR="00A04902" w:rsidRPr="00F0595D">
        <w:rPr>
          <w:rFonts w:ascii="Times New Roman" w:hAnsi="Times New Roman" w:cs="Times New Roman"/>
        </w:rPr>
        <w:t xml:space="preserve"> lakukan adalah melak</w:t>
      </w:r>
      <w:r w:rsidR="00C76AA6" w:rsidRPr="00F0595D">
        <w:rPr>
          <w:rFonts w:ascii="Times New Roman" w:hAnsi="Times New Roman" w:cs="Times New Roman"/>
        </w:rPr>
        <w:t xml:space="preserve">ukan promosi dari segi iklan </w:t>
      </w:r>
      <w:r w:rsidR="00A04902" w:rsidRPr="00F0595D">
        <w:rPr>
          <w:rFonts w:ascii="Times New Roman" w:hAnsi="Times New Roman" w:cs="Times New Roman"/>
        </w:rPr>
        <w:t>dan cara berkomunikasi.</w:t>
      </w:r>
    </w:p>
    <w:p w:rsidR="00892191" w:rsidRPr="00F0595D" w:rsidRDefault="00892191" w:rsidP="00FF2873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92191" w:rsidRPr="00F0595D" w:rsidRDefault="00C76AA6" w:rsidP="00FF2873">
      <w:pPr>
        <w:spacing w:line="240" w:lineRule="auto"/>
        <w:jc w:val="both"/>
        <w:rPr>
          <w:rFonts w:ascii="Times New Roman" w:hAnsi="Times New Roman" w:cs="Times New Roman"/>
        </w:rPr>
      </w:pPr>
      <w:r w:rsidRPr="00F0595D">
        <w:rPr>
          <w:rFonts w:ascii="Times New Roman" w:hAnsi="Times New Roman" w:cs="Times New Roman"/>
        </w:rPr>
        <w:t>Keywords: Pemasaran Global, Adaptasi Produk, dan McDonald’s</w:t>
      </w:r>
      <w:r w:rsidR="00986834" w:rsidRPr="00F0595D">
        <w:rPr>
          <w:rFonts w:ascii="Times New Roman" w:hAnsi="Times New Roman" w:cs="Times New Roman"/>
        </w:rPr>
        <w:t>.</w:t>
      </w:r>
    </w:p>
    <w:p w:rsidR="00892191" w:rsidRPr="00F0595D" w:rsidRDefault="00892191" w:rsidP="00892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2191" w:rsidRPr="00F0595D" w:rsidSect="003504CD">
      <w:headerReference w:type="default" r:id="rId7"/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1B" w:rsidRDefault="00EA511B" w:rsidP="00F730A3">
      <w:pPr>
        <w:spacing w:after="0" w:line="240" w:lineRule="auto"/>
      </w:pPr>
      <w:r>
        <w:separator/>
      </w:r>
    </w:p>
  </w:endnote>
  <w:endnote w:type="continuationSeparator" w:id="0">
    <w:p w:rsidR="00EA511B" w:rsidRDefault="00EA511B" w:rsidP="00F7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A3" w:rsidRPr="00F730A3" w:rsidRDefault="00FF2873" w:rsidP="00F730A3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1B" w:rsidRDefault="00EA511B" w:rsidP="00F730A3">
      <w:pPr>
        <w:spacing w:after="0" w:line="240" w:lineRule="auto"/>
      </w:pPr>
      <w:r>
        <w:separator/>
      </w:r>
    </w:p>
  </w:footnote>
  <w:footnote w:type="continuationSeparator" w:id="0">
    <w:p w:rsidR="00EA511B" w:rsidRDefault="00EA511B" w:rsidP="00F7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33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730A3" w:rsidRPr="00F730A3" w:rsidRDefault="000A594A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  <w:p w:rsidR="00F730A3" w:rsidRDefault="00F73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49E"/>
    <w:multiLevelType w:val="hybridMultilevel"/>
    <w:tmpl w:val="60D8D8FA"/>
    <w:lvl w:ilvl="0" w:tplc="8D06ADD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91"/>
    <w:rsid w:val="000A594A"/>
    <w:rsid w:val="00113628"/>
    <w:rsid w:val="001E6ABA"/>
    <w:rsid w:val="002F6053"/>
    <w:rsid w:val="00305393"/>
    <w:rsid w:val="003504CD"/>
    <w:rsid w:val="003A5D83"/>
    <w:rsid w:val="0042391F"/>
    <w:rsid w:val="004C516B"/>
    <w:rsid w:val="00575E08"/>
    <w:rsid w:val="006177ED"/>
    <w:rsid w:val="006831E9"/>
    <w:rsid w:val="00867DAE"/>
    <w:rsid w:val="00892191"/>
    <w:rsid w:val="008D1A51"/>
    <w:rsid w:val="00986834"/>
    <w:rsid w:val="009A0435"/>
    <w:rsid w:val="00A04902"/>
    <w:rsid w:val="00A60533"/>
    <w:rsid w:val="00AE17CA"/>
    <w:rsid w:val="00C57686"/>
    <w:rsid w:val="00C76AA6"/>
    <w:rsid w:val="00EA511B"/>
    <w:rsid w:val="00F0595D"/>
    <w:rsid w:val="00F72116"/>
    <w:rsid w:val="00F730A3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C1E1-8C8F-4ED5-8953-583BE4A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A3"/>
  </w:style>
  <w:style w:type="paragraph" w:styleId="Footer">
    <w:name w:val="footer"/>
    <w:basedOn w:val="Normal"/>
    <w:link w:val="FooterChar"/>
    <w:uiPriority w:val="99"/>
    <w:unhideWhenUsed/>
    <w:rsid w:val="00F73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2019-07-11T07:36:00Z</dcterms:created>
  <dcterms:modified xsi:type="dcterms:W3CDTF">2019-07-15T13:17:00Z</dcterms:modified>
</cp:coreProperties>
</file>