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EA" w:rsidRPr="00751E68" w:rsidRDefault="00EC42EA" w:rsidP="00EC42EA">
      <w:pPr>
        <w:jc w:val="center"/>
        <w:rPr>
          <w:rFonts w:ascii="Arial" w:hAnsi="Arial" w:cs="Arial"/>
          <w:b/>
          <w:sz w:val="24"/>
          <w:szCs w:val="24"/>
        </w:rPr>
      </w:pPr>
      <w:r w:rsidRPr="00751E68">
        <w:rPr>
          <w:rFonts w:ascii="Arial" w:hAnsi="Arial" w:cs="Arial"/>
          <w:b/>
          <w:sz w:val="24"/>
          <w:szCs w:val="24"/>
        </w:rPr>
        <w:t>BAB IV</w:t>
      </w:r>
    </w:p>
    <w:p w:rsidR="00EC42EA" w:rsidRDefault="00EC42EA" w:rsidP="00EC42EA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751E68">
        <w:rPr>
          <w:rFonts w:ascii="Arial" w:hAnsi="Arial" w:cs="Arial"/>
          <w:b/>
          <w:sz w:val="24"/>
          <w:szCs w:val="24"/>
        </w:rPr>
        <w:t>KESIMPULAN</w:t>
      </w:r>
      <w:r>
        <w:rPr>
          <w:rFonts w:ascii="Arial" w:hAnsi="Arial" w:cs="Arial"/>
          <w:b/>
          <w:sz w:val="24"/>
          <w:szCs w:val="24"/>
        </w:rPr>
        <w:t xml:space="preserve"> DAN SARAN</w:t>
      </w:r>
    </w:p>
    <w:p w:rsidR="00EC42EA" w:rsidRPr="00346CDA" w:rsidRDefault="00EC42EA" w:rsidP="00EC42EA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346CDA">
        <w:rPr>
          <w:rFonts w:ascii="Arial" w:hAnsi="Arial" w:cs="Arial"/>
          <w:b/>
          <w:szCs w:val="24"/>
        </w:rPr>
        <w:t xml:space="preserve">.1 </w:t>
      </w:r>
      <w:proofErr w:type="spellStart"/>
      <w:r w:rsidRPr="00346CDA">
        <w:rPr>
          <w:rFonts w:ascii="Arial" w:hAnsi="Arial" w:cs="Arial"/>
          <w:b/>
          <w:szCs w:val="24"/>
        </w:rPr>
        <w:t>Kesimpulan</w:t>
      </w:r>
      <w:proofErr w:type="spellEnd"/>
    </w:p>
    <w:p w:rsidR="00EC42EA" w:rsidRDefault="00EC42EA" w:rsidP="00EC42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Payroll BRI </w:t>
      </w:r>
      <w:proofErr w:type="spellStart"/>
      <w:r>
        <w:rPr>
          <w:rFonts w:ascii="Arial" w:hAnsi="Arial" w:cs="Arial"/>
          <w:szCs w:val="24"/>
          <w:lang w:val="en-US"/>
        </w:rPr>
        <w:t>Syariah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merupakan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salah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satu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produk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dari</w:t>
      </w:r>
      <w:proofErr w:type="spellEnd"/>
      <w:r>
        <w:rPr>
          <w:rFonts w:ascii="Arial" w:hAnsi="Arial" w:cs="Arial"/>
          <w:szCs w:val="24"/>
          <w:lang w:val="en-US"/>
        </w:rPr>
        <w:t xml:space="preserve"> BRI </w:t>
      </w:r>
      <w:proofErr w:type="spellStart"/>
      <w:r>
        <w:rPr>
          <w:rFonts w:ascii="Arial" w:hAnsi="Arial" w:cs="Arial"/>
          <w:szCs w:val="24"/>
          <w:lang w:val="en-US"/>
        </w:rPr>
        <w:t>Syariah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dalam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menunjang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kebutuhan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suatu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perusahaan</w:t>
      </w:r>
      <w:proofErr w:type="spellEnd"/>
      <w:r>
        <w:rPr>
          <w:rFonts w:ascii="Arial" w:hAnsi="Arial" w:cs="Arial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Cs w:val="24"/>
          <w:lang w:val="en-US"/>
        </w:rPr>
        <w:t>memiliki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jumlah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karyawan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banyak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sehingga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dengan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adanya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jasa</w:t>
      </w:r>
      <w:proofErr w:type="spellEnd"/>
      <w:r>
        <w:rPr>
          <w:rFonts w:ascii="Arial" w:hAnsi="Arial" w:cs="Arial"/>
          <w:szCs w:val="24"/>
          <w:lang w:val="en-US"/>
        </w:rPr>
        <w:t xml:space="preserve"> payroll yang </w:t>
      </w:r>
      <w:proofErr w:type="spellStart"/>
      <w:r>
        <w:rPr>
          <w:rFonts w:ascii="Arial" w:hAnsi="Arial" w:cs="Arial"/>
          <w:szCs w:val="24"/>
          <w:lang w:val="en-US"/>
        </w:rPr>
        <w:t>diberikan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oleh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pihak</w:t>
      </w:r>
      <w:proofErr w:type="spellEnd"/>
      <w:r>
        <w:rPr>
          <w:rFonts w:ascii="Arial" w:hAnsi="Arial" w:cs="Arial"/>
          <w:szCs w:val="24"/>
          <w:lang w:val="en-US"/>
        </w:rPr>
        <w:t xml:space="preserve"> BRI </w:t>
      </w:r>
      <w:proofErr w:type="spellStart"/>
      <w:r>
        <w:rPr>
          <w:rFonts w:ascii="Arial" w:hAnsi="Arial" w:cs="Arial"/>
          <w:szCs w:val="24"/>
          <w:lang w:val="en-US"/>
        </w:rPr>
        <w:t>Syariah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kepada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perusahaan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dalam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bentuk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kerjasama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bisa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lebih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memudahkan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setiap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bagian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penggajian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suatu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perusahaan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serta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dari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segi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waktu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bisa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lebih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efektif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efisien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dalam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proses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pengerjaanya</w:t>
      </w:r>
      <w:proofErr w:type="spellEnd"/>
      <w:r>
        <w:rPr>
          <w:rFonts w:ascii="Arial" w:hAnsi="Arial" w:cs="Arial"/>
          <w:szCs w:val="24"/>
          <w:lang w:val="en-US"/>
        </w:rPr>
        <w:t>.</w:t>
      </w:r>
    </w:p>
    <w:p w:rsidR="00EC42EA" w:rsidRDefault="00EC42EA" w:rsidP="00EC42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Pada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hakikatnya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</w:t>
      </w:r>
      <w:r w:rsidRPr="00346CDA">
        <w:rPr>
          <w:rFonts w:ascii="Arial" w:hAnsi="Arial" w:cs="Arial"/>
          <w:szCs w:val="24"/>
          <w:lang w:val="en-US"/>
        </w:rPr>
        <w:t>erjasama</w:t>
      </w:r>
      <w:proofErr w:type="spellEnd"/>
      <w:r w:rsidRPr="00346CDA">
        <w:rPr>
          <w:rFonts w:ascii="Arial" w:hAnsi="Arial" w:cs="Arial"/>
          <w:szCs w:val="24"/>
          <w:lang w:val="en-US"/>
        </w:rPr>
        <w:t xml:space="preserve"> payroll </w:t>
      </w:r>
      <w:proofErr w:type="spellStart"/>
      <w:r w:rsidRPr="00346CDA">
        <w:rPr>
          <w:rFonts w:ascii="Arial" w:hAnsi="Arial" w:cs="Arial"/>
          <w:szCs w:val="24"/>
          <w:lang w:val="en-US"/>
        </w:rPr>
        <w:t>merupakan</w:t>
      </w:r>
      <w:proofErr w:type="spellEnd"/>
      <w:r w:rsidRPr="00346CD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346CDA">
        <w:rPr>
          <w:rFonts w:ascii="Arial" w:hAnsi="Arial" w:cs="Arial"/>
          <w:szCs w:val="24"/>
          <w:lang w:val="en-US"/>
        </w:rPr>
        <w:t>suatu</w:t>
      </w:r>
      <w:proofErr w:type="spellEnd"/>
      <w:r w:rsidRPr="00346CD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346CDA">
        <w:rPr>
          <w:rFonts w:ascii="Arial" w:hAnsi="Arial" w:cs="Arial"/>
          <w:szCs w:val="24"/>
          <w:lang w:val="en-US"/>
        </w:rPr>
        <w:t>jenis</w:t>
      </w:r>
      <w:proofErr w:type="spellEnd"/>
      <w:r w:rsidRPr="00346CD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346CDA">
        <w:rPr>
          <w:rFonts w:ascii="Arial" w:hAnsi="Arial" w:cs="Arial"/>
          <w:szCs w:val="24"/>
          <w:lang w:val="en-US"/>
        </w:rPr>
        <w:t>kerja</w:t>
      </w:r>
      <w:proofErr w:type="spellEnd"/>
      <w:r w:rsidRPr="00346CDA">
        <w:rPr>
          <w:rFonts w:ascii="Arial" w:hAnsi="Arial" w:cs="Arial"/>
          <w:szCs w:val="24"/>
          <w:lang w:val="en-US"/>
        </w:rPr>
        <w:t xml:space="preserve"> </w:t>
      </w:r>
      <w:proofErr w:type="spellStart"/>
      <w:proofErr w:type="gramStart"/>
      <w:r w:rsidRPr="00346CDA">
        <w:rPr>
          <w:rFonts w:ascii="Arial" w:hAnsi="Arial" w:cs="Arial"/>
          <w:szCs w:val="24"/>
          <w:lang w:val="en-US"/>
        </w:rPr>
        <w:t>sama</w:t>
      </w:r>
      <w:proofErr w:type="spellEnd"/>
      <w:proofErr w:type="gramEnd"/>
      <w:r w:rsidRPr="00346CD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346CDA">
        <w:rPr>
          <w:rFonts w:ascii="Arial" w:hAnsi="Arial" w:cs="Arial"/>
          <w:szCs w:val="24"/>
          <w:lang w:val="en-US"/>
        </w:rPr>
        <w:t>dalam</w:t>
      </w:r>
      <w:proofErr w:type="spellEnd"/>
      <w:r w:rsidRPr="00346CD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346CDA">
        <w:rPr>
          <w:rFonts w:ascii="Arial" w:hAnsi="Arial" w:cs="Arial"/>
          <w:szCs w:val="24"/>
          <w:lang w:val="en-US"/>
        </w:rPr>
        <w:t>sistem</w:t>
      </w:r>
      <w:proofErr w:type="spellEnd"/>
      <w:r w:rsidRPr="00346CD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346CDA">
        <w:rPr>
          <w:rFonts w:ascii="Arial" w:hAnsi="Arial" w:cs="Arial"/>
          <w:szCs w:val="24"/>
          <w:lang w:val="en-US"/>
        </w:rPr>
        <w:t>administrasi</w:t>
      </w:r>
      <w:proofErr w:type="spellEnd"/>
      <w:r w:rsidRPr="00346CDA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Pr="00346CDA">
        <w:rPr>
          <w:rFonts w:ascii="Arial" w:hAnsi="Arial" w:cs="Arial"/>
          <w:szCs w:val="24"/>
          <w:lang w:val="en-US"/>
        </w:rPr>
        <w:t>penggajian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suatu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perusahaan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untuk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karyawan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atau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pegawai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secara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lebih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mudah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merupakan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bagian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terpenting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dalam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suatu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perusahaan</w:t>
      </w:r>
      <w:proofErr w:type="spellEnd"/>
      <w:r>
        <w:rPr>
          <w:rFonts w:ascii="Arial" w:hAnsi="Arial" w:cs="Arial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Cs w:val="24"/>
          <w:lang w:val="en-US"/>
        </w:rPr>
        <w:t>dalam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proses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pengaplikasiannya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sangat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membantu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pihak</w:t>
      </w:r>
      <w:proofErr w:type="spellEnd"/>
      <w:r>
        <w:rPr>
          <w:rFonts w:ascii="Arial" w:hAnsi="Arial" w:cs="Arial"/>
          <w:szCs w:val="24"/>
          <w:lang w:val="en-US"/>
        </w:rPr>
        <w:t xml:space="preserve"> HRD </w:t>
      </w:r>
      <w:proofErr w:type="spellStart"/>
      <w:r>
        <w:rPr>
          <w:rFonts w:ascii="Arial" w:hAnsi="Arial" w:cs="Arial"/>
          <w:szCs w:val="24"/>
          <w:lang w:val="en-US"/>
        </w:rPr>
        <w:t>dalam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melakukan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penggajian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kepada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karyawan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setiap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bulannya</w:t>
      </w:r>
      <w:proofErr w:type="spellEnd"/>
      <w:r>
        <w:rPr>
          <w:rFonts w:ascii="Arial" w:hAnsi="Arial" w:cs="Arial"/>
          <w:szCs w:val="24"/>
          <w:lang w:val="en-US"/>
        </w:rPr>
        <w:t>.</w:t>
      </w:r>
    </w:p>
    <w:p w:rsidR="00EC42EA" w:rsidRPr="00346CDA" w:rsidRDefault="00EC42EA" w:rsidP="00EC42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  <w:lang w:val="en-US"/>
        </w:rPr>
      </w:pPr>
      <w:proofErr w:type="spellStart"/>
      <w:r>
        <w:rPr>
          <w:rFonts w:ascii="Arial" w:hAnsi="Arial" w:cs="Arial"/>
          <w:szCs w:val="24"/>
          <w:lang w:val="en-US"/>
        </w:rPr>
        <w:t>Bahwa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dengan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adanya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kerjasama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antara</w:t>
      </w:r>
      <w:proofErr w:type="spellEnd"/>
      <w:r>
        <w:rPr>
          <w:rFonts w:ascii="Arial" w:hAnsi="Arial" w:cs="Arial"/>
          <w:szCs w:val="24"/>
          <w:lang w:val="en-US"/>
        </w:rPr>
        <w:t xml:space="preserve"> BRI </w:t>
      </w:r>
      <w:proofErr w:type="spellStart"/>
      <w:r>
        <w:rPr>
          <w:rFonts w:ascii="Arial" w:hAnsi="Arial" w:cs="Arial"/>
          <w:szCs w:val="24"/>
          <w:lang w:val="en-US"/>
        </w:rPr>
        <w:t>Syariah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dengan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perusahaan</w:t>
      </w:r>
      <w:proofErr w:type="spellEnd"/>
      <w:r>
        <w:rPr>
          <w:rFonts w:ascii="Arial" w:hAnsi="Arial" w:cs="Arial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Cs w:val="24"/>
          <w:lang w:val="en-US"/>
        </w:rPr>
        <w:t>dari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segi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teori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sudah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sesuai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dengan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pengaplikasian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lapangan</w:t>
      </w:r>
      <w:proofErr w:type="spellEnd"/>
      <w:r>
        <w:rPr>
          <w:rFonts w:ascii="Arial" w:hAnsi="Arial" w:cs="Arial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szCs w:val="24"/>
          <w:lang w:val="en-US"/>
        </w:rPr>
        <w:t>Dengan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kata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Cs w:val="24"/>
          <w:lang w:val="en-US"/>
        </w:rPr>
        <w:t>lain</w:t>
      </w:r>
      <w:proofErr w:type="gram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proses</w:t>
      </w:r>
      <w:proofErr w:type="spellEnd"/>
      <w:r>
        <w:rPr>
          <w:rFonts w:ascii="Arial" w:hAnsi="Arial" w:cs="Arial"/>
          <w:szCs w:val="24"/>
          <w:lang w:val="en-US"/>
        </w:rPr>
        <w:t xml:space="preserve"> yang </w:t>
      </w:r>
      <w:proofErr w:type="spellStart"/>
      <w:r>
        <w:rPr>
          <w:rFonts w:ascii="Arial" w:hAnsi="Arial" w:cs="Arial"/>
          <w:szCs w:val="24"/>
          <w:lang w:val="en-US"/>
        </w:rPr>
        <w:t>di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lakukan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oleh</w:t>
      </w:r>
      <w:proofErr w:type="spellEnd"/>
      <w:r>
        <w:rPr>
          <w:rFonts w:ascii="Arial" w:hAnsi="Arial" w:cs="Arial"/>
          <w:szCs w:val="24"/>
          <w:lang w:val="en-US"/>
        </w:rPr>
        <w:t xml:space="preserve"> BRI </w:t>
      </w:r>
      <w:proofErr w:type="spellStart"/>
      <w:r>
        <w:rPr>
          <w:rFonts w:ascii="Arial" w:hAnsi="Arial" w:cs="Arial"/>
          <w:szCs w:val="24"/>
          <w:lang w:val="en-US"/>
        </w:rPr>
        <w:t>Syariah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dengan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perusahaan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sudah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sesuai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dengan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tujuan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dari</w:t>
      </w:r>
      <w:proofErr w:type="spellEnd"/>
      <w:r>
        <w:rPr>
          <w:rFonts w:ascii="Arial" w:hAnsi="Arial" w:cs="Arial"/>
          <w:szCs w:val="24"/>
          <w:lang w:val="en-US"/>
        </w:rPr>
        <w:t xml:space="preserve"> payroll </w:t>
      </w:r>
      <w:proofErr w:type="spellStart"/>
      <w:r>
        <w:rPr>
          <w:rFonts w:ascii="Arial" w:hAnsi="Arial" w:cs="Arial"/>
          <w:szCs w:val="24"/>
          <w:lang w:val="en-US"/>
        </w:rPr>
        <w:t>itu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sendiri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yaitu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memudahkan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bagian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penggajian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atau</w:t>
      </w:r>
      <w:proofErr w:type="spellEnd"/>
      <w:r>
        <w:rPr>
          <w:rFonts w:ascii="Arial" w:hAnsi="Arial" w:cs="Arial"/>
          <w:szCs w:val="24"/>
          <w:lang w:val="en-US"/>
        </w:rPr>
        <w:t xml:space="preserve"> HRD </w:t>
      </w:r>
      <w:proofErr w:type="spellStart"/>
      <w:r>
        <w:rPr>
          <w:rFonts w:ascii="Arial" w:hAnsi="Arial" w:cs="Arial"/>
          <w:szCs w:val="24"/>
          <w:lang w:val="en-US"/>
        </w:rPr>
        <w:t>serta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dari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segi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waktu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bisa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lebih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efektif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efisien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dan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juga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kerjasama</w:t>
      </w:r>
      <w:proofErr w:type="spellEnd"/>
      <w:r>
        <w:rPr>
          <w:rFonts w:ascii="Arial" w:hAnsi="Arial" w:cs="Arial"/>
          <w:szCs w:val="24"/>
          <w:lang w:val="en-US"/>
        </w:rPr>
        <w:t xml:space="preserve"> payroll </w:t>
      </w:r>
      <w:proofErr w:type="spellStart"/>
      <w:r>
        <w:rPr>
          <w:rFonts w:ascii="Arial" w:hAnsi="Arial" w:cs="Arial"/>
          <w:szCs w:val="24"/>
          <w:lang w:val="en-US"/>
        </w:rPr>
        <w:t>dalam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teori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termasuk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kedalam</w:t>
      </w:r>
      <w:proofErr w:type="spellEnd"/>
      <w:r>
        <w:rPr>
          <w:rFonts w:ascii="Arial" w:hAnsi="Arial" w:cs="Arial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/>
        </w:rPr>
        <w:t>pelayanan</w:t>
      </w:r>
      <w:proofErr w:type="spellEnd"/>
      <w:r>
        <w:rPr>
          <w:rFonts w:ascii="Arial" w:hAnsi="Arial" w:cs="Arial"/>
          <w:szCs w:val="24"/>
          <w:lang w:val="en-US"/>
        </w:rPr>
        <w:t xml:space="preserve"> prima.</w:t>
      </w:r>
    </w:p>
    <w:p w:rsidR="00EC42EA" w:rsidRDefault="00EC42EA" w:rsidP="00EC42EA">
      <w:pPr>
        <w:spacing w:line="360" w:lineRule="auto"/>
        <w:jc w:val="both"/>
        <w:rPr>
          <w:rFonts w:ascii="Arial" w:hAnsi="Arial" w:cs="Arial"/>
        </w:rPr>
      </w:pPr>
    </w:p>
    <w:p w:rsidR="00EC42EA" w:rsidRPr="00081D93" w:rsidRDefault="00EC42EA" w:rsidP="00EC42EA">
      <w:pPr>
        <w:pStyle w:val="ListParagraph"/>
        <w:numPr>
          <w:ilvl w:val="1"/>
          <w:numId w:val="3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lang w:val="en-US"/>
        </w:rPr>
      </w:pPr>
      <w:r w:rsidRPr="00081D93">
        <w:rPr>
          <w:rFonts w:ascii="Arial" w:hAnsi="Arial" w:cs="Arial"/>
          <w:b/>
          <w:lang w:val="en-US"/>
        </w:rPr>
        <w:tab/>
        <w:t>Saran</w:t>
      </w:r>
    </w:p>
    <w:p w:rsidR="00EC42EA" w:rsidRDefault="00EC42EA" w:rsidP="00EC42EA">
      <w:pPr>
        <w:pStyle w:val="ListParagraph"/>
        <w:tabs>
          <w:tab w:val="left" w:pos="426"/>
        </w:tabs>
        <w:spacing w:line="360" w:lineRule="auto"/>
        <w:ind w:left="36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proofErr w:type="spellStart"/>
      <w:proofErr w:type="gramStart"/>
      <w:r w:rsidRPr="00081D93">
        <w:rPr>
          <w:rFonts w:ascii="Arial" w:hAnsi="Arial" w:cs="Arial"/>
          <w:lang w:val="en-US"/>
        </w:rPr>
        <w:t>Seiring</w:t>
      </w:r>
      <w:proofErr w:type="spellEnd"/>
      <w:r w:rsidRPr="00081D93"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lang w:val="en-US"/>
        </w:rPr>
        <w:t>dengan</w:t>
      </w:r>
      <w:proofErr w:type="spellEnd"/>
      <w:r w:rsidRPr="00081D93"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lang w:val="en-US"/>
        </w:rPr>
        <w:t>perkembangan</w:t>
      </w:r>
      <w:proofErr w:type="spellEnd"/>
      <w:r w:rsidRPr="00081D93"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lang w:val="en-US"/>
        </w:rPr>
        <w:t>zaman</w:t>
      </w:r>
      <w:proofErr w:type="spellEnd"/>
      <w:r w:rsidRPr="00081D93">
        <w:rPr>
          <w:rFonts w:ascii="Arial" w:hAnsi="Arial" w:cs="Arial"/>
          <w:lang w:val="en-US"/>
        </w:rPr>
        <w:t xml:space="preserve">, </w:t>
      </w:r>
      <w:proofErr w:type="spellStart"/>
      <w:r w:rsidRPr="00081D93">
        <w:rPr>
          <w:rFonts w:ascii="Arial" w:hAnsi="Arial" w:cs="Arial"/>
          <w:lang w:val="en-US"/>
        </w:rPr>
        <w:t>tekhnologi</w:t>
      </w:r>
      <w:proofErr w:type="spellEnd"/>
      <w:r w:rsidRPr="00081D93"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lang w:val="en-US"/>
        </w:rPr>
        <w:t>informasi</w:t>
      </w:r>
      <w:proofErr w:type="spellEnd"/>
      <w:r w:rsidRPr="00081D93"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lang w:val="en-US"/>
        </w:rPr>
        <w:t>sangat</w:t>
      </w:r>
      <w:proofErr w:type="spellEnd"/>
      <w:r w:rsidRPr="00081D93"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lang w:val="en-US"/>
        </w:rPr>
        <w:t>dibutuhkan</w:t>
      </w:r>
      <w:proofErr w:type="spellEnd"/>
      <w:r w:rsidRPr="00081D93"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lang w:val="en-US"/>
        </w:rPr>
        <w:t>oleh</w:t>
      </w:r>
      <w:proofErr w:type="spellEnd"/>
      <w:r w:rsidRPr="00081D93"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lang w:val="en-US"/>
        </w:rPr>
        <w:t>setiap</w:t>
      </w:r>
      <w:proofErr w:type="spellEnd"/>
      <w:r w:rsidRPr="00081D93"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lang w:val="en-US"/>
        </w:rPr>
        <w:t>perusahaan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seperti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halnya</w:t>
      </w:r>
      <w:proofErr w:type="spellEnd"/>
      <w:r>
        <w:rPr>
          <w:rFonts w:ascii="Arial" w:hAnsi="Arial" w:cs="Arial"/>
          <w:lang w:val="en-US"/>
        </w:rPr>
        <w:t xml:space="preserve"> payroll (</w:t>
      </w:r>
      <w:proofErr w:type="spellStart"/>
      <w:r>
        <w:rPr>
          <w:rFonts w:ascii="Arial" w:hAnsi="Arial" w:cs="Arial"/>
          <w:lang w:val="en-US"/>
        </w:rPr>
        <w:t>penggajian</w:t>
      </w:r>
      <w:proofErr w:type="spellEnd"/>
      <w:r>
        <w:rPr>
          <w:rFonts w:ascii="Arial" w:hAnsi="Arial" w:cs="Arial"/>
          <w:lang w:val="en-US"/>
        </w:rPr>
        <w:t>)</w:t>
      </w:r>
      <w:r w:rsidRPr="00081D93">
        <w:rPr>
          <w:rFonts w:ascii="Arial" w:hAnsi="Arial" w:cs="Arial"/>
          <w:lang w:val="en-US"/>
        </w:rPr>
        <w:t>.</w:t>
      </w:r>
      <w:proofErr w:type="gramEnd"/>
      <w:r w:rsidRPr="00081D93"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lang w:val="en-US"/>
        </w:rPr>
        <w:t>Namun</w:t>
      </w:r>
      <w:proofErr w:type="spellEnd"/>
      <w:r w:rsidRPr="00081D93"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lang w:val="en-US"/>
        </w:rPr>
        <w:t>setiap</w:t>
      </w:r>
      <w:proofErr w:type="spellEnd"/>
      <w:r w:rsidRPr="00081D93"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lang w:val="en-US"/>
        </w:rPr>
        <w:t>perusahaan</w:t>
      </w:r>
      <w:proofErr w:type="spellEnd"/>
      <w:r w:rsidRPr="00081D93"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lang w:val="en-US"/>
        </w:rPr>
        <w:t>ak</w:t>
      </w:r>
      <w:r>
        <w:rPr>
          <w:rFonts w:ascii="Arial" w:hAnsi="Arial" w:cs="Arial"/>
          <w:lang w:val="en-US"/>
        </w:rPr>
        <w:t>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selektif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memilih</w:t>
      </w:r>
      <w:proofErr w:type="spellEnd"/>
      <w:r w:rsidRPr="00081D93"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lang w:val="en-US"/>
        </w:rPr>
        <w:t>perbankan</w:t>
      </w:r>
      <w:proofErr w:type="spellEnd"/>
      <w:r w:rsidRPr="00081D93"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lang w:val="en-US"/>
        </w:rPr>
        <w:t>mana</w:t>
      </w:r>
      <w:proofErr w:type="spellEnd"/>
      <w:r w:rsidRPr="00081D93">
        <w:rPr>
          <w:rFonts w:ascii="Arial" w:hAnsi="Arial" w:cs="Arial"/>
          <w:lang w:val="en-US"/>
        </w:rPr>
        <w:t xml:space="preserve"> yang </w:t>
      </w:r>
      <w:proofErr w:type="spellStart"/>
      <w:r w:rsidRPr="00081D93">
        <w:rPr>
          <w:rFonts w:ascii="Arial" w:hAnsi="Arial" w:cs="Arial"/>
          <w:lang w:val="en-US"/>
        </w:rPr>
        <w:t>bisa</w:t>
      </w:r>
      <w:proofErr w:type="spellEnd"/>
      <w:r w:rsidRPr="00081D93"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lang w:val="en-US"/>
        </w:rPr>
        <w:t>memberikan</w:t>
      </w:r>
      <w:proofErr w:type="spellEnd"/>
      <w:r w:rsidRPr="00081D93"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lang w:val="en-US"/>
        </w:rPr>
        <w:t>pelayanan</w:t>
      </w:r>
      <w:proofErr w:type="spellEnd"/>
      <w:r w:rsidRPr="00081D93">
        <w:rPr>
          <w:rFonts w:ascii="Arial" w:hAnsi="Arial" w:cs="Arial"/>
          <w:lang w:val="en-US"/>
        </w:rPr>
        <w:t xml:space="preserve"> prima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menunjang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kebutuhan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peusahaan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tersebut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beberapa</w:t>
      </w:r>
      <w:proofErr w:type="spellEnd"/>
      <w:r>
        <w:rPr>
          <w:rFonts w:ascii="Arial" w:hAnsi="Arial" w:cs="Arial"/>
          <w:lang w:val="en-US"/>
        </w:rPr>
        <w:t xml:space="preserve"> saran yang </w:t>
      </w:r>
      <w:proofErr w:type="spellStart"/>
      <w:r>
        <w:rPr>
          <w:rFonts w:ascii="Arial" w:hAnsi="Arial" w:cs="Arial"/>
          <w:lang w:val="en-US"/>
        </w:rPr>
        <w:t>penulis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sampaikan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diantaranya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:rsidR="00EC42EA" w:rsidRPr="00B44D2B" w:rsidRDefault="00EC42EA" w:rsidP="00EC42EA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lang w:eastAsia="id-ID"/>
        </w:rPr>
      </w:pPr>
      <w:r>
        <w:rPr>
          <w:rFonts w:ascii="Arial" w:hAnsi="Arial" w:cs="Arial"/>
          <w:lang w:val="en-US"/>
        </w:rPr>
        <w:t xml:space="preserve">Agar </w:t>
      </w:r>
      <w:proofErr w:type="spellStart"/>
      <w:r>
        <w:rPr>
          <w:rFonts w:ascii="Arial" w:hAnsi="Arial" w:cs="Arial"/>
          <w:lang w:val="en-US"/>
        </w:rPr>
        <w:t>proses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penggajian</w:t>
      </w:r>
      <w:proofErr w:type="spellEnd"/>
      <w:r>
        <w:rPr>
          <w:rFonts w:ascii="Arial" w:hAnsi="Arial" w:cs="Arial"/>
          <w:lang w:val="en-US"/>
        </w:rPr>
        <w:t xml:space="preserve"> (payroll) </w:t>
      </w:r>
      <w:proofErr w:type="spellStart"/>
      <w:r>
        <w:rPr>
          <w:rFonts w:ascii="Arial" w:hAnsi="Arial" w:cs="Arial"/>
          <w:lang w:val="en-US"/>
        </w:rPr>
        <w:t>bisa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maksimal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pihak</w:t>
      </w:r>
      <w:proofErr w:type="spellEnd"/>
      <w:r>
        <w:rPr>
          <w:rFonts w:ascii="Arial" w:hAnsi="Arial" w:cs="Arial"/>
          <w:lang w:val="en-US"/>
        </w:rPr>
        <w:t xml:space="preserve"> bank </w:t>
      </w:r>
      <w:proofErr w:type="spellStart"/>
      <w:r>
        <w:rPr>
          <w:rFonts w:ascii="Arial" w:hAnsi="Arial" w:cs="Arial"/>
          <w:lang w:val="en-US"/>
        </w:rPr>
        <w:t>selaku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pemberi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harus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menguasai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sistem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jaringan</w:t>
      </w:r>
      <w:proofErr w:type="spellEnd"/>
      <w:r>
        <w:rPr>
          <w:rFonts w:ascii="Arial" w:hAnsi="Arial" w:cs="Arial"/>
          <w:lang w:val="en-US"/>
        </w:rPr>
        <w:t xml:space="preserve"> in</w:t>
      </w:r>
    </w:p>
    <w:p w:rsidR="00672B0F" w:rsidRPr="00081D93" w:rsidRDefault="00672B0F" w:rsidP="00672B0F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lang w:val="en-US"/>
        </w:rPr>
      </w:pPr>
      <w:proofErr w:type="gramStart"/>
      <w:r>
        <w:rPr>
          <w:rFonts w:ascii="Arial" w:hAnsi="Arial" w:cs="Arial"/>
          <w:lang w:val="en-US"/>
        </w:rPr>
        <w:lastRenderedPageBreak/>
        <w:t>internet</w:t>
      </w:r>
      <w:proofErr w:type="gram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Karena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banyak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permasalahan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terjadi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kurangnya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081D93">
        <w:rPr>
          <w:rFonts w:ascii="Arial" w:hAnsi="Arial" w:cs="Arial"/>
          <w:i/>
          <w:lang w:val="en-US"/>
        </w:rPr>
        <w:t>bandwith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cabang</w:t>
      </w:r>
      <w:proofErr w:type="spellEnd"/>
      <w:r>
        <w:rPr>
          <w:rFonts w:ascii="Arial" w:hAnsi="Arial" w:cs="Arial"/>
          <w:lang w:val="en-US"/>
        </w:rPr>
        <w:t xml:space="preserve"> yang </w:t>
      </w:r>
      <w:proofErr w:type="spellStart"/>
      <w:r>
        <w:rPr>
          <w:rFonts w:ascii="Arial" w:hAnsi="Arial" w:cs="Arial"/>
          <w:lang w:val="en-US"/>
        </w:rPr>
        <w:t>mengakibatkan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proses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penggajian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menjadi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terhambat</w:t>
      </w:r>
      <w:proofErr w:type="spellEnd"/>
      <w:r>
        <w:rPr>
          <w:rFonts w:ascii="Arial" w:hAnsi="Arial" w:cs="Arial"/>
          <w:lang w:val="en-US"/>
        </w:rPr>
        <w:t>.</w:t>
      </w:r>
    </w:p>
    <w:p w:rsidR="00672B0F" w:rsidRPr="003E4B6D" w:rsidRDefault="00672B0F" w:rsidP="00672B0F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lang w:val="en-US"/>
        </w:rPr>
        <w:t>Seperti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diketahui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bersama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bahwa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Sumber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Manusia</w:t>
      </w:r>
      <w:proofErr w:type="spellEnd"/>
      <w:r>
        <w:rPr>
          <w:rFonts w:ascii="Arial" w:hAnsi="Arial" w:cs="Arial"/>
          <w:lang w:val="en-US"/>
        </w:rPr>
        <w:t xml:space="preserve"> (SDM) yang </w:t>
      </w:r>
      <w:proofErr w:type="spellStart"/>
      <w:r>
        <w:rPr>
          <w:rFonts w:ascii="Arial" w:hAnsi="Arial" w:cs="Arial"/>
          <w:lang w:val="en-US"/>
        </w:rPr>
        <w:t>menguasai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sistem</w:t>
      </w:r>
      <w:proofErr w:type="spellEnd"/>
      <w:r>
        <w:rPr>
          <w:rFonts w:ascii="Arial" w:hAnsi="Arial" w:cs="Arial"/>
          <w:lang w:val="en-US"/>
        </w:rPr>
        <w:t xml:space="preserve"> payroll </w:t>
      </w:r>
      <w:proofErr w:type="spellStart"/>
      <w:r>
        <w:rPr>
          <w:rFonts w:ascii="Arial" w:hAnsi="Arial" w:cs="Arial"/>
          <w:lang w:val="en-US"/>
        </w:rPr>
        <w:t>sangat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terbatas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maka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seyogyanya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pihak</w:t>
      </w:r>
      <w:proofErr w:type="spellEnd"/>
      <w:r>
        <w:rPr>
          <w:rFonts w:ascii="Arial" w:hAnsi="Arial" w:cs="Arial"/>
          <w:lang w:val="en-US"/>
        </w:rPr>
        <w:t xml:space="preserve"> BRI </w:t>
      </w:r>
      <w:proofErr w:type="spellStart"/>
      <w:r>
        <w:rPr>
          <w:rFonts w:ascii="Arial" w:hAnsi="Arial" w:cs="Arial"/>
          <w:lang w:val="en-US"/>
        </w:rPr>
        <w:t>Syariah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meningkatkan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pendidikan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pelatihan</w:t>
      </w:r>
      <w:proofErr w:type="spellEnd"/>
      <w:r>
        <w:rPr>
          <w:rFonts w:ascii="Arial" w:hAnsi="Arial" w:cs="Arial"/>
          <w:lang w:val="en-US"/>
        </w:rPr>
        <w:t xml:space="preserve"> SDM yang </w:t>
      </w:r>
      <w:proofErr w:type="spellStart"/>
      <w:r>
        <w:rPr>
          <w:rFonts w:ascii="Arial" w:hAnsi="Arial" w:cs="Arial"/>
          <w:lang w:val="en-US"/>
        </w:rPr>
        <w:t>fokus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dibidang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sistem</w:t>
      </w:r>
      <w:proofErr w:type="spellEnd"/>
      <w:r>
        <w:rPr>
          <w:rFonts w:ascii="Arial" w:hAnsi="Arial" w:cs="Arial"/>
          <w:lang w:val="en-US"/>
        </w:rPr>
        <w:t xml:space="preserve"> payroll.</w:t>
      </w:r>
    </w:p>
    <w:p w:rsidR="00672B0F" w:rsidRPr="003E4B6D" w:rsidRDefault="00672B0F" w:rsidP="00672B0F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menjalankan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penggajian</w:t>
      </w:r>
      <w:proofErr w:type="spellEnd"/>
      <w:r>
        <w:rPr>
          <w:rFonts w:ascii="Arial" w:hAnsi="Arial" w:cs="Arial"/>
          <w:lang w:val="en-US"/>
        </w:rPr>
        <w:t xml:space="preserve"> (payroll) </w:t>
      </w:r>
      <w:proofErr w:type="spellStart"/>
      <w:r>
        <w:rPr>
          <w:rFonts w:ascii="Arial" w:hAnsi="Arial" w:cs="Arial"/>
          <w:lang w:val="en-US"/>
        </w:rPr>
        <w:t>antara</w:t>
      </w:r>
      <w:proofErr w:type="spellEnd"/>
      <w:r>
        <w:rPr>
          <w:rFonts w:ascii="Arial" w:hAnsi="Arial" w:cs="Arial"/>
          <w:lang w:val="en-US"/>
        </w:rPr>
        <w:t xml:space="preserve"> BRI </w:t>
      </w:r>
      <w:proofErr w:type="spellStart"/>
      <w:r>
        <w:rPr>
          <w:rFonts w:ascii="Arial" w:hAnsi="Arial" w:cs="Arial"/>
          <w:lang w:val="en-US"/>
        </w:rPr>
        <w:t>Syariah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perusahaan</w:t>
      </w:r>
      <w:proofErr w:type="spellEnd"/>
      <w:r>
        <w:rPr>
          <w:rFonts w:ascii="Arial" w:hAnsi="Arial" w:cs="Arial"/>
          <w:lang w:val="en-US"/>
        </w:rPr>
        <w:t xml:space="preserve"> agar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tinggkatkan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kewaspadaan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ketelitian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penginputan</w:t>
      </w:r>
      <w:proofErr w:type="spellEnd"/>
      <w:r>
        <w:rPr>
          <w:rFonts w:ascii="Arial" w:hAnsi="Arial" w:cs="Arial"/>
          <w:lang w:val="en-US"/>
        </w:rPr>
        <w:t xml:space="preserve"> data.</w:t>
      </w:r>
    </w:p>
    <w:p w:rsidR="00672B0F" w:rsidRPr="003E4B6D" w:rsidRDefault="00672B0F" w:rsidP="00672B0F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Agar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ditingkatkan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kembali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pengecekan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verifikasi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sebelum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mengeksekusi</w:t>
      </w:r>
      <w:proofErr w:type="spellEnd"/>
      <w:r>
        <w:rPr>
          <w:rFonts w:ascii="Arial" w:hAnsi="Arial" w:cs="Arial"/>
          <w:lang w:val="en-US"/>
        </w:rPr>
        <w:t xml:space="preserve"> payroll</w:t>
      </w:r>
    </w:p>
    <w:p w:rsidR="00672B0F" w:rsidRPr="003E4B6D" w:rsidRDefault="00672B0F" w:rsidP="00672B0F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lang w:val="en-US"/>
        </w:rPr>
        <w:t>Pihak</w:t>
      </w:r>
      <w:proofErr w:type="spellEnd"/>
      <w:r>
        <w:rPr>
          <w:rFonts w:ascii="Arial" w:hAnsi="Arial" w:cs="Arial"/>
          <w:lang w:val="en-US"/>
        </w:rPr>
        <w:t xml:space="preserve"> BRI </w:t>
      </w:r>
      <w:proofErr w:type="spellStart"/>
      <w:r>
        <w:rPr>
          <w:rFonts w:ascii="Arial" w:hAnsi="Arial" w:cs="Arial"/>
          <w:lang w:val="en-US"/>
        </w:rPr>
        <w:t>Syariah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mengutamakan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kualitas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daripada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kecepatan</w:t>
      </w:r>
      <w:proofErr w:type="spellEnd"/>
      <w:r>
        <w:rPr>
          <w:rFonts w:ascii="Arial" w:hAnsi="Arial" w:cs="Arial"/>
          <w:lang w:val="en-US"/>
        </w:rPr>
        <w:t xml:space="preserve">. Hal </w:t>
      </w:r>
      <w:proofErr w:type="spellStart"/>
      <w:r>
        <w:rPr>
          <w:rFonts w:ascii="Arial" w:hAnsi="Arial" w:cs="Arial"/>
          <w:lang w:val="en-US"/>
        </w:rPr>
        <w:t>ini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sangat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beresiko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apabila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pihak</w:t>
      </w:r>
      <w:proofErr w:type="spellEnd"/>
      <w:r>
        <w:rPr>
          <w:rFonts w:ascii="Arial" w:hAnsi="Arial" w:cs="Arial"/>
          <w:lang w:val="en-US"/>
        </w:rPr>
        <w:t xml:space="preserve"> BRI </w:t>
      </w:r>
      <w:proofErr w:type="spellStart"/>
      <w:r>
        <w:rPr>
          <w:rFonts w:ascii="Arial" w:hAnsi="Arial" w:cs="Arial"/>
          <w:lang w:val="en-US"/>
        </w:rPr>
        <w:t>Syariah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melakukan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proses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penggajian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cepat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namun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terjadi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kesalahan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karena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nantinya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berakibat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buruk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bagi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reputasi</w:t>
      </w:r>
      <w:proofErr w:type="spellEnd"/>
      <w:r>
        <w:rPr>
          <w:rFonts w:ascii="Arial" w:hAnsi="Arial" w:cs="Arial"/>
          <w:lang w:val="en-US"/>
        </w:rPr>
        <w:t xml:space="preserve"> BRI </w:t>
      </w:r>
      <w:proofErr w:type="spellStart"/>
      <w:r>
        <w:rPr>
          <w:rFonts w:ascii="Arial" w:hAnsi="Arial" w:cs="Arial"/>
          <w:lang w:val="en-US"/>
        </w:rPr>
        <w:t>Syariah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kedepannya</w:t>
      </w:r>
      <w:proofErr w:type="spellEnd"/>
    </w:p>
    <w:p w:rsidR="00672B0F" w:rsidRPr="00081D93" w:rsidRDefault="00672B0F" w:rsidP="00672B0F">
      <w:pPr>
        <w:pStyle w:val="ListParagraph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lang w:val="en-US"/>
        </w:rPr>
        <w:t>Pihak</w:t>
      </w:r>
      <w:proofErr w:type="spellEnd"/>
      <w:r>
        <w:rPr>
          <w:rFonts w:ascii="Arial" w:hAnsi="Arial" w:cs="Arial"/>
          <w:lang w:val="en-US"/>
        </w:rPr>
        <w:t xml:space="preserve"> BRI </w:t>
      </w:r>
      <w:proofErr w:type="spellStart"/>
      <w:r>
        <w:rPr>
          <w:rFonts w:ascii="Arial" w:hAnsi="Arial" w:cs="Arial"/>
          <w:lang w:val="en-US"/>
        </w:rPr>
        <w:t>Syariah</w:t>
      </w:r>
      <w:proofErr w:type="spellEnd"/>
      <w:r>
        <w:rPr>
          <w:rFonts w:ascii="Arial" w:hAnsi="Arial" w:cs="Arial"/>
          <w:lang w:val="en-US"/>
        </w:rPr>
        <w:t xml:space="preserve"> agar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meningkatkan</w:t>
      </w:r>
      <w:proofErr w:type="spellEnd"/>
      <w:r>
        <w:rPr>
          <w:rFonts w:ascii="Arial" w:hAnsi="Arial" w:cs="Arial"/>
          <w:lang w:val="en-US"/>
        </w:rPr>
        <w:t xml:space="preserve"> gathering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perusahaan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serta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memberikan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pelayanan</w:t>
      </w:r>
      <w:proofErr w:type="spellEnd"/>
      <w:r>
        <w:rPr>
          <w:rFonts w:ascii="Arial" w:hAnsi="Arial" w:cs="Arial"/>
          <w:lang w:val="en-US"/>
        </w:rPr>
        <w:t xml:space="preserve"> prima yang </w:t>
      </w:r>
      <w:proofErr w:type="spellStart"/>
      <w:r>
        <w:rPr>
          <w:rFonts w:ascii="Arial" w:hAnsi="Arial" w:cs="Arial"/>
          <w:lang w:val="en-US"/>
        </w:rPr>
        <w:t>lebih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maksimal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seperti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memberikan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mesin</w:t>
      </w:r>
      <w:proofErr w:type="spellEnd"/>
      <w:r>
        <w:rPr>
          <w:rFonts w:ascii="Arial" w:hAnsi="Arial" w:cs="Arial"/>
          <w:lang w:val="en-US"/>
        </w:rPr>
        <w:t xml:space="preserve"> ATM </w:t>
      </w:r>
      <w:proofErr w:type="spellStart"/>
      <w:r>
        <w:rPr>
          <w:rFonts w:ascii="Arial" w:hAnsi="Arial" w:cs="Arial"/>
          <w:lang w:val="en-US"/>
        </w:rPr>
        <w:t>dilingkungan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perusahaan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atau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tempat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khusus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pengambilan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uang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dalam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bentuk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mobil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keliling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maupun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kantor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sementara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saat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tanggal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gajian</w:t>
      </w:r>
      <w:proofErr w:type="spellEnd"/>
      <w:r>
        <w:rPr>
          <w:rFonts w:ascii="Arial" w:hAnsi="Arial" w:cs="Arial"/>
          <w:lang w:val="en-US"/>
        </w:rPr>
        <w:t>.</w:t>
      </w:r>
    </w:p>
    <w:p w:rsidR="00672B0F" w:rsidRPr="00B44D2B" w:rsidRDefault="00672B0F" w:rsidP="00672B0F">
      <w:pPr>
        <w:pStyle w:val="ListParagraph"/>
        <w:shd w:val="clear" w:color="auto" w:fill="FFFFFF"/>
        <w:spacing w:after="0" w:line="360" w:lineRule="auto"/>
        <w:ind w:left="1211"/>
        <w:jc w:val="both"/>
        <w:textAlignment w:val="baseline"/>
        <w:rPr>
          <w:rFonts w:ascii="Arial" w:eastAsia="Times New Roman" w:hAnsi="Arial" w:cs="Arial"/>
          <w:lang w:eastAsia="id-ID"/>
        </w:rPr>
      </w:pPr>
    </w:p>
    <w:p w:rsidR="00A65121" w:rsidRDefault="00A65121">
      <w:bookmarkStart w:id="0" w:name="_GoBack"/>
      <w:bookmarkEnd w:id="0"/>
    </w:p>
    <w:sectPr w:rsidR="00A65121" w:rsidSect="00672B0F">
      <w:headerReference w:type="default" r:id="rId7"/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43D" w:rsidRDefault="0090543D" w:rsidP="00672B0F">
      <w:pPr>
        <w:spacing w:after="0" w:line="240" w:lineRule="auto"/>
      </w:pPr>
      <w:r>
        <w:separator/>
      </w:r>
    </w:p>
  </w:endnote>
  <w:endnote w:type="continuationSeparator" w:id="0">
    <w:p w:rsidR="0090543D" w:rsidRDefault="0090543D" w:rsidP="0067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43D" w:rsidRDefault="0090543D" w:rsidP="00672B0F">
      <w:pPr>
        <w:spacing w:after="0" w:line="240" w:lineRule="auto"/>
      </w:pPr>
      <w:r>
        <w:separator/>
      </w:r>
    </w:p>
  </w:footnote>
  <w:footnote w:type="continuationSeparator" w:id="0">
    <w:p w:rsidR="0090543D" w:rsidRDefault="0090543D" w:rsidP="0067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43688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72B0F" w:rsidRDefault="00672B0F">
        <w:pPr>
          <w:pStyle w:val="Header"/>
          <w:jc w:val="right"/>
        </w:pPr>
        <w:r>
          <w:t>55</w:t>
        </w:r>
      </w:p>
    </w:sdtContent>
  </w:sdt>
  <w:p w:rsidR="00672B0F" w:rsidRDefault="00672B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81504"/>
    <w:multiLevelType w:val="multilevel"/>
    <w:tmpl w:val="49A25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4F984DE6"/>
    <w:multiLevelType w:val="hybridMultilevel"/>
    <w:tmpl w:val="BC9A0A78"/>
    <w:lvl w:ilvl="0" w:tplc="FF4224B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BE2420"/>
    <w:multiLevelType w:val="hybridMultilevel"/>
    <w:tmpl w:val="262CD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B0F"/>
    <w:rsid w:val="00672B0F"/>
    <w:rsid w:val="00780480"/>
    <w:rsid w:val="0090543D"/>
    <w:rsid w:val="00A65121"/>
    <w:rsid w:val="00BF332B"/>
    <w:rsid w:val="00EC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0F"/>
    <w:pPr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67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B0F"/>
  </w:style>
  <w:style w:type="paragraph" w:styleId="Footer">
    <w:name w:val="footer"/>
    <w:basedOn w:val="Normal"/>
    <w:link w:val="FooterChar"/>
    <w:uiPriority w:val="99"/>
    <w:unhideWhenUsed/>
    <w:rsid w:val="0067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B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Laptopku</dc:creator>
  <cp:keywords/>
  <dc:description/>
  <cp:lastModifiedBy>Heri Sastra</cp:lastModifiedBy>
  <cp:revision>2</cp:revision>
  <dcterms:created xsi:type="dcterms:W3CDTF">2019-08-14T18:54:00Z</dcterms:created>
  <dcterms:modified xsi:type="dcterms:W3CDTF">2020-07-16T06:22:00Z</dcterms:modified>
</cp:coreProperties>
</file>