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D7" w:rsidRPr="006546D7" w:rsidRDefault="006546D7" w:rsidP="00654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546D7">
        <w:rPr>
          <w:rFonts w:ascii="Arial" w:eastAsia="Times New Roman" w:hAnsi="Arial" w:cs="Arial"/>
          <w:b/>
          <w:sz w:val="28"/>
          <w:szCs w:val="28"/>
          <w:lang w:val="id-ID"/>
        </w:rPr>
        <w:t>ABSTRAK</w:t>
      </w:r>
    </w:p>
    <w:p w:rsidR="006546D7" w:rsidRPr="006546D7" w:rsidRDefault="006546D7" w:rsidP="00654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</w:rPr>
      </w:pPr>
    </w:p>
    <w:p w:rsidR="006546D7" w:rsidRDefault="006546D7" w:rsidP="00654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6546D7">
        <w:rPr>
          <w:rFonts w:ascii="Arial" w:eastAsia="Times New Roman" w:hAnsi="Arial" w:cs="Arial"/>
          <w:lang w:val="id-ID"/>
        </w:rPr>
        <w:t>Haji adalah salah satu dari lima rukun Islam. Haji adalah bentuk ritual tahunan untuk</w:t>
      </w:r>
      <w:r>
        <w:rPr>
          <w:rFonts w:ascii="Arial" w:eastAsia="Times New Roman" w:hAnsi="Arial" w:cs="Arial"/>
        </w:rPr>
        <w:t xml:space="preserve"> </w:t>
      </w:r>
      <w:r w:rsidRPr="006546D7">
        <w:rPr>
          <w:rFonts w:ascii="Arial" w:eastAsia="Times New Roman" w:hAnsi="Arial" w:cs="Arial"/>
          <w:lang w:val="id-ID"/>
        </w:rPr>
        <w:t>Muslim yang mampu secara material, fisik, dan ilmiah dengan kunjungan ke</w:t>
      </w:r>
      <w:r>
        <w:rPr>
          <w:rFonts w:ascii="Arial" w:eastAsia="Times New Roman" w:hAnsi="Arial" w:cs="Arial"/>
        </w:rPr>
        <w:t xml:space="preserve"> </w:t>
      </w:r>
      <w:r w:rsidRPr="006546D7">
        <w:rPr>
          <w:rFonts w:ascii="Arial" w:eastAsia="Times New Roman" w:hAnsi="Arial" w:cs="Arial"/>
          <w:lang w:val="id-ID"/>
        </w:rPr>
        <w:t>beberapa tempat di Arab Saudi dan melaksanakan beberapa kegiatan sekaligus</w:t>
      </w:r>
      <w:r>
        <w:rPr>
          <w:rFonts w:ascii="Arial" w:eastAsia="Times New Roman" w:hAnsi="Arial" w:cs="Arial"/>
        </w:rPr>
        <w:t xml:space="preserve"> </w:t>
      </w:r>
      <w:r w:rsidRPr="006546D7">
        <w:rPr>
          <w:rFonts w:ascii="Arial" w:eastAsia="Times New Roman" w:hAnsi="Arial" w:cs="Arial"/>
          <w:lang w:val="id-ID"/>
        </w:rPr>
        <w:t>telah ditentukan bahwa dalam Dhu al-Hijjah. Dari definisi tabungan haji tersebut</w:t>
      </w:r>
      <w:r>
        <w:rPr>
          <w:rFonts w:ascii="Arial" w:eastAsia="Times New Roman" w:hAnsi="Arial" w:cs="Arial"/>
        </w:rPr>
        <w:t xml:space="preserve"> </w:t>
      </w:r>
      <w:r w:rsidRPr="006546D7">
        <w:rPr>
          <w:rFonts w:ascii="Arial" w:eastAsia="Times New Roman" w:hAnsi="Arial" w:cs="Arial"/>
          <w:lang w:val="id-ID"/>
        </w:rPr>
        <w:t>yang dibutuhkan untuk membantu mengimplementasikan salah satu rukun Islam bagi umat Islam adalah haji.</w:t>
      </w:r>
    </w:p>
    <w:p w:rsidR="00CF71A1" w:rsidRPr="006546D7" w:rsidRDefault="00CF71A1" w:rsidP="00654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6546D7" w:rsidRDefault="006546D7" w:rsidP="006546D7">
      <w:pPr>
        <w:spacing w:after="0" w:line="360" w:lineRule="auto"/>
        <w:ind w:firstLine="99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id-ID"/>
        </w:rPr>
        <w:t xml:space="preserve">Dengan </w:t>
      </w:r>
      <w:proofErr w:type="spellStart"/>
      <w:r>
        <w:rPr>
          <w:rFonts w:ascii="Arial" w:eastAsia="Times New Roman" w:hAnsi="Arial" w:cs="Arial"/>
        </w:rPr>
        <w:t>Membuka</w:t>
      </w:r>
      <w:proofErr w:type="spellEnd"/>
      <w:r>
        <w:rPr>
          <w:rFonts w:ascii="Arial" w:eastAsia="Times New Roman" w:hAnsi="Arial" w:cs="Arial"/>
        </w:rPr>
        <w:t xml:space="preserve"> Tabungan </w:t>
      </w:r>
      <w:proofErr w:type="spellStart"/>
      <w:r>
        <w:rPr>
          <w:rFonts w:ascii="Arial" w:eastAsia="Times New Roman" w:hAnsi="Arial" w:cs="Arial"/>
        </w:rPr>
        <w:t>Haji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id-ID"/>
        </w:rPr>
        <w:t>di Bank BRI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Syariah</w:t>
      </w:r>
      <w:proofErr w:type="spellEnd"/>
      <w:r>
        <w:rPr>
          <w:rFonts w:ascii="Arial" w:eastAsia="Times New Roman" w:hAnsi="Arial" w:cs="Arial"/>
        </w:rPr>
        <w:t xml:space="preserve"> KC Ahmad </w:t>
      </w:r>
      <w:proofErr w:type="spellStart"/>
      <w:r>
        <w:rPr>
          <w:rFonts w:ascii="Arial" w:eastAsia="Times New Roman" w:hAnsi="Arial" w:cs="Arial"/>
        </w:rPr>
        <w:t>Yani</w:t>
      </w:r>
      <w:proofErr w:type="spellEnd"/>
      <w:r>
        <w:rPr>
          <w:rFonts w:ascii="Arial" w:eastAsia="Times New Roman" w:hAnsi="Arial" w:cs="Arial"/>
        </w:rPr>
        <w:t xml:space="preserve"> Bogor,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mewujudkan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impiannnya</w:t>
      </w:r>
      <w:proofErr w:type="spellEnd"/>
      <w:r w:rsidRPr="004814DC">
        <w:rPr>
          <w:rFonts w:ascii="Arial" w:hAnsi="Arial" w:cs="Arial"/>
        </w:rPr>
        <w:t xml:space="preserve"> / </w:t>
      </w:r>
      <w:proofErr w:type="spellStart"/>
      <w:r w:rsidRPr="004814DC">
        <w:rPr>
          <w:rFonts w:ascii="Arial" w:hAnsi="Arial" w:cs="Arial"/>
        </w:rPr>
        <w:t>keinginannya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melaksanakan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ibadah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dengan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saldo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sebesar</w:t>
      </w:r>
      <w:proofErr w:type="spellEnd"/>
      <w:r w:rsidRPr="004814DC">
        <w:rPr>
          <w:rFonts w:ascii="Arial" w:hAnsi="Arial" w:cs="Arial"/>
        </w:rPr>
        <w:t xml:space="preserve"> Rp.25.050.000,- </w:t>
      </w:r>
      <w:proofErr w:type="spellStart"/>
      <w:r w:rsidRPr="004814DC">
        <w:rPr>
          <w:rFonts w:ascii="Arial" w:hAnsi="Arial" w:cs="Arial"/>
        </w:rPr>
        <w:t>telah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mendapatkan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porsi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untuk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keberangkatan</w:t>
      </w:r>
      <w:proofErr w:type="spellEnd"/>
      <w:r w:rsidRPr="004814DC">
        <w:rPr>
          <w:rFonts w:ascii="Arial" w:hAnsi="Arial" w:cs="Arial"/>
        </w:rPr>
        <w:t xml:space="preserve"> </w:t>
      </w:r>
      <w:proofErr w:type="spellStart"/>
      <w:r w:rsidRPr="004814DC">
        <w:rPr>
          <w:rFonts w:ascii="Arial" w:hAnsi="Arial" w:cs="Arial"/>
        </w:rPr>
        <w:t>haji</w:t>
      </w:r>
      <w:proofErr w:type="spellEnd"/>
      <w:r w:rsidRPr="004814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F71A1" w:rsidRDefault="00CF71A1" w:rsidP="006546D7">
      <w:pPr>
        <w:spacing w:after="0" w:line="360" w:lineRule="auto"/>
        <w:ind w:firstLine="993"/>
        <w:jc w:val="both"/>
        <w:rPr>
          <w:rFonts w:ascii="Arial" w:hAnsi="Arial" w:cs="Arial"/>
        </w:rPr>
      </w:pPr>
    </w:p>
    <w:p w:rsidR="006546D7" w:rsidRDefault="006546D7" w:rsidP="006546D7">
      <w:pPr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 w:rsidRPr="006546D7">
        <w:rPr>
          <w:rFonts w:ascii="Arial" w:eastAsia="Times New Roman" w:hAnsi="Arial" w:cs="Arial"/>
          <w:lang w:val="id-ID"/>
        </w:rPr>
        <w:t>Tujuan dari penelitian ini adalah untuk menyelidiki pelaksanaan ibadah haji</w:t>
      </w:r>
      <w:r>
        <w:rPr>
          <w:rFonts w:ascii="Arial" w:hAnsi="Arial" w:cs="Arial"/>
        </w:rPr>
        <w:t xml:space="preserve"> </w:t>
      </w:r>
      <w:r w:rsidRPr="006546D7">
        <w:rPr>
          <w:rFonts w:ascii="Arial" w:eastAsia="Times New Roman" w:hAnsi="Arial" w:cs="Arial"/>
          <w:lang w:val="id-ID"/>
        </w:rPr>
        <w:t>menabung dan menerapkan praktik kerja la</w:t>
      </w:r>
      <w:r>
        <w:rPr>
          <w:rFonts w:ascii="Arial" w:eastAsia="Times New Roman" w:hAnsi="Arial" w:cs="Arial"/>
          <w:lang w:val="id-ID"/>
        </w:rPr>
        <w:t xml:space="preserve">ngsung di Bank BRI </w:t>
      </w:r>
      <w:proofErr w:type="spellStart"/>
      <w:r w:rsidR="00CF71A1">
        <w:rPr>
          <w:rFonts w:ascii="Arial" w:eastAsia="Times New Roman" w:hAnsi="Arial" w:cs="Arial"/>
        </w:rPr>
        <w:t>Syariah</w:t>
      </w:r>
      <w:proofErr w:type="spellEnd"/>
      <w:r w:rsidR="00CF71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KC Ahmad </w:t>
      </w:r>
      <w:proofErr w:type="spellStart"/>
      <w:r>
        <w:rPr>
          <w:rFonts w:ascii="Arial" w:eastAsia="Times New Roman" w:hAnsi="Arial" w:cs="Arial"/>
        </w:rPr>
        <w:t>Yani</w:t>
      </w:r>
      <w:proofErr w:type="spellEnd"/>
      <w:r>
        <w:rPr>
          <w:rFonts w:ascii="Arial" w:eastAsia="Times New Roman" w:hAnsi="Arial" w:cs="Arial"/>
        </w:rPr>
        <w:t xml:space="preserve"> Bogor. Ha</w:t>
      </w:r>
      <w:r w:rsidRPr="006546D7">
        <w:rPr>
          <w:rFonts w:ascii="Arial" w:eastAsia="Times New Roman" w:hAnsi="Arial" w:cs="Arial"/>
          <w:lang w:val="id-ID"/>
        </w:rPr>
        <w:t>sil penelitian ini adalah untuk menentukan implementasi</w:t>
      </w:r>
      <w:r>
        <w:rPr>
          <w:rFonts w:ascii="Arial" w:eastAsia="Times New Roman" w:hAnsi="Arial" w:cs="Arial"/>
        </w:rPr>
        <w:t xml:space="preserve"> </w:t>
      </w:r>
      <w:r w:rsidRPr="006546D7">
        <w:rPr>
          <w:rFonts w:ascii="Arial" w:eastAsia="Times New Roman" w:hAnsi="Arial" w:cs="Arial"/>
          <w:lang w:val="id-ID"/>
        </w:rPr>
        <w:t>tabungan haji, masalah yang terjadi selama pelaksanaan tabungan haji</w:t>
      </w:r>
      <w:r>
        <w:rPr>
          <w:rFonts w:ascii="Arial" w:eastAsia="Times New Roman" w:hAnsi="Arial" w:cs="Arial"/>
        </w:rPr>
        <w:t xml:space="preserve"> </w:t>
      </w:r>
      <w:r w:rsidRPr="006546D7">
        <w:rPr>
          <w:rFonts w:ascii="Arial" w:eastAsia="Times New Roman" w:hAnsi="Arial" w:cs="Arial"/>
          <w:lang w:val="id-ID"/>
        </w:rPr>
        <w:t xml:space="preserve">dan bagaimana </w:t>
      </w:r>
      <w:proofErr w:type="gramStart"/>
      <w:r w:rsidRPr="006546D7">
        <w:rPr>
          <w:rFonts w:ascii="Arial" w:eastAsia="Times New Roman" w:hAnsi="Arial" w:cs="Arial"/>
          <w:lang w:val="id-ID"/>
        </w:rPr>
        <w:t>cara</w:t>
      </w:r>
      <w:proofErr w:type="gramEnd"/>
      <w:r w:rsidRPr="006546D7">
        <w:rPr>
          <w:rFonts w:ascii="Arial" w:eastAsia="Times New Roman" w:hAnsi="Arial" w:cs="Arial"/>
          <w:lang w:val="id-ID"/>
        </w:rPr>
        <w:t xml:space="preserve"> mengatasi masalah di Bank BRI</w:t>
      </w:r>
      <w:r>
        <w:rPr>
          <w:rFonts w:ascii="Arial" w:eastAsia="Times New Roman" w:hAnsi="Arial" w:cs="Arial"/>
        </w:rPr>
        <w:t xml:space="preserve"> </w:t>
      </w:r>
      <w:proofErr w:type="spellStart"/>
      <w:r w:rsidR="00CF71A1">
        <w:rPr>
          <w:rFonts w:ascii="Arial" w:eastAsia="Times New Roman" w:hAnsi="Arial" w:cs="Arial"/>
        </w:rPr>
        <w:t>Syariah</w:t>
      </w:r>
      <w:proofErr w:type="spellEnd"/>
      <w:r w:rsidR="00CF71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KC Ahmad </w:t>
      </w:r>
      <w:proofErr w:type="spellStart"/>
      <w:r>
        <w:rPr>
          <w:rFonts w:ascii="Arial" w:eastAsia="Times New Roman" w:hAnsi="Arial" w:cs="Arial"/>
        </w:rPr>
        <w:t>Yani</w:t>
      </w:r>
      <w:proofErr w:type="spellEnd"/>
      <w:r>
        <w:rPr>
          <w:rFonts w:ascii="Arial" w:eastAsia="Times New Roman" w:hAnsi="Arial" w:cs="Arial"/>
        </w:rPr>
        <w:t xml:space="preserve"> Bogor</w:t>
      </w:r>
      <w:r w:rsidRPr="006546D7">
        <w:rPr>
          <w:rFonts w:ascii="Arial" w:eastAsia="Times New Roman" w:hAnsi="Arial" w:cs="Arial"/>
          <w:lang w:val="id-ID"/>
        </w:rPr>
        <w:t>.</w:t>
      </w:r>
    </w:p>
    <w:p w:rsidR="00CF71A1" w:rsidRPr="006546D7" w:rsidRDefault="00CF71A1" w:rsidP="006546D7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6546D7" w:rsidRPr="006546D7" w:rsidRDefault="006546D7" w:rsidP="00654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id-ID"/>
        </w:rPr>
        <w:t>Kata kunci:</w:t>
      </w:r>
      <w:r w:rsidR="00CF71A1">
        <w:rPr>
          <w:rFonts w:ascii="Arial" w:eastAsia="Times New Roman" w:hAnsi="Arial" w:cs="Arial"/>
        </w:rPr>
        <w:t xml:space="preserve"> </w:t>
      </w:r>
      <w:r w:rsidRPr="006546D7">
        <w:rPr>
          <w:rFonts w:ascii="Arial" w:eastAsia="Times New Roman" w:hAnsi="Arial" w:cs="Arial"/>
          <w:lang w:val="id-ID"/>
        </w:rPr>
        <w:t>Ha</w:t>
      </w:r>
      <w:r w:rsidR="00CF71A1">
        <w:rPr>
          <w:rFonts w:ascii="Arial" w:eastAsia="Times New Roman" w:hAnsi="Arial" w:cs="Arial"/>
          <w:lang w:val="id-ID"/>
        </w:rPr>
        <w:t xml:space="preserve">ji, Tabungan Haji, di Bank BRI </w:t>
      </w:r>
      <w:proofErr w:type="spellStart"/>
      <w:r w:rsidR="00CF71A1">
        <w:rPr>
          <w:rFonts w:ascii="Arial" w:eastAsia="Times New Roman" w:hAnsi="Arial" w:cs="Arial"/>
        </w:rPr>
        <w:t>Syariah</w:t>
      </w:r>
      <w:proofErr w:type="spellEnd"/>
      <w:r w:rsidR="00CF71A1">
        <w:rPr>
          <w:rFonts w:ascii="Arial" w:eastAsia="Times New Roman" w:hAnsi="Arial" w:cs="Arial"/>
        </w:rPr>
        <w:t xml:space="preserve"> KC Ahmad </w:t>
      </w:r>
      <w:proofErr w:type="spellStart"/>
      <w:r w:rsidR="00CF71A1">
        <w:rPr>
          <w:rFonts w:ascii="Arial" w:eastAsia="Times New Roman" w:hAnsi="Arial" w:cs="Arial"/>
        </w:rPr>
        <w:t>Yani</w:t>
      </w:r>
      <w:proofErr w:type="spellEnd"/>
      <w:r w:rsidR="00CF71A1">
        <w:rPr>
          <w:rFonts w:ascii="Arial" w:eastAsia="Times New Roman" w:hAnsi="Arial" w:cs="Arial"/>
        </w:rPr>
        <w:t xml:space="preserve"> Bogor</w:t>
      </w:r>
    </w:p>
    <w:p w:rsidR="003901DB" w:rsidRPr="006546D7" w:rsidRDefault="003901DB" w:rsidP="006546D7">
      <w:pPr>
        <w:spacing w:line="360" w:lineRule="auto"/>
        <w:jc w:val="both"/>
        <w:rPr>
          <w:rFonts w:ascii="Arial" w:hAnsi="Arial" w:cs="Arial"/>
        </w:rPr>
      </w:pPr>
    </w:p>
    <w:sectPr w:rsidR="003901DB" w:rsidRPr="006546D7" w:rsidSect="00CF71A1">
      <w:footerReference w:type="default" r:id="rId7"/>
      <w:pgSz w:w="12240" w:h="15840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57" w:rsidRDefault="004B4857" w:rsidP="00CF71A1">
      <w:pPr>
        <w:spacing w:after="0" w:line="240" w:lineRule="auto"/>
      </w:pPr>
      <w:r>
        <w:separator/>
      </w:r>
    </w:p>
  </w:endnote>
  <w:endnote w:type="continuationSeparator" w:id="0">
    <w:p w:rsidR="004B4857" w:rsidRDefault="004B4857" w:rsidP="00CF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904"/>
      <w:docPartObj>
        <w:docPartGallery w:val="Page Numbers (Bottom of Page)"/>
        <w:docPartUnique/>
      </w:docPartObj>
    </w:sdtPr>
    <w:sdtContent>
      <w:p w:rsidR="00CF71A1" w:rsidRDefault="00CF71A1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CF71A1" w:rsidRDefault="00CF7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57" w:rsidRDefault="004B4857" w:rsidP="00CF71A1">
      <w:pPr>
        <w:spacing w:after="0" w:line="240" w:lineRule="auto"/>
      </w:pPr>
      <w:r>
        <w:separator/>
      </w:r>
    </w:p>
  </w:footnote>
  <w:footnote w:type="continuationSeparator" w:id="0">
    <w:p w:rsidR="004B4857" w:rsidRDefault="004B4857" w:rsidP="00CF7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6D7"/>
    <w:rsid w:val="003901DB"/>
    <w:rsid w:val="004B4857"/>
    <w:rsid w:val="006546D7"/>
    <w:rsid w:val="00CF71A1"/>
    <w:rsid w:val="00F5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6D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1A1"/>
  </w:style>
  <w:style w:type="paragraph" w:styleId="Footer">
    <w:name w:val="footer"/>
    <w:basedOn w:val="Normal"/>
    <w:link w:val="FooterChar"/>
    <w:uiPriority w:val="99"/>
    <w:unhideWhenUsed/>
    <w:rsid w:val="00CF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3D391-C359-4F24-89CE-1A5FC215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</dc:creator>
  <cp:lastModifiedBy>ZANET</cp:lastModifiedBy>
  <cp:revision>1</cp:revision>
  <cp:lastPrinted>2019-07-11T18:01:00Z</cp:lastPrinted>
  <dcterms:created xsi:type="dcterms:W3CDTF">2019-07-11T17:04:00Z</dcterms:created>
  <dcterms:modified xsi:type="dcterms:W3CDTF">2019-07-11T18:59:00Z</dcterms:modified>
</cp:coreProperties>
</file>