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F0" w:rsidRDefault="00075760" w:rsidP="00075760">
      <w:pPr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075760">
        <w:rPr>
          <w:rFonts w:ascii="Arial" w:hAnsi="Arial" w:cs="Arial"/>
          <w:b/>
          <w:sz w:val="28"/>
          <w:szCs w:val="28"/>
          <w:lang w:val="en-ID"/>
        </w:rPr>
        <w:t>DAFTAR PUSTAKA</w:t>
      </w:r>
    </w:p>
    <w:p w:rsidR="00075760" w:rsidRDefault="00075760" w:rsidP="00075760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UU RI </w:t>
      </w:r>
      <w:proofErr w:type="spellStart"/>
      <w:r>
        <w:rPr>
          <w:rFonts w:ascii="Arial" w:hAnsi="Arial" w:cs="Arial"/>
          <w:lang w:val="en-ID"/>
        </w:rPr>
        <w:t>Nomor</w:t>
      </w:r>
      <w:proofErr w:type="spellEnd"/>
      <w:r>
        <w:rPr>
          <w:rFonts w:ascii="Arial" w:hAnsi="Arial" w:cs="Arial"/>
          <w:lang w:val="en-ID"/>
        </w:rPr>
        <w:t xml:space="preserve"> 10 </w:t>
      </w:r>
      <w:proofErr w:type="spellStart"/>
      <w:r>
        <w:rPr>
          <w:rFonts w:ascii="Arial" w:hAnsi="Arial" w:cs="Arial"/>
          <w:lang w:val="en-ID"/>
        </w:rPr>
        <w:t>Tahun</w:t>
      </w:r>
      <w:proofErr w:type="spellEnd"/>
      <w:r>
        <w:rPr>
          <w:rFonts w:ascii="Arial" w:hAnsi="Arial" w:cs="Arial"/>
          <w:lang w:val="en-ID"/>
        </w:rPr>
        <w:t xml:space="preserve"> 1998</w:t>
      </w:r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Broklet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Perbankan</w:t>
      </w:r>
      <w:proofErr w:type="spellEnd"/>
      <w:r>
        <w:rPr>
          <w:rFonts w:ascii="Arial" w:hAnsi="Arial" w:cs="Arial"/>
          <w:lang w:val="en-ID"/>
        </w:rPr>
        <w:t xml:space="preserve">, 2012. Jakarta. </w:t>
      </w:r>
      <w:proofErr w:type="gramStart"/>
      <w:r>
        <w:rPr>
          <w:rFonts w:ascii="Arial" w:hAnsi="Arial" w:cs="Arial"/>
          <w:lang w:val="en-ID"/>
        </w:rPr>
        <w:t>Bank Indonesia.</w:t>
      </w:r>
      <w:proofErr w:type="gramEnd"/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Abdullah, </w:t>
      </w:r>
      <w:proofErr w:type="spellStart"/>
      <w:r>
        <w:rPr>
          <w:rFonts w:ascii="Arial" w:hAnsi="Arial" w:cs="Arial"/>
          <w:lang w:val="en-ID"/>
        </w:rPr>
        <w:t>Thamrin</w:t>
      </w:r>
      <w:proofErr w:type="spellEnd"/>
      <w:r>
        <w:rPr>
          <w:rFonts w:ascii="Arial" w:hAnsi="Arial" w:cs="Arial"/>
          <w:lang w:val="en-ID"/>
        </w:rPr>
        <w:t xml:space="preserve">. 2017. </w:t>
      </w:r>
      <w:r w:rsidRPr="00075760">
        <w:rPr>
          <w:rFonts w:ascii="Arial" w:hAnsi="Arial" w:cs="Arial"/>
          <w:i/>
          <w:lang w:val="en-ID"/>
        </w:rPr>
        <w:t xml:space="preserve">Bank </w:t>
      </w:r>
      <w:proofErr w:type="spellStart"/>
      <w:r w:rsidRPr="00075760">
        <w:rPr>
          <w:rFonts w:ascii="Arial" w:hAnsi="Arial" w:cs="Arial"/>
          <w:i/>
          <w:lang w:val="en-ID"/>
        </w:rPr>
        <w:t>dan</w:t>
      </w:r>
      <w:proofErr w:type="spellEnd"/>
      <w:r w:rsidRPr="00075760">
        <w:rPr>
          <w:rFonts w:ascii="Arial" w:hAnsi="Arial" w:cs="Arial"/>
          <w:i/>
          <w:lang w:val="en-ID"/>
        </w:rPr>
        <w:t xml:space="preserve"> </w:t>
      </w:r>
      <w:proofErr w:type="spellStart"/>
      <w:r w:rsidRPr="00075760">
        <w:rPr>
          <w:rFonts w:ascii="Arial" w:hAnsi="Arial" w:cs="Arial"/>
          <w:i/>
          <w:lang w:val="en-ID"/>
        </w:rPr>
        <w:t>Lembaga</w:t>
      </w:r>
      <w:proofErr w:type="spellEnd"/>
      <w:r w:rsidRPr="00075760">
        <w:rPr>
          <w:rFonts w:ascii="Arial" w:hAnsi="Arial" w:cs="Arial"/>
          <w:i/>
          <w:lang w:val="en-ID"/>
        </w:rPr>
        <w:t xml:space="preserve"> </w:t>
      </w:r>
      <w:proofErr w:type="spellStart"/>
      <w:r w:rsidRPr="00075760">
        <w:rPr>
          <w:rFonts w:ascii="Arial" w:hAnsi="Arial" w:cs="Arial"/>
          <w:i/>
          <w:lang w:val="en-ID"/>
        </w:rPr>
        <w:t>Keuangan</w:t>
      </w:r>
      <w:proofErr w:type="spellEnd"/>
      <w:r w:rsidRPr="00075760">
        <w:rPr>
          <w:rFonts w:ascii="Arial" w:hAnsi="Arial" w:cs="Arial"/>
          <w:i/>
          <w:lang w:val="en-ID"/>
        </w:rPr>
        <w:t xml:space="preserve"> </w:t>
      </w:r>
      <w:proofErr w:type="spellStart"/>
      <w:r w:rsidRPr="00075760">
        <w:rPr>
          <w:rFonts w:ascii="Arial" w:hAnsi="Arial" w:cs="Arial"/>
          <w:i/>
          <w:lang w:val="en-ID"/>
        </w:rPr>
        <w:t>Lainnya</w:t>
      </w:r>
      <w:proofErr w:type="spellEnd"/>
      <w:r>
        <w:rPr>
          <w:rFonts w:ascii="Arial" w:hAnsi="Arial" w:cs="Arial"/>
          <w:lang w:val="en-ID"/>
        </w:rPr>
        <w:t xml:space="preserve">. Jakarta. </w:t>
      </w:r>
      <w:proofErr w:type="spellStart"/>
      <w:proofErr w:type="gramStart"/>
      <w:r>
        <w:rPr>
          <w:rFonts w:ascii="Arial" w:hAnsi="Arial" w:cs="Arial"/>
          <w:lang w:val="en-ID"/>
        </w:rPr>
        <w:t>PT.Raja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Grafindo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Persada</w:t>
      </w:r>
      <w:proofErr w:type="spellEnd"/>
      <w:r>
        <w:rPr>
          <w:rFonts w:ascii="Arial" w:hAnsi="Arial" w:cs="Arial"/>
          <w:lang w:val="en-ID"/>
        </w:rPr>
        <w:t>.</w:t>
      </w:r>
      <w:proofErr w:type="gramEnd"/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Kasmir</w:t>
      </w:r>
      <w:proofErr w:type="spellEnd"/>
      <w:r>
        <w:rPr>
          <w:rFonts w:ascii="Arial" w:hAnsi="Arial" w:cs="Arial"/>
          <w:lang w:val="en-ID"/>
        </w:rPr>
        <w:t>, 2012.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 w:rsidRPr="00075760">
        <w:rPr>
          <w:rFonts w:ascii="Arial" w:hAnsi="Arial" w:cs="Arial"/>
          <w:i/>
          <w:lang w:val="en-ID"/>
        </w:rPr>
        <w:t>Manajemen</w:t>
      </w:r>
      <w:proofErr w:type="spellEnd"/>
      <w:r w:rsidRPr="00075760">
        <w:rPr>
          <w:rFonts w:ascii="Arial" w:hAnsi="Arial" w:cs="Arial"/>
          <w:i/>
          <w:lang w:val="en-ID"/>
        </w:rPr>
        <w:t xml:space="preserve"> </w:t>
      </w:r>
      <w:proofErr w:type="spellStart"/>
      <w:r w:rsidRPr="00075760">
        <w:rPr>
          <w:rFonts w:ascii="Arial" w:hAnsi="Arial" w:cs="Arial"/>
          <w:i/>
          <w:lang w:val="en-ID"/>
        </w:rPr>
        <w:t>Perbankan</w:t>
      </w:r>
      <w:proofErr w:type="spellEnd"/>
      <w:r>
        <w:rPr>
          <w:rFonts w:ascii="Arial" w:hAnsi="Arial" w:cs="Arial"/>
          <w:lang w:val="en-ID"/>
        </w:rPr>
        <w:t xml:space="preserve">. Jakarta. </w:t>
      </w:r>
      <w:proofErr w:type="spellStart"/>
      <w:r>
        <w:rPr>
          <w:rFonts w:ascii="Arial" w:hAnsi="Arial" w:cs="Arial"/>
          <w:lang w:val="en-ID"/>
        </w:rPr>
        <w:t>Rajawali</w:t>
      </w:r>
      <w:proofErr w:type="spellEnd"/>
      <w:r>
        <w:rPr>
          <w:rFonts w:ascii="Arial" w:hAnsi="Arial" w:cs="Arial"/>
          <w:lang w:val="en-ID"/>
        </w:rPr>
        <w:t xml:space="preserve"> Pers.</w:t>
      </w:r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Kasmir</w:t>
      </w:r>
      <w:proofErr w:type="spellEnd"/>
      <w:r>
        <w:rPr>
          <w:rFonts w:ascii="Arial" w:hAnsi="Arial" w:cs="Arial"/>
          <w:lang w:val="en-ID"/>
        </w:rPr>
        <w:t>, 2015.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gramStart"/>
      <w:r>
        <w:rPr>
          <w:rFonts w:ascii="Arial" w:hAnsi="Arial" w:cs="Arial"/>
          <w:i/>
          <w:lang w:val="en-ID"/>
        </w:rPr>
        <w:t xml:space="preserve">Bank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Lembaga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Keuangan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Lainnya</w:t>
      </w:r>
      <w:proofErr w:type="spellEnd"/>
      <w:r>
        <w:rPr>
          <w:rFonts w:ascii="Arial" w:hAnsi="Arial" w:cs="Arial"/>
          <w:i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Jakarta. </w:t>
      </w:r>
      <w:proofErr w:type="spellStart"/>
      <w:r>
        <w:rPr>
          <w:rFonts w:ascii="Arial" w:hAnsi="Arial" w:cs="Arial"/>
          <w:lang w:val="en-ID"/>
        </w:rPr>
        <w:t>Rajawali</w:t>
      </w:r>
      <w:proofErr w:type="spellEnd"/>
      <w:r>
        <w:rPr>
          <w:rFonts w:ascii="Arial" w:hAnsi="Arial" w:cs="Arial"/>
          <w:lang w:val="en-ID"/>
        </w:rPr>
        <w:t xml:space="preserve"> Pers.</w:t>
      </w:r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Taswan</w:t>
      </w:r>
      <w:proofErr w:type="spellEnd"/>
      <w:r>
        <w:rPr>
          <w:rFonts w:ascii="Arial" w:hAnsi="Arial" w:cs="Arial"/>
          <w:lang w:val="en-ID"/>
        </w:rPr>
        <w:t>, 2010.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Manajemen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lang w:val="en-ID"/>
        </w:rPr>
        <w:t>Perbankan</w:t>
      </w:r>
      <w:proofErr w:type="spellEnd"/>
      <w:r>
        <w:rPr>
          <w:rFonts w:ascii="Arial" w:hAnsi="Arial" w:cs="Arial"/>
          <w:i/>
          <w:lang w:val="en-ID"/>
        </w:rPr>
        <w:t xml:space="preserve"> :</w:t>
      </w:r>
      <w:proofErr w:type="gram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Konsep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Teknik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Aplikasi</w:t>
      </w:r>
      <w:proofErr w:type="spellEnd"/>
      <w:r>
        <w:rPr>
          <w:rFonts w:ascii="Arial" w:hAnsi="Arial" w:cs="Arial"/>
          <w:lang w:val="en-ID"/>
        </w:rPr>
        <w:t>.</w:t>
      </w:r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Ikatan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Bankir</w:t>
      </w:r>
      <w:proofErr w:type="spellEnd"/>
      <w:r>
        <w:rPr>
          <w:rFonts w:ascii="Arial" w:hAnsi="Arial" w:cs="Arial"/>
          <w:lang w:val="en-ID"/>
        </w:rPr>
        <w:t xml:space="preserve"> Indo</w:t>
      </w:r>
      <w:bookmarkStart w:id="0" w:name="_GoBack"/>
      <w:bookmarkEnd w:id="0"/>
      <w:r>
        <w:rPr>
          <w:rFonts w:ascii="Arial" w:hAnsi="Arial" w:cs="Arial"/>
          <w:lang w:val="en-ID"/>
        </w:rPr>
        <w:t xml:space="preserve">nesia, 2014. </w:t>
      </w:r>
      <w:proofErr w:type="spellStart"/>
      <w:r>
        <w:rPr>
          <w:rFonts w:ascii="Arial" w:hAnsi="Arial" w:cs="Arial"/>
          <w:i/>
          <w:lang w:val="en-ID"/>
        </w:rPr>
        <w:t>Mengelola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Kualitas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Layanan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Perbankan</w:t>
      </w:r>
      <w:proofErr w:type="spellEnd"/>
      <w:r>
        <w:rPr>
          <w:rFonts w:ascii="Arial" w:hAnsi="Arial" w:cs="Arial"/>
          <w:i/>
          <w:lang w:val="en-ID"/>
        </w:rPr>
        <w:t>.</w:t>
      </w:r>
      <w:r>
        <w:rPr>
          <w:rFonts w:ascii="Arial" w:hAnsi="Arial" w:cs="Arial"/>
          <w:lang w:val="en-ID"/>
        </w:rPr>
        <w:t xml:space="preserve"> Jakarta. </w:t>
      </w:r>
      <w:proofErr w:type="spellStart"/>
      <w:r>
        <w:rPr>
          <w:rFonts w:ascii="Arial" w:hAnsi="Arial" w:cs="Arial"/>
          <w:lang w:val="en-ID"/>
        </w:rPr>
        <w:t>PT.Gramedia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Pustaka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Utama</w:t>
      </w:r>
      <w:proofErr w:type="spellEnd"/>
      <w:r>
        <w:rPr>
          <w:rFonts w:ascii="Arial" w:hAnsi="Arial" w:cs="Arial"/>
          <w:lang w:val="en-ID"/>
        </w:rPr>
        <w:t>.</w:t>
      </w:r>
    </w:p>
    <w:p w:rsidR="00075760" w:rsidRDefault="00075760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Ikatan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Bankir</w:t>
      </w:r>
      <w:proofErr w:type="spellEnd"/>
      <w:r>
        <w:rPr>
          <w:rFonts w:ascii="Arial" w:hAnsi="Arial" w:cs="Arial"/>
          <w:lang w:val="en-ID"/>
        </w:rPr>
        <w:t xml:space="preserve"> Indonesia, 2015. </w:t>
      </w:r>
      <w:proofErr w:type="spellStart"/>
      <w:r>
        <w:rPr>
          <w:rFonts w:ascii="Arial" w:hAnsi="Arial" w:cs="Arial"/>
          <w:i/>
          <w:lang w:val="en-ID"/>
        </w:rPr>
        <w:t>Menguasai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Fungsi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Kepatuhan</w:t>
      </w:r>
      <w:proofErr w:type="spellEnd"/>
      <w:r>
        <w:rPr>
          <w:rFonts w:ascii="Arial" w:hAnsi="Arial" w:cs="Arial"/>
          <w:i/>
          <w:lang w:val="en-ID"/>
        </w:rPr>
        <w:t xml:space="preserve"> Bank. </w:t>
      </w:r>
      <w:r>
        <w:rPr>
          <w:rFonts w:ascii="Arial" w:hAnsi="Arial" w:cs="Arial"/>
          <w:lang w:val="en-ID"/>
        </w:rPr>
        <w:t xml:space="preserve">Jakarta. </w:t>
      </w:r>
      <w:proofErr w:type="spellStart"/>
      <w:r>
        <w:rPr>
          <w:rFonts w:ascii="Arial" w:hAnsi="Arial" w:cs="Arial"/>
          <w:lang w:val="en-ID"/>
        </w:rPr>
        <w:t>PT.Gramedia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Pustaka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Utama</w:t>
      </w:r>
      <w:proofErr w:type="spellEnd"/>
      <w:r>
        <w:rPr>
          <w:rFonts w:ascii="Arial" w:hAnsi="Arial" w:cs="Arial"/>
          <w:lang w:val="en-ID"/>
        </w:rPr>
        <w:t>.</w:t>
      </w:r>
    </w:p>
    <w:p w:rsidR="004A73C1" w:rsidRDefault="004A73C1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Totok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Budisanto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Nuritomo</w:t>
      </w:r>
      <w:proofErr w:type="spellEnd"/>
      <w:r>
        <w:rPr>
          <w:rFonts w:ascii="Arial" w:hAnsi="Arial" w:cs="Arial"/>
          <w:lang w:val="en-ID"/>
        </w:rPr>
        <w:t xml:space="preserve">. 2014. </w:t>
      </w:r>
      <w:r>
        <w:rPr>
          <w:rFonts w:ascii="Arial" w:hAnsi="Arial" w:cs="Arial"/>
          <w:i/>
          <w:lang w:val="en-ID"/>
        </w:rPr>
        <w:t xml:space="preserve">Bank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Lembaga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Keuangan</w:t>
      </w:r>
      <w:proofErr w:type="spellEnd"/>
      <w:r>
        <w:rPr>
          <w:rFonts w:ascii="Arial" w:hAnsi="Arial" w:cs="Arial"/>
          <w:i/>
          <w:lang w:val="en-ID"/>
        </w:rPr>
        <w:t xml:space="preserve"> Lain. </w:t>
      </w:r>
      <w:r>
        <w:rPr>
          <w:rFonts w:ascii="Arial" w:hAnsi="Arial" w:cs="Arial"/>
          <w:lang w:val="en-ID"/>
        </w:rPr>
        <w:t xml:space="preserve">Jakarta Selatan.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Empat</w:t>
      </w:r>
      <w:proofErr w:type="spellEnd"/>
      <w:r>
        <w:rPr>
          <w:rFonts w:ascii="Arial" w:hAnsi="Arial" w:cs="Arial"/>
          <w:lang w:val="en-ID"/>
        </w:rPr>
        <w:t>.</w:t>
      </w:r>
    </w:p>
    <w:p w:rsidR="004A73C1" w:rsidRDefault="004A73C1" w:rsidP="00075760">
      <w:pPr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A.S, </w:t>
      </w:r>
      <w:proofErr w:type="spellStart"/>
      <w:r>
        <w:rPr>
          <w:rFonts w:ascii="Arial" w:hAnsi="Arial" w:cs="Arial"/>
          <w:lang w:val="en-ID"/>
        </w:rPr>
        <w:t>Mahmoeddin</w:t>
      </w:r>
      <w:proofErr w:type="spellEnd"/>
      <w:r>
        <w:rPr>
          <w:rFonts w:ascii="Arial" w:hAnsi="Arial" w:cs="Arial"/>
          <w:lang w:val="en-ID"/>
        </w:rPr>
        <w:t xml:space="preserve">. 2010. </w:t>
      </w:r>
      <w:proofErr w:type="spellStart"/>
      <w:r w:rsidRPr="004A73C1">
        <w:rPr>
          <w:rFonts w:ascii="Arial" w:hAnsi="Arial" w:cs="Arial"/>
          <w:i/>
          <w:lang w:val="en-ID"/>
        </w:rPr>
        <w:t>Melacak</w:t>
      </w:r>
      <w:proofErr w:type="spellEnd"/>
      <w:r w:rsidRPr="004A73C1">
        <w:rPr>
          <w:rFonts w:ascii="Arial" w:hAnsi="Arial" w:cs="Arial"/>
          <w:i/>
          <w:lang w:val="en-ID"/>
        </w:rPr>
        <w:t xml:space="preserve"> </w:t>
      </w:r>
      <w:proofErr w:type="spellStart"/>
      <w:r w:rsidRPr="004A73C1">
        <w:rPr>
          <w:rFonts w:ascii="Arial" w:hAnsi="Arial" w:cs="Arial"/>
          <w:i/>
          <w:lang w:val="en-ID"/>
        </w:rPr>
        <w:t>Kredit</w:t>
      </w:r>
      <w:proofErr w:type="spellEnd"/>
      <w:r w:rsidRPr="004A73C1">
        <w:rPr>
          <w:rFonts w:ascii="Arial" w:hAnsi="Arial" w:cs="Arial"/>
          <w:i/>
          <w:lang w:val="en-ID"/>
        </w:rPr>
        <w:t xml:space="preserve"> </w:t>
      </w:r>
      <w:proofErr w:type="spellStart"/>
      <w:r w:rsidRPr="004A73C1">
        <w:rPr>
          <w:rFonts w:ascii="Arial" w:hAnsi="Arial" w:cs="Arial"/>
          <w:i/>
          <w:lang w:val="en-ID"/>
        </w:rPr>
        <w:t>Bermasalah</w:t>
      </w:r>
      <w:proofErr w:type="spellEnd"/>
      <w:r>
        <w:rPr>
          <w:rFonts w:ascii="Arial" w:hAnsi="Arial" w:cs="Arial"/>
          <w:lang w:val="en-ID"/>
        </w:rPr>
        <w:t xml:space="preserve">. Jakarta. </w:t>
      </w:r>
      <w:proofErr w:type="spellStart"/>
      <w:r>
        <w:rPr>
          <w:rFonts w:ascii="Arial" w:hAnsi="Arial" w:cs="Arial"/>
          <w:lang w:val="en-ID"/>
        </w:rPr>
        <w:t>Pustaka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Sinar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Harapan</w:t>
      </w:r>
      <w:proofErr w:type="spellEnd"/>
      <w:r>
        <w:rPr>
          <w:rFonts w:ascii="Arial" w:hAnsi="Arial" w:cs="Arial"/>
          <w:lang w:val="en-ID"/>
        </w:rPr>
        <w:t>.</w:t>
      </w:r>
    </w:p>
    <w:p w:rsidR="004A73C1" w:rsidRDefault="004A73C1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Sinambella</w:t>
      </w:r>
      <w:proofErr w:type="spellEnd"/>
      <w:r>
        <w:rPr>
          <w:rFonts w:ascii="Arial" w:hAnsi="Arial" w:cs="Arial"/>
          <w:lang w:val="en-ID"/>
        </w:rPr>
        <w:t xml:space="preserve">, 2010. </w:t>
      </w:r>
      <w:proofErr w:type="spellStart"/>
      <w:r>
        <w:rPr>
          <w:rFonts w:ascii="Arial" w:hAnsi="Arial" w:cs="Arial"/>
          <w:i/>
          <w:lang w:val="en-ID"/>
        </w:rPr>
        <w:t>Reformasi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Pelayanan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Publik</w:t>
      </w:r>
      <w:proofErr w:type="spellEnd"/>
      <w:r>
        <w:rPr>
          <w:rFonts w:ascii="Arial" w:hAnsi="Arial" w:cs="Arial"/>
          <w:i/>
          <w:lang w:val="en-ID"/>
        </w:rPr>
        <w:t>.</w:t>
      </w:r>
      <w:r>
        <w:rPr>
          <w:rFonts w:ascii="Arial" w:hAnsi="Arial" w:cs="Arial"/>
          <w:lang w:val="en-ID"/>
        </w:rPr>
        <w:t xml:space="preserve"> Jakarta. </w:t>
      </w:r>
      <w:proofErr w:type="spellStart"/>
      <w:r>
        <w:rPr>
          <w:rFonts w:ascii="Arial" w:hAnsi="Arial" w:cs="Arial"/>
          <w:lang w:val="en-ID"/>
        </w:rPr>
        <w:t>Bumi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Aksara</w:t>
      </w:r>
      <w:proofErr w:type="spellEnd"/>
      <w:r>
        <w:rPr>
          <w:rFonts w:ascii="Arial" w:hAnsi="Arial" w:cs="Arial"/>
          <w:lang w:val="en-ID"/>
        </w:rPr>
        <w:t>.</w:t>
      </w:r>
    </w:p>
    <w:p w:rsidR="004A73C1" w:rsidRDefault="004A73C1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Moenir</w:t>
      </w:r>
      <w:proofErr w:type="spellEnd"/>
      <w:r>
        <w:rPr>
          <w:rFonts w:ascii="Arial" w:hAnsi="Arial" w:cs="Arial"/>
          <w:lang w:val="en-ID"/>
        </w:rPr>
        <w:t xml:space="preserve">, H.A.S, 2010. </w:t>
      </w:r>
      <w:proofErr w:type="spellStart"/>
      <w:r>
        <w:rPr>
          <w:rFonts w:ascii="Arial" w:hAnsi="Arial" w:cs="Arial"/>
          <w:i/>
          <w:lang w:val="en-ID"/>
        </w:rPr>
        <w:t>Manajemen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Pelayanan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Umum</w:t>
      </w:r>
      <w:proofErr w:type="spellEnd"/>
      <w:r>
        <w:rPr>
          <w:rFonts w:ascii="Arial" w:hAnsi="Arial" w:cs="Arial"/>
          <w:i/>
          <w:lang w:val="en-ID"/>
        </w:rPr>
        <w:t xml:space="preserve"> di Indonesia. </w:t>
      </w:r>
      <w:r>
        <w:rPr>
          <w:rFonts w:ascii="Arial" w:hAnsi="Arial" w:cs="Arial"/>
          <w:lang w:val="en-ID"/>
        </w:rPr>
        <w:t xml:space="preserve">Jakarta. </w:t>
      </w:r>
      <w:proofErr w:type="spellStart"/>
      <w:r>
        <w:rPr>
          <w:rFonts w:ascii="Arial" w:hAnsi="Arial" w:cs="Arial"/>
          <w:lang w:val="en-ID"/>
        </w:rPr>
        <w:t>Bumi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Aksara</w:t>
      </w:r>
      <w:proofErr w:type="spellEnd"/>
      <w:r>
        <w:rPr>
          <w:rFonts w:ascii="Arial" w:hAnsi="Arial" w:cs="Arial"/>
          <w:lang w:val="en-ID"/>
        </w:rPr>
        <w:t>.</w:t>
      </w:r>
    </w:p>
    <w:p w:rsidR="004A73C1" w:rsidRDefault="004A73C1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Jasfar</w:t>
      </w:r>
      <w:proofErr w:type="spellEnd"/>
      <w:r>
        <w:rPr>
          <w:rFonts w:ascii="Arial" w:hAnsi="Arial" w:cs="Arial"/>
          <w:lang w:val="en-ID"/>
        </w:rPr>
        <w:t xml:space="preserve">, Payne. 2012. </w:t>
      </w:r>
      <w:r w:rsidRPr="008660E9">
        <w:rPr>
          <w:rFonts w:ascii="Arial" w:hAnsi="Arial" w:cs="Arial"/>
          <w:i/>
          <w:lang w:val="en-ID"/>
        </w:rPr>
        <w:t xml:space="preserve">9 </w:t>
      </w:r>
      <w:proofErr w:type="spellStart"/>
      <w:r w:rsidRPr="008660E9">
        <w:rPr>
          <w:rFonts w:ascii="Arial" w:hAnsi="Arial" w:cs="Arial"/>
          <w:i/>
          <w:lang w:val="en-ID"/>
        </w:rPr>
        <w:t>Kunci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Keberhasilan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Bisnis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Jasa</w:t>
      </w:r>
      <w:proofErr w:type="spellEnd"/>
      <w:r>
        <w:rPr>
          <w:rFonts w:ascii="Arial" w:hAnsi="Arial" w:cs="Arial"/>
          <w:lang w:val="en-ID"/>
        </w:rPr>
        <w:t xml:space="preserve">. Jakarta.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Empat</w:t>
      </w:r>
      <w:proofErr w:type="spellEnd"/>
      <w:r>
        <w:rPr>
          <w:rFonts w:ascii="Arial" w:hAnsi="Arial" w:cs="Arial"/>
          <w:lang w:val="en-ID"/>
        </w:rPr>
        <w:t>.</w:t>
      </w:r>
    </w:p>
    <w:p w:rsidR="004A73C1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Rahmayanty</w:t>
      </w:r>
      <w:proofErr w:type="spellEnd"/>
      <w:r>
        <w:rPr>
          <w:rFonts w:ascii="Arial" w:hAnsi="Arial" w:cs="Arial"/>
          <w:lang w:val="en-ID"/>
        </w:rPr>
        <w:t xml:space="preserve">, 2013. </w:t>
      </w:r>
      <w:proofErr w:type="spellStart"/>
      <w:r>
        <w:rPr>
          <w:rFonts w:ascii="Arial" w:hAnsi="Arial" w:cs="Arial"/>
          <w:i/>
          <w:lang w:val="en-ID"/>
        </w:rPr>
        <w:t>Manajemen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Pelayanan</w:t>
      </w:r>
      <w:proofErr w:type="spellEnd"/>
      <w:r>
        <w:rPr>
          <w:rFonts w:ascii="Arial" w:hAnsi="Arial" w:cs="Arial"/>
          <w:i/>
          <w:lang w:val="en-ID"/>
        </w:rPr>
        <w:t xml:space="preserve"> Prima : </w:t>
      </w:r>
      <w:proofErr w:type="spellStart"/>
      <w:r>
        <w:rPr>
          <w:rFonts w:ascii="Arial" w:hAnsi="Arial" w:cs="Arial"/>
          <w:i/>
          <w:lang w:val="en-ID"/>
        </w:rPr>
        <w:t>Mencegah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Pembelotan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Membangun</w:t>
      </w:r>
      <w:proofErr w:type="spellEnd"/>
      <w:r>
        <w:rPr>
          <w:rFonts w:ascii="Arial" w:hAnsi="Arial" w:cs="Arial"/>
          <w:i/>
          <w:lang w:val="en-ID"/>
        </w:rPr>
        <w:t xml:space="preserve"> Customer Loyalty. </w:t>
      </w:r>
      <w:r>
        <w:rPr>
          <w:rFonts w:ascii="Arial" w:hAnsi="Arial" w:cs="Arial"/>
          <w:lang w:val="en-ID"/>
        </w:rPr>
        <w:t xml:space="preserve">Jakarta. </w:t>
      </w:r>
      <w:proofErr w:type="spellStart"/>
      <w:r>
        <w:rPr>
          <w:rFonts w:ascii="Arial" w:hAnsi="Arial" w:cs="Arial"/>
          <w:lang w:val="en-ID"/>
        </w:rPr>
        <w:t>Graha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Ilmu</w:t>
      </w:r>
      <w:proofErr w:type="spellEnd"/>
      <w:r>
        <w:rPr>
          <w:rFonts w:ascii="Arial" w:hAnsi="Arial" w:cs="Arial"/>
          <w:lang w:val="en-ID"/>
        </w:rPr>
        <w:t>.</w:t>
      </w:r>
    </w:p>
    <w:p w:rsidR="008660E9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Majid</w:t>
      </w:r>
      <w:proofErr w:type="spellEnd"/>
      <w:r>
        <w:rPr>
          <w:rFonts w:ascii="Arial" w:hAnsi="Arial" w:cs="Arial"/>
          <w:lang w:val="en-ID"/>
        </w:rPr>
        <w:t xml:space="preserve">, Abdul Suharto. 2009. </w:t>
      </w:r>
      <w:r>
        <w:rPr>
          <w:rFonts w:ascii="Arial" w:hAnsi="Arial" w:cs="Arial"/>
          <w:i/>
          <w:lang w:val="en-ID"/>
        </w:rPr>
        <w:t xml:space="preserve">Customer Service </w:t>
      </w:r>
      <w:proofErr w:type="spellStart"/>
      <w:r>
        <w:rPr>
          <w:rFonts w:ascii="Arial" w:hAnsi="Arial" w:cs="Arial"/>
          <w:i/>
          <w:lang w:val="en-ID"/>
        </w:rPr>
        <w:t>dalam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Bisnis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Jasa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Transportasi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Jakarta. </w:t>
      </w:r>
      <w:proofErr w:type="spellStart"/>
      <w:r>
        <w:rPr>
          <w:rFonts w:ascii="Arial" w:hAnsi="Arial" w:cs="Arial"/>
          <w:lang w:val="en-ID"/>
        </w:rPr>
        <w:t>Rajawali</w:t>
      </w:r>
      <w:proofErr w:type="spellEnd"/>
      <w:r>
        <w:rPr>
          <w:rFonts w:ascii="Arial" w:hAnsi="Arial" w:cs="Arial"/>
          <w:lang w:val="en-ID"/>
        </w:rPr>
        <w:t xml:space="preserve"> Pers.</w:t>
      </w:r>
    </w:p>
    <w:p w:rsidR="008660E9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Atmadjati</w:t>
      </w:r>
      <w:proofErr w:type="spellEnd"/>
      <w:r>
        <w:rPr>
          <w:rFonts w:ascii="Arial" w:hAnsi="Arial" w:cs="Arial"/>
          <w:lang w:val="en-ID"/>
        </w:rPr>
        <w:t xml:space="preserve">, Arista. 2018. </w:t>
      </w:r>
      <w:proofErr w:type="spellStart"/>
      <w:r>
        <w:rPr>
          <w:rFonts w:ascii="Arial" w:hAnsi="Arial" w:cs="Arial"/>
          <w:i/>
          <w:lang w:val="en-ID"/>
        </w:rPr>
        <w:t>Pelayanan</w:t>
      </w:r>
      <w:proofErr w:type="spellEnd"/>
      <w:r>
        <w:rPr>
          <w:rFonts w:ascii="Arial" w:hAnsi="Arial" w:cs="Arial"/>
          <w:i/>
          <w:lang w:val="en-ID"/>
        </w:rPr>
        <w:t xml:space="preserve"> Prima </w:t>
      </w:r>
      <w:proofErr w:type="spellStart"/>
      <w:r>
        <w:rPr>
          <w:rFonts w:ascii="Arial" w:hAnsi="Arial" w:cs="Arial"/>
          <w:i/>
          <w:lang w:val="en-ID"/>
        </w:rPr>
        <w:t>Saat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Ini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Yogyakarta. </w:t>
      </w:r>
      <w:proofErr w:type="spellStart"/>
      <w:r>
        <w:rPr>
          <w:rFonts w:ascii="Arial" w:hAnsi="Arial" w:cs="Arial"/>
          <w:lang w:val="en-ID"/>
        </w:rPr>
        <w:t>Deepublish</w:t>
      </w:r>
      <w:proofErr w:type="spellEnd"/>
      <w:r>
        <w:rPr>
          <w:rFonts w:ascii="Arial" w:hAnsi="Arial" w:cs="Arial"/>
          <w:lang w:val="en-ID"/>
        </w:rPr>
        <w:t xml:space="preserve"> CV Budi </w:t>
      </w:r>
      <w:proofErr w:type="spellStart"/>
      <w:r>
        <w:rPr>
          <w:rFonts w:ascii="Arial" w:hAnsi="Arial" w:cs="Arial"/>
          <w:lang w:val="en-ID"/>
        </w:rPr>
        <w:t>Utama</w:t>
      </w:r>
      <w:proofErr w:type="spellEnd"/>
      <w:r>
        <w:rPr>
          <w:rFonts w:ascii="Arial" w:hAnsi="Arial" w:cs="Arial"/>
          <w:lang w:val="en-ID"/>
        </w:rPr>
        <w:t>.</w:t>
      </w:r>
    </w:p>
    <w:p w:rsidR="008660E9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Heizer</w:t>
      </w:r>
      <w:proofErr w:type="spellEnd"/>
      <w:r>
        <w:rPr>
          <w:rFonts w:ascii="Arial" w:hAnsi="Arial" w:cs="Arial"/>
          <w:lang w:val="en-ID"/>
        </w:rPr>
        <w:t xml:space="preserve">, Jay, Barry Render. 2011. </w:t>
      </w:r>
      <w:proofErr w:type="spellStart"/>
      <w:r w:rsidRPr="008660E9">
        <w:rPr>
          <w:rFonts w:ascii="Arial" w:hAnsi="Arial" w:cs="Arial"/>
          <w:i/>
          <w:lang w:val="en-ID"/>
        </w:rPr>
        <w:t>Manajemen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Operasi</w:t>
      </w:r>
      <w:proofErr w:type="spellEnd"/>
      <w:r>
        <w:rPr>
          <w:rFonts w:ascii="Arial" w:hAnsi="Arial" w:cs="Arial"/>
          <w:lang w:val="en-ID"/>
        </w:rPr>
        <w:t xml:space="preserve">. Jakarta.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Empat</w:t>
      </w:r>
      <w:proofErr w:type="spellEnd"/>
      <w:r>
        <w:rPr>
          <w:rFonts w:ascii="Arial" w:hAnsi="Arial" w:cs="Arial"/>
          <w:lang w:val="en-ID"/>
        </w:rPr>
        <w:t>.</w:t>
      </w:r>
    </w:p>
    <w:p w:rsidR="008660E9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Heizer</w:t>
      </w:r>
      <w:proofErr w:type="spellEnd"/>
      <w:r>
        <w:rPr>
          <w:rFonts w:ascii="Arial" w:hAnsi="Arial" w:cs="Arial"/>
          <w:lang w:val="en-ID"/>
        </w:rPr>
        <w:t xml:space="preserve">, Jay, Barry Render. 2015. </w:t>
      </w:r>
      <w:proofErr w:type="spellStart"/>
      <w:r>
        <w:rPr>
          <w:rFonts w:ascii="Arial" w:hAnsi="Arial" w:cs="Arial"/>
          <w:i/>
          <w:lang w:val="en-ID"/>
        </w:rPr>
        <w:t>Manajemen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Operasi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Jakarta.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Empat</w:t>
      </w:r>
      <w:proofErr w:type="spellEnd"/>
      <w:r>
        <w:rPr>
          <w:rFonts w:ascii="Arial" w:hAnsi="Arial" w:cs="Arial"/>
          <w:lang w:val="en-ID"/>
        </w:rPr>
        <w:t>.</w:t>
      </w:r>
    </w:p>
    <w:p w:rsidR="008660E9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lastRenderedPageBreak/>
        <w:t>Iqbal</w:t>
      </w:r>
      <w:proofErr w:type="spellEnd"/>
      <w:r>
        <w:rPr>
          <w:rFonts w:ascii="Arial" w:hAnsi="Arial" w:cs="Arial"/>
          <w:lang w:val="en-ID"/>
        </w:rPr>
        <w:t xml:space="preserve">, Mohammad. </w:t>
      </w:r>
      <w:proofErr w:type="gramStart"/>
      <w:r>
        <w:rPr>
          <w:rFonts w:ascii="Arial" w:hAnsi="Arial" w:cs="Arial"/>
          <w:lang w:val="en-ID"/>
        </w:rPr>
        <w:t xml:space="preserve">2011. </w:t>
      </w:r>
      <w:proofErr w:type="spellStart"/>
      <w:r w:rsidRPr="008660E9">
        <w:rPr>
          <w:rFonts w:ascii="Arial" w:hAnsi="Arial" w:cs="Arial"/>
          <w:i/>
          <w:lang w:val="en-ID"/>
        </w:rPr>
        <w:t>Analisis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Kinerja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Sistem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Pendekatan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Teori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dan</w:t>
      </w:r>
      <w:proofErr w:type="spellEnd"/>
      <w:r w:rsidRPr="008660E9">
        <w:rPr>
          <w:rFonts w:ascii="Arial" w:hAnsi="Arial" w:cs="Arial"/>
          <w:i/>
          <w:lang w:val="en-ID"/>
        </w:rPr>
        <w:t xml:space="preserve"> </w:t>
      </w:r>
      <w:proofErr w:type="spellStart"/>
      <w:r w:rsidRPr="008660E9">
        <w:rPr>
          <w:rFonts w:ascii="Arial" w:hAnsi="Arial" w:cs="Arial"/>
          <w:i/>
          <w:lang w:val="en-ID"/>
        </w:rPr>
        <w:t>Praktek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Depok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Gunadarma</w:t>
      </w:r>
      <w:proofErr w:type="spellEnd"/>
      <w:r>
        <w:rPr>
          <w:rFonts w:ascii="Arial" w:hAnsi="Arial" w:cs="Arial"/>
          <w:lang w:val="en-ID"/>
        </w:rPr>
        <w:t>.</w:t>
      </w:r>
      <w:proofErr w:type="gramEnd"/>
    </w:p>
    <w:p w:rsidR="008660E9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Ratminto</w:t>
      </w:r>
      <w:proofErr w:type="spellEnd"/>
      <w:r>
        <w:rPr>
          <w:rFonts w:ascii="Arial" w:hAnsi="Arial" w:cs="Arial"/>
          <w:lang w:val="en-ID"/>
        </w:rPr>
        <w:t>, 2017.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Pelayanan</w:t>
      </w:r>
      <w:proofErr w:type="spellEnd"/>
      <w:r>
        <w:rPr>
          <w:rFonts w:ascii="Arial" w:hAnsi="Arial" w:cs="Arial"/>
          <w:i/>
          <w:lang w:val="en-ID"/>
        </w:rPr>
        <w:t xml:space="preserve"> Prima. </w:t>
      </w:r>
      <w:proofErr w:type="gramStart"/>
      <w:r>
        <w:rPr>
          <w:rFonts w:ascii="Arial" w:hAnsi="Arial" w:cs="Arial"/>
          <w:lang w:val="en-ID"/>
        </w:rPr>
        <w:t>Yogyakarta.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Gadjah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Mada</w:t>
      </w:r>
      <w:proofErr w:type="spellEnd"/>
      <w:r>
        <w:rPr>
          <w:rFonts w:ascii="Arial" w:hAnsi="Arial" w:cs="Arial"/>
          <w:lang w:val="en-ID"/>
        </w:rPr>
        <w:t xml:space="preserve"> University Pers.</w:t>
      </w:r>
      <w:proofErr w:type="gramEnd"/>
    </w:p>
    <w:p w:rsidR="008660E9" w:rsidRDefault="008660E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Sholihin</w:t>
      </w:r>
      <w:proofErr w:type="spellEnd"/>
      <w:r>
        <w:rPr>
          <w:rFonts w:ascii="Arial" w:hAnsi="Arial" w:cs="Arial"/>
          <w:lang w:val="en-ID"/>
        </w:rPr>
        <w:t>, A</w:t>
      </w:r>
      <w:r w:rsidR="00D42069">
        <w:rPr>
          <w:rFonts w:ascii="Arial" w:hAnsi="Arial" w:cs="Arial"/>
          <w:lang w:val="en-ID"/>
        </w:rPr>
        <w:t xml:space="preserve">hmad </w:t>
      </w:r>
      <w:proofErr w:type="spellStart"/>
      <w:r w:rsidR="00D42069">
        <w:rPr>
          <w:rFonts w:ascii="Arial" w:hAnsi="Arial" w:cs="Arial"/>
          <w:lang w:val="en-ID"/>
        </w:rPr>
        <w:t>Ifham</w:t>
      </w:r>
      <w:proofErr w:type="spellEnd"/>
      <w:r w:rsidR="00D42069">
        <w:rPr>
          <w:rFonts w:ascii="Arial" w:hAnsi="Arial" w:cs="Arial"/>
          <w:lang w:val="en-ID"/>
        </w:rPr>
        <w:t xml:space="preserve">. 2010. </w:t>
      </w:r>
      <w:proofErr w:type="spellStart"/>
      <w:r w:rsidR="00D42069">
        <w:rPr>
          <w:rFonts w:ascii="Arial" w:hAnsi="Arial" w:cs="Arial"/>
          <w:i/>
          <w:lang w:val="en-ID"/>
        </w:rPr>
        <w:t>Ekonomi</w:t>
      </w:r>
      <w:proofErr w:type="spellEnd"/>
      <w:r w:rsidR="00D42069">
        <w:rPr>
          <w:rFonts w:ascii="Arial" w:hAnsi="Arial" w:cs="Arial"/>
          <w:i/>
          <w:lang w:val="en-ID"/>
        </w:rPr>
        <w:t xml:space="preserve"> </w:t>
      </w:r>
      <w:proofErr w:type="spellStart"/>
      <w:r w:rsidR="00D42069">
        <w:rPr>
          <w:rFonts w:ascii="Arial" w:hAnsi="Arial" w:cs="Arial"/>
          <w:i/>
          <w:lang w:val="en-ID"/>
        </w:rPr>
        <w:t>Syariah</w:t>
      </w:r>
      <w:proofErr w:type="spellEnd"/>
      <w:r w:rsidR="00D42069">
        <w:rPr>
          <w:rFonts w:ascii="Arial" w:hAnsi="Arial" w:cs="Arial"/>
          <w:i/>
          <w:lang w:val="en-ID"/>
        </w:rPr>
        <w:t xml:space="preserve">. </w:t>
      </w:r>
      <w:r w:rsidR="00D42069">
        <w:rPr>
          <w:rFonts w:ascii="Arial" w:hAnsi="Arial" w:cs="Arial"/>
          <w:lang w:val="en-ID"/>
        </w:rPr>
        <w:t xml:space="preserve">Jakarta. </w:t>
      </w:r>
      <w:proofErr w:type="spellStart"/>
      <w:proofErr w:type="gramStart"/>
      <w:r w:rsidR="00D42069">
        <w:rPr>
          <w:rFonts w:ascii="Arial" w:hAnsi="Arial" w:cs="Arial"/>
          <w:lang w:val="en-ID"/>
        </w:rPr>
        <w:t>PT.Gramedia</w:t>
      </w:r>
      <w:proofErr w:type="spellEnd"/>
      <w:r w:rsidR="00D42069">
        <w:rPr>
          <w:rFonts w:ascii="Arial" w:hAnsi="Arial" w:cs="Arial"/>
          <w:lang w:val="en-ID"/>
        </w:rPr>
        <w:t xml:space="preserve"> </w:t>
      </w:r>
      <w:proofErr w:type="spellStart"/>
      <w:r w:rsidR="00D42069">
        <w:rPr>
          <w:rFonts w:ascii="Arial" w:hAnsi="Arial" w:cs="Arial"/>
          <w:lang w:val="en-ID"/>
        </w:rPr>
        <w:t>Pustaka</w:t>
      </w:r>
      <w:proofErr w:type="spellEnd"/>
      <w:r w:rsidR="00D42069">
        <w:rPr>
          <w:rFonts w:ascii="Arial" w:hAnsi="Arial" w:cs="Arial"/>
          <w:lang w:val="en-ID"/>
        </w:rPr>
        <w:t xml:space="preserve"> </w:t>
      </w:r>
      <w:proofErr w:type="spellStart"/>
      <w:r w:rsidR="00D42069">
        <w:rPr>
          <w:rFonts w:ascii="Arial" w:hAnsi="Arial" w:cs="Arial"/>
          <w:lang w:val="en-ID"/>
        </w:rPr>
        <w:t>Utama</w:t>
      </w:r>
      <w:proofErr w:type="spellEnd"/>
      <w:r w:rsidR="00D42069">
        <w:rPr>
          <w:rFonts w:ascii="Arial" w:hAnsi="Arial" w:cs="Arial"/>
          <w:lang w:val="en-ID"/>
        </w:rPr>
        <w:t>.</w:t>
      </w:r>
      <w:proofErr w:type="gramEnd"/>
    </w:p>
    <w:p w:rsidR="00D42069" w:rsidRDefault="00D42069" w:rsidP="00075760">
      <w:pPr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Subagyo</w:t>
      </w:r>
      <w:proofErr w:type="spellEnd"/>
      <w:r>
        <w:rPr>
          <w:rFonts w:ascii="Arial" w:hAnsi="Arial" w:cs="Arial"/>
          <w:lang w:val="en-ID"/>
        </w:rPr>
        <w:t xml:space="preserve">, Ahmad. </w:t>
      </w:r>
      <w:proofErr w:type="gramStart"/>
      <w:r>
        <w:rPr>
          <w:rFonts w:ascii="Arial" w:hAnsi="Arial" w:cs="Arial"/>
          <w:lang w:val="en-ID"/>
        </w:rPr>
        <w:t xml:space="preserve">2013. </w:t>
      </w:r>
      <w:proofErr w:type="spellStart"/>
      <w:r>
        <w:rPr>
          <w:rFonts w:ascii="Arial" w:hAnsi="Arial" w:cs="Arial"/>
          <w:i/>
          <w:lang w:val="en-ID"/>
        </w:rPr>
        <w:t>Kamus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Istilah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Ekonomi</w:t>
      </w:r>
      <w:proofErr w:type="spellEnd"/>
      <w:r>
        <w:rPr>
          <w:rFonts w:ascii="Arial" w:hAnsi="Arial" w:cs="Arial"/>
          <w:i/>
          <w:lang w:val="en-ID"/>
        </w:rPr>
        <w:t xml:space="preserve"> Islam.</w:t>
      </w:r>
      <w:proofErr w:type="gramEnd"/>
      <w:r>
        <w:rPr>
          <w:rFonts w:ascii="Arial" w:hAnsi="Arial" w:cs="Arial"/>
          <w:i/>
          <w:lang w:val="en-ID"/>
        </w:rPr>
        <w:t xml:space="preserve"> </w:t>
      </w:r>
      <w:proofErr w:type="gramStart"/>
      <w:r>
        <w:rPr>
          <w:rFonts w:ascii="Arial" w:hAnsi="Arial" w:cs="Arial"/>
          <w:lang w:val="en-ID"/>
        </w:rPr>
        <w:t xml:space="preserve">ELEX Media </w:t>
      </w:r>
      <w:proofErr w:type="spellStart"/>
      <w:r>
        <w:rPr>
          <w:rFonts w:ascii="Arial" w:hAnsi="Arial" w:cs="Arial"/>
          <w:lang w:val="en-ID"/>
        </w:rPr>
        <w:t>Komputindo</w:t>
      </w:r>
      <w:proofErr w:type="spellEnd"/>
      <w:r>
        <w:rPr>
          <w:rFonts w:ascii="Arial" w:hAnsi="Arial" w:cs="Arial"/>
          <w:lang w:val="en-ID"/>
        </w:rPr>
        <w:t>.</w:t>
      </w:r>
      <w:proofErr w:type="gramEnd"/>
    </w:p>
    <w:p w:rsidR="00D42069" w:rsidRPr="00D42069" w:rsidRDefault="00D42069" w:rsidP="00075760">
      <w:pPr>
        <w:jc w:val="both"/>
        <w:rPr>
          <w:rFonts w:ascii="Arial" w:hAnsi="Arial" w:cs="Arial"/>
          <w:i/>
          <w:lang w:val="en-ID"/>
        </w:rPr>
      </w:pPr>
      <w:proofErr w:type="spellStart"/>
      <w:r>
        <w:rPr>
          <w:rFonts w:ascii="Arial" w:hAnsi="Arial" w:cs="Arial"/>
          <w:lang w:val="en-ID"/>
        </w:rPr>
        <w:t>Ginting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Petrus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Lajor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gramStart"/>
      <w:r>
        <w:rPr>
          <w:rFonts w:ascii="Arial" w:hAnsi="Arial" w:cs="Arial"/>
          <w:lang w:val="en-ID"/>
        </w:rPr>
        <w:t xml:space="preserve">2013. </w:t>
      </w:r>
      <w:proofErr w:type="spellStart"/>
      <w:r>
        <w:rPr>
          <w:rFonts w:ascii="Arial" w:hAnsi="Arial" w:cs="Arial"/>
          <w:i/>
          <w:lang w:val="en-ID"/>
        </w:rPr>
        <w:t>Analisis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Sistem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Antrian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Optimalisasi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Layanan</w:t>
      </w:r>
      <w:proofErr w:type="spellEnd"/>
      <w:r>
        <w:rPr>
          <w:rFonts w:ascii="Arial" w:hAnsi="Arial" w:cs="Arial"/>
          <w:i/>
          <w:lang w:val="en-ID"/>
        </w:rPr>
        <w:t xml:space="preserve"> Teller.</w:t>
      </w:r>
      <w:proofErr w:type="gramEnd"/>
    </w:p>
    <w:p w:rsidR="00D42069" w:rsidRDefault="001346C8" w:rsidP="00075760">
      <w:pPr>
        <w:jc w:val="both"/>
        <w:rPr>
          <w:rFonts w:ascii="Arial" w:hAnsi="Arial" w:cs="Arial"/>
          <w:lang w:val="en-ID"/>
        </w:rPr>
      </w:pPr>
      <w:hyperlink r:id="rId7" w:history="1">
        <w:r w:rsidR="00D42069" w:rsidRPr="00424DE4">
          <w:rPr>
            <w:rStyle w:val="Hyperlink"/>
            <w:rFonts w:ascii="Arial" w:hAnsi="Arial" w:cs="Arial"/>
            <w:lang w:val="en-ID"/>
          </w:rPr>
          <w:t>https://www.gurupendidikan.co.id/pengertian-pelayanan-prima</w:t>
        </w:r>
      </w:hyperlink>
      <w:r w:rsidR="00D42069">
        <w:rPr>
          <w:rFonts w:ascii="Arial" w:hAnsi="Arial" w:cs="Arial"/>
          <w:lang w:val="en-ID"/>
        </w:rPr>
        <w:t>.</w:t>
      </w:r>
    </w:p>
    <w:p w:rsidR="00D42069" w:rsidRDefault="001346C8" w:rsidP="00075760">
      <w:pPr>
        <w:jc w:val="both"/>
        <w:rPr>
          <w:rFonts w:ascii="Arial" w:hAnsi="Arial" w:cs="Arial"/>
          <w:lang w:val="en-ID"/>
        </w:rPr>
      </w:pPr>
      <w:hyperlink r:id="rId8" w:history="1">
        <w:r w:rsidR="00D42069" w:rsidRPr="00424DE4">
          <w:rPr>
            <w:rStyle w:val="Hyperlink"/>
            <w:rFonts w:ascii="Arial" w:hAnsi="Arial" w:cs="Arial"/>
            <w:lang w:val="en-ID"/>
          </w:rPr>
          <w:t>https://www.bikinidcard.com/mengatasi-masalah-antrian</w:t>
        </w:r>
      </w:hyperlink>
      <w:r w:rsidR="00D42069">
        <w:rPr>
          <w:rFonts w:ascii="Arial" w:hAnsi="Arial" w:cs="Arial"/>
          <w:lang w:val="en-ID"/>
        </w:rPr>
        <w:t>.</w:t>
      </w:r>
    </w:p>
    <w:p w:rsidR="00D42069" w:rsidRDefault="001346C8" w:rsidP="00075760">
      <w:pPr>
        <w:jc w:val="both"/>
        <w:rPr>
          <w:rFonts w:ascii="Arial" w:hAnsi="Arial" w:cs="Arial"/>
          <w:lang w:val="en-ID"/>
        </w:rPr>
      </w:pPr>
      <w:hyperlink r:id="rId9" w:history="1">
        <w:r w:rsidR="00360215" w:rsidRPr="00424DE4">
          <w:rPr>
            <w:rStyle w:val="Hyperlink"/>
            <w:rFonts w:ascii="Arial" w:hAnsi="Arial" w:cs="Arial"/>
            <w:lang w:val="en-ID"/>
          </w:rPr>
          <w:t>https://www.nakulasadewa.com/solusi</w:t>
        </w:r>
      </w:hyperlink>
      <w:r w:rsidR="00A27CC9">
        <w:rPr>
          <w:rStyle w:val="Hyperlink"/>
          <w:rFonts w:ascii="Arial" w:hAnsi="Arial" w:cs="Arial"/>
          <w:lang w:val="en-ID"/>
        </w:rPr>
        <w:t>-</w:t>
      </w:r>
      <w:r w:rsidR="00360215">
        <w:rPr>
          <w:rFonts w:ascii="Arial" w:hAnsi="Arial" w:cs="Arial"/>
          <w:lang w:val="en-ID"/>
        </w:rPr>
        <w:t>antrian.</w:t>
      </w:r>
    </w:p>
    <w:p w:rsidR="00D42069" w:rsidRPr="00D42069" w:rsidRDefault="00D42069" w:rsidP="00075760">
      <w:pPr>
        <w:jc w:val="both"/>
        <w:rPr>
          <w:rFonts w:ascii="Arial" w:hAnsi="Arial" w:cs="Arial"/>
          <w:lang w:val="en-ID"/>
        </w:rPr>
      </w:pPr>
    </w:p>
    <w:p w:rsidR="00D42069" w:rsidRPr="00D42069" w:rsidRDefault="00D42069" w:rsidP="00075760">
      <w:pPr>
        <w:jc w:val="both"/>
        <w:rPr>
          <w:rFonts w:ascii="Arial" w:hAnsi="Arial" w:cs="Arial"/>
          <w:lang w:val="en-ID"/>
        </w:rPr>
      </w:pPr>
    </w:p>
    <w:sectPr w:rsidR="00D42069" w:rsidRPr="00D42069" w:rsidSect="009028A5"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C8" w:rsidRDefault="001346C8" w:rsidP="009028A5">
      <w:pPr>
        <w:spacing w:after="0" w:line="240" w:lineRule="auto"/>
      </w:pPr>
      <w:r>
        <w:separator/>
      </w:r>
    </w:p>
  </w:endnote>
  <w:endnote w:type="continuationSeparator" w:id="0">
    <w:p w:rsidR="001346C8" w:rsidRDefault="001346C8" w:rsidP="009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92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8A5" w:rsidRDefault="00902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9028A5" w:rsidRDefault="009028A5" w:rsidP="009028A5">
    <w:pPr>
      <w:pStyle w:val="Footer"/>
      <w:tabs>
        <w:tab w:val="clear" w:pos="9360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A5" w:rsidRPr="009028A5" w:rsidRDefault="009028A5" w:rsidP="009028A5">
    <w:pPr>
      <w:pStyle w:val="Footer"/>
      <w:jc w:val="center"/>
      <w:rPr>
        <w:lang w:val="en-ID"/>
      </w:rPr>
    </w:pPr>
    <w:r>
      <w:rPr>
        <w:lang w:val="en-ID"/>
      </w:rP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C8" w:rsidRDefault="001346C8" w:rsidP="009028A5">
      <w:pPr>
        <w:spacing w:after="0" w:line="240" w:lineRule="auto"/>
      </w:pPr>
      <w:r>
        <w:separator/>
      </w:r>
    </w:p>
  </w:footnote>
  <w:footnote w:type="continuationSeparator" w:id="0">
    <w:p w:rsidR="001346C8" w:rsidRDefault="001346C8" w:rsidP="0090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A5" w:rsidRDefault="009028A5">
    <w:pPr>
      <w:pStyle w:val="Header"/>
      <w:jc w:val="right"/>
    </w:pPr>
  </w:p>
  <w:p w:rsidR="009028A5" w:rsidRDefault="00902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0"/>
    <w:rsid w:val="00075760"/>
    <w:rsid w:val="001346C8"/>
    <w:rsid w:val="00360215"/>
    <w:rsid w:val="004A73C1"/>
    <w:rsid w:val="008226F0"/>
    <w:rsid w:val="008660E9"/>
    <w:rsid w:val="009028A5"/>
    <w:rsid w:val="00A27CC9"/>
    <w:rsid w:val="00D4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A5"/>
  </w:style>
  <w:style w:type="paragraph" w:styleId="Footer">
    <w:name w:val="footer"/>
    <w:basedOn w:val="Normal"/>
    <w:link w:val="FooterChar"/>
    <w:uiPriority w:val="99"/>
    <w:unhideWhenUsed/>
    <w:rsid w:val="009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A5"/>
  </w:style>
  <w:style w:type="paragraph" w:styleId="Footer">
    <w:name w:val="footer"/>
    <w:basedOn w:val="Normal"/>
    <w:link w:val="FooterChar"/>
    <w:uiPriority w:val="99"/>
    <w:unhideWhenUsed/>
    <w:rsid w:val="009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kinidcard.com/mengatasi-masalah-antri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rupendidikan.co.id/pengertian-pelayanan-prim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kulasadewa.com/solu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2019-08-11T19:33:00Z</dcterms:created>
  <dcterms:modified xsi:type="dcterms:W3CDTF">2019-09-15T09:43:00Z</dcterms:modified>
</cp:coreProperties>
</file>