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BD8" w:rsidRPr="006657BF" w:rsidRDefault="00C35BD8" w:rsidP="00C35BD8">
      <w:pPr>
        <w:spacing w:after="0" w:line="360" w:lineRule="auto"/>
        <w:jc w:val="center"/>
        <w:rPr>
          <w:rFonts w:ascii="Times New Roman" w:hAnsi="Times New Roman" w:cs="Times New Roman"/>
          <w:b/>
          <w:sz w:val="28"/>
          <w:szCs w:val="28"/>
        </w:rPr>
      </w:pPr>
      <w:r w:rsidRPr="006657BF">
        <w:rPr>
          <w:rFonts w:ascii="Times New Roman" w:hAnsi="Times New Roman" w:cs="Times New Roman"/>
          <w:b/>
          <w:sz w:val="28"/>
          <w:szCs w:val="28"/>
        </w:rPr>
        <w:t>BAB II</w:t>
      </w:r>
    </w:p>
    <w:p w:rsidR="00C35BD8" w:rsidRPr="00191699" w:rsidRDefault="00C35BD8" w:rsidP="00C35BD8">
      <w:pPr>
        <w:spacing w:after="0" w:line="360" w:lineRule="auto"/>
        <w:jc w:val="center"/>
        <w:rPr>
          <w:rFonts w:ascii="Times New Roman" w:hAnsi="Times New Roman" w:cs="Times New Roman"/>
          <w:b/>
          <w:color w:val="000000" w:themeColor="text1"/>
          <w:sz w:val="28"/>
          <w:szCs w:val="28"/>
          <w:lang w:val="en-IN"/>
        </w:rPr>
      </w:pPr>
      <w:r w:rsidRPr="006657BF">
        <w:rPr>
          <w:rFonts w:ascii="Times New Roman" w:hAnsi="Times New Roman" w:cs="Times New Roman"/>
          <w:b/>
          <w:sz w:val="28"/>
          <w:szCs w:val="28"/>
        </w:rPr>
        <w:t>TINJAUAN PUSTAKA</w:t>
      </w:r>
    </w:p>
    <w:p w:rsidR="00C35BD8" w:rsidRDefault="00C35BD8" w:rsidP="00C35BD8">
      <w:pPr>
        <w:spacing w:after="0" w:line="360" w:lineRule="auto"/>
        <w:jc w:val="both"/>
        <w:rPr>
          <w:rFonts w:ascii="Times New Roman" w:hAnsi="Times New Roman" w:cs="Times New Roman"/>
          <w:b/>
          <w:sz w:val="28"/>
          <w:szCs w:val="28"/>
        </w:rPr>
      </w:pPr>
    </w:p>
    <w:p w:rsidR="00C35BD8" w:rsidRDefault="00C35BD8" w:rsidP="00C35BD8">
      <w:pPr>
        <w:spacing w:after="0" w:line="360" w:lineRule="auto"/>
        <w:jc w:val="both"/>
        <w:rPr>
          <w:rFonts w:ascii="Times New Roman" w:hAnsi="Times New Roman" w:cs="Times New Roman"/>
          <w:b/>
          <w:sz w:val="24"/>
          <w:szCs w:val="24"/>
        </w:rPr>
      </w:pPr>
      <w:r w:rsidRPr="009A0D79">
        <w:rPr>
          <w:rFonts w:ascii="Times New Roman" w:hAnsi="Times New Roman" w:cs="Times New Roman"/>
          <w:b/>
          <w:sz w:val="24"/>
          <w:szCs w:val="24"/>
        </w:rPr>
        <w:t>2.1</w:t>
      </w:r>
      <w:r w:rsidRPr="009A0D79">
        <w:rPr>
          <w:rFonts w:ascii="Times New Roman" w:hAnsi="Times New Roman" w:cs="Times New Roman"/>
          <w:b/>
          <w:sz w:val="24"/>
          <w:szCs w:val="24"/>
        </w:rPr>
        <w:tab/>
        <w:t>Prosedur</w:t>
      </w:r>
      <w:r>
        <w:rPr>
          <w:rFonts w:ascii="Times New Roman" w:hAnsi="Times New Roman" w:cs="Times New Roman"/>
          <w:b/>
          <w:sz w:val="24"/>
          <w:szCs w:val="24"/>
        </w:rPr>
        <w:t xml:space="preserve"> dan penjualan</w:t>
      </w:r>
    </w:p>
    <w:p w:rsidR="00C35BD8" w:rsidRDefault="00C35BD8" w:rsidP="00C35BD8">
      <w:pPr>
        <w:spacing w:after="0" w:line="360" w:lineRule="auto"/>
        <w:ind w:firstLine="720"/>
        <w:jc w:val="both"/>
        <w:rPr>
          <w:rFonts w:ascii="Times New Roman" w:hAnsi="Times New Roman" w:cs="Times New Roman"/>
          <w:color w:val="000000" w:themeColor="text1"/>
        </w:rPr>
      </w:pPr>
      <w:r w:rsidRPr="009C39C6">
        <w:rPr>
          <w:rFonts w:ascii="Times New Roman" w:hAnsi="Times New Roman" w:cs="Times New Roman"/>
          <w:color w:val="000000" w:themeColor="text1"/>
        </w:rPr>
        <w:t>Pada suatu perusahaan dalam melakukan suatu kegiatan memerlukan acuan untuk mengatur dan mengontrol semua aktivitas yang terjadi didalam organisasi. Pada dasarnya perusahaan selalu melakukan kegiatan yang sama dan berulang - ulang untuk aktivitas tertentu. Sebuah kegiatan yang berulang – ulang yang tidak mungkin untuk dilewati karena sudah menjadi standar operasional. Perusahaan yang memiliki prosedur yang memadai dan baik akan menghasilkan pengendalian yang baik sehingga tujuan yang akan dicapai suatu perusahaan dapat berjalan dengan baik.</w:t>
      </w:r>
    </w:p>
    <w:p w:rsidR="00C35BD8" w:rsidRPr="009C39C6" w:rsidRDefault="00C35BD8" w:rsidP="00C35BD8">
      <w:pPr>
        <w:spacing w:after="0" w:line="360" w:lineRule="auto"/>
        <w:ind w:firstLine="720"/>
        <w:jc w:val="both"/>
        <w:rPr>
          <w:rFonts w:ascii="Times New Roman" w:hAnsi="Times New Roman" w:cs="Times New Roman"/>
          <w:color w:val="000000" w:themeColor="text1"/>
        </w:rPr>
      </w:pPr>
    </w:p>
    <w:p w:rsidR="00C35BD8" w:rsidRDefault="00C35BD8" w:rsidP="00C35BD8">
      <w:pPr>
        <w:pStyle w:val="NormalWeb"/>
        <w:shd w:val="clear" w:color="auto" w:fill="FFFFFF"/>
        <w:spacing w:before="0" w:beforeAutospacing="0" w:after="0" w:afterAutospacing="0" w:line="360" w:lineRule="auto"/>
        <w:ind w:firstLine="709"/>
        <w:jc w:val="both"/>
        <w:rPr>
          <w:rStyle w:val="Strong"/>
          <w:color w:val="000000"/>
          <w:sz w:val="22"/>
          <w:szCs w:val="22"/>
        </w:rPr>
      </w:pPr>
      <w:r>
        <w:rPr>
          <w:rStyle w:val="Strong"/>
          <w:color w:val="000000"/>
          <w:sz w:val="22"/>
          <w:szCs w:val="22"/>
        </w:rPr>
        <w:t>2.1.1</w:t>
      </w:r>
      <w:r>
        <w:rPr>
          <w:rStyle w:val="Strong"/>
          <w:color w:val="000000"/>
          <w:sz w:val="22"/>
          <w:szCs w:val="22"/>
        </w:rPr>
        <w:tab/>
        <w:t xml:space="preserve">Pengertian Prosedur </w:t>
      </w:r>
    </w:p>
    <w:p w:rsidR="00C35BD8" w:rsidRPr="00540B5C" w:rsidRDefault="00C35BD8" w:rsidP="00C35BD8">
      <w:pPr>
        <w:pStyle w:val="NormalWeb"/>
        <w:shd w:val="clear" w:color="auto" w:fill="FFFFFF"/>
        <w:spacing w:before="0" w:beforeAutospacing="0" w:after="0" w:afterAutospacing="0" w:line="360" w:lineRule="auto"/>
        <w:ind w:left="709"/>
        <w:jc w:val="both"/>
        <w:rPr>
          <w:color w:val="000000"/>
          <w:sz w:val="22"/>
          <w:szCs w:val="22"/>
        </w:rPr>
      </w:pPr>
      <w:r>
        <w:rPr>
          <w:rStyle w:val="Strong"/>
          <w:color w:val="000000"/>
          <w:sz w:val="22"/>
          <w:szCs w:val="22"/>
        </w:rPr>
        <w:t>Menurut Mulyadi (2016:</w:t>
      </w:r>
      <w:r w:rsidRPr="00540B5C">
        <w:rPr>
          <w:rStyle w:val="Strong"/>
          <w:color w:val="000000"/>
          <w:sz w:val="22"/>
          <w:szCs w:val="22"/>
        </w:rPr>
        <w:t>4)</w:t>
      </w:r>
      <w:r>
        <w:rPr>
          <w:rStyle w:val="Strong"/>
          <w:color w:val="000000"/>
          <w:sz w:val="22"/>
          <w:szCs w:val="22"/>
        </w:rPr>
        <w:t xml:space="preserve"> </w:t>
      </w:r>
      <w:r w:rsidRPr="00161B13">
        <w:rPr>
          <w:color w:val="000000"/>
          <w:sz w:val="22"/>
          <w:szCs w:val="22"/>
        </w:rPr>
        <w:t xml:space="preserve">Prosedur adalah </w:t>
      </w:r>
      <w:r w:rsidR="00702781">
        <w:rPr>
          <w:color w:val="000000"/>
          <w:sz w:val="22"/>
          <w:szCs w:val="22"/>
        </w:rPr>
        <w:t>“S</w:t>
      </w:r>
      <w:r w:rsidRPr="00161B13">
        <w:rPr>
          <w:color w:val="000000"/>
          <w:sz w:val="22"/>
          <w:szCs w:val="22"/>
        </w:rPr>
        <w:t>uatu urutan kegiatan klerikal, biasanya melibatkan beberapa orang dalam suatu departemen atau lebih, yang dibuat untuk menjamin penanganan secara seragam transaksi perusahaan</w:t>
      </w:r>
      <w:r>
        <w:rPr>
          <w:color w:val="000000"/>
          <w:sz w:val="22"/>
          <w:szCs w:val="22"/>
        </w:rPr>
        <w:t xml:space="preserve"> </w:t>
      </w:r>
      <w:r w:rsidRPr="00161B13">
        <w:rPr>
          <w:color w:val="000000"/>
          <w:sz w:val="22"/>
          <w:szCs w:val="22"/>
        </w:rPr>
        <w:t>yang terjadi berulan</w:t>
      </w:r>
      <w:r>
        <w:rPr>
          <w:color w:val="000000"/>
          <w:sz w:val="22"/>
          <w:szCs w:val="22"/>
        </w:rPr>
        <w:t>g – ulang.</w:t>
      </w:r>
      <w:r w:rsidR="00702781">
        <w:rPr>
          <w:color w:val="000000"/>
          <w:sz w:val="22"/>
          <w:szCs w:val="22"/>
        </w:rPr>
        <w:t>”</w:t>
      </w:r>
    </w:p>
    <w:p w:rsidR="00C35BD8" w:rsidRDefault="00C35BD8" w:rsidP="00C35BD8">
      <w:pPr>
        <w:pStyle w:val="NormalWeb"/>
        <w:shd w:val="clear" w:color="auto" w:fill="FFFFFF"/>
        <w:spacing w:before="0" w:beforeAutospacing="0" w:after="0" w:afterAutospacing="0" w:line="360" w:lineRule="auto"/>
        <w:ind w:left="709"/>
        <w:jc w:val="both"/>
        <w:rPr>
          <w:color w:val="000000"/>
          <w:sz w:val="22"/>
          <w:szCs w:val="22"/>
          <w:shd w:val="clear" w:color="auto" w:fill="FFFFFF"/>
        </w:rPr>
      </w:pPr>
      <w:r w:rsidRPr="00540B5C">
        <w:rPr>
          <w:rStyle w:val="Strong"/>
          <w:color w:val="000000"/>
          <w:sz w:val="22"/>
          <w:szCs w:val="22"/>
          <w:shd w:val="clear" w:color="auto" w:fill="FFFFFF"/>
        </w:rPr>
        <w:t>Menurut Zaki Baridwan (2009</w:t>
      </w:r>
      <w:r w:rsidRPr="00702781">
        <w:rPr>
          <w:b/>
          <w:color w:val="000000"/>
          <w:sz w:val="22"/>
          <w:szCs w:val="22"/>
          <w:shd w:val="clear" w:color="auto" w:fill="FFFFFF"/>
        </w:rPr>
        <w:t>:30</w:t>
      </w:r>
      <w:r w:rsidRPr="00540B5C">
        <w:rPr>
          <w:color w:val="000000"/>
          <w:sz w:val="22"/>
          <w:szCs w:val="22"/>
          <w:shd w:val="clear" w:color="auto" w:fill="FFFFFF"/>
        </w:rPr>
        <w:t>)</w:t>
      </w:r>
      <w:r>
        <w:rPr>
          <w:b/>
          <w:color w:val="000000"/>
          <w:sz w:val="22"/>
          <w:szCs w:val="22"/>
          <w:shd w:val="clear" w:color="auto" w:fill="FFFFFF"/>
        </w:rPr>
        <w:t xml:space="preserve"> </w:t>
      </w:r>
      <w:r w:rsidRPr="00161B13">
        <w:rPr>
          <w:color w:val="000000"/>
          <w:sz w:val="22"/>
          <w:szCs w:val="22"/>
          <w:shd w:val="clear" w:color="auto" w:fill="FFFFFF"/>
        </w:rPr>
        <w:t xml:space="preserve">Prosedur merupakan </w:t>
      </w:r>
      <w:r w:rsidR="00702781">
        <w:rPr>
          <w:color w:val="000000"/>
          <w:sz w:val="22"/>
          <w:szCs w:val="22"/>
          <w:shd w:val="clear" w:color="auto" w:fill="FFFFFF"/>
        </w:rPr>
        <w:t>“U</w:t>
      </w:r>
      <w:r w:rsidRPr="00161B13">
        <w:rPr>
          <w:color w:val="000000"/>
          <w:sz w:val="22"/>
          <w:szCs w:val="22"/>
          <w:shd w:val="clear" w:color="auto" w:fill="FFFFFF"/>
        </w:rPr>
        <w:t>rutan pekerjaan klerikal yang melibatkan beberapa orang dalam suatu bagian atau lebih disusun untuk menjamin adanya perlakuan yang seragam terhadap transaksi yang sering terjadi.</w:t>
      </w:r>
      <w:r w:rsidR="00702781">
        <w:rPr>
          <w:color w:val="000000"/>
          <w:sz w:val="22"/>
          <w:szCs w:val="22"/>
          <w:shd w:val="clear" w:color="auto" w:fill="FFFFFF"/>
        </w:rPr>
        <w:t>”</w:t>
      </w:r>
    </w:p>
    <w:p w:rsidR="00C35BD8" w:rsidRPr="00161B13" w:rsidRDefault="00C35BD8" w:rsidP="00C35BD8">
      <w:pPr>
        <w:spacing w:after="0" w:line="360" w:lineRule="auto"/>
        <w:ind w:left="709"/>
        <w:jc w:val="both"/>
        <w:rPr>
          <w:rFonts w:ascii="Times New Roman" w:hAnsi="Times New Roman" w:cs="Times New Roman"/>
          <w:color w:val="000000" w:themeColor="text1"/>
          <w:shd w:val="clear" w:color="auto" w:fill="FFFFFF"/>
        </w:rPr>
      </w:pPr>
      <w:r w:rsidRPr="00540B5C">
        <w:rPr>
          <w:rStyle w:val="Strong"/>
          <w:rFonts w:ascii="Times New Roman" w:hAnsi="Times New Roman" w:cs="Times New Roman"/>
          <w:color w:val="000000"/>
          <w:shd w:val="clear" w:color="auto" w:fill="FFFFFF"/>
        </w:rPr>
        <w:t>Menurut Irra</w:t>
      </w:r>
      <w:r>
        <w:rPr>
          <w:rStyle w:val="Strong"/>
          <w:rFonts w:ascii="Times New Roman" w:hAnsi="Times New Roman" w:cs="Times New Roman"/>
          <w:color w:val="000000"/>
          <w:shd w:val="clear" w:color="auto" w:fill="FFFFFF"/>
        </w:rPr>
        <w:t xml:space="preserve"> Crisyanti  (2011:</w:t>
      </w:r>
      <w:r w:rsidRPr="00540B5C">
        <w:rPr>
          <w:rStyle w:val="Strong"/>
          <w:rFonts w:ascii="Times New Roman" w:hAnsi="Times New Roman" w:cs="Times New Roman"/>
          <w:color w:val="000000"/>
          <w:shd w:val="clear" w:color="auto" w:fill="FFFFFF"/>
        </w:rPr>
        <w:t xml:space="preserve">143) </w:t>
      </w:r>
      <w:r w:rsidRPr="00161B13">
        <w:rPr>
          <w:rFonts w:ascii="Times New Roman" w:hAnsi="Times New Roman" w:cs="Times New Roman"/>
          <w:color w:val="000000"/>
          <w:shd w:val="clear" w:color="auto" w:fill="FFFFFF"/>
        </w:rPr>
        <w:t xml:space="preserve">Prosedur adalah </w:t>
      </w:r>
      <w:r w:rsidR="00702781">
        <w:rPr>
          <w:rFonts w:ascii="Times New Roman" w:hAnsi="Times New Roman" w:cs="Times New Roman"/>
          <w:color w:val="000000"/>
          <w:shd w:val="clear" w:color="auto" w:fill="FFFFFF"/>
        </w:rPr>
        <w:t>“T</w:t>
      </w:r>
      <w:r w:rsidRPr="00161B13">
        <w:rPr>
          <w:rFonts w:ascii="Times New Roman" w:hAnsi="Times New Roman" w:cs="Times New Roman"/>
          <w:color w:val="000000"/>
          <w:shd w:val="clear" w:color="auto" w:fill="FFFFFF"/>
        </w:rPr>
        <w:t>ata cara kerja yaitu rangkaian tindakan, langkah atau perbuatan yang harus dilakukan oleh seseorang dan merupakan cara yang tetap untuk dapat mencapai tahap tertentu dalam hubungan mencapai tujuan akhir.</w:t>
      </w:r>
      <w:r w:rsidR="00702781">
        <w:rPr>
          <w:rFonts w:ascii="Times New Roman" w:hAnsi="Times New Roman" w:cs="Times New Roman"/>
          <w:color w:val="000000"/>
          <w:shd w:val="clear" w:color="auto" w:fill="FFFFFF"/>
        </w:rPr>
        <w:t>”</w:t>
      </w:r>
    </w:p>
    <w:p w:rsidR="00C35BD8" w:rsidRDefault="00C35BD8" w:rsidP="00C35BD8">
      <w:pPr>
        <w:spacing w:after="0" w:line="360" w:lineRule="auto"/>
        <w:ind w:left="709"/>
        <w:jc w:val="both"/>
        <w:rPr>
          <w:rFonts w:ascii="Times New Roman" w:hAnsi="Times New Roman" w:cs="Times New Roman"/>
        </w:rPr>
      </w:pPr>
      <w:r>
        <w:rPr>
          <w:rFonts w:ascii="Times New Roman" w:hAnsi="Times New Roman" w:cs="Times New Roman"/>
        </w:rPr>
        <w:t xml:space="preserve">Berdasarkan beberapa pengertian prosedur menurut para ahli diatas maka dapat ditarik kesimpulan </w:t>
      </w:r>
      <w:r w:rsidRPr="00161B13">
        <w:rPr>
          <w:rFonts w:ascii="Times New Roman" w:hAnsi="Times New Roman" w:cs="Times New Roman"/>
        </w:rPr>
        <w:t>bahwa prosedur merupakan suatu aturan yang tersusun yang biasanya melibatkan beberapa orang dalam suatu bagian departemen, atau lebih serta disusun untuk menjamin penanganan secara seragam terhadap transaksi – transaksi perusahaan yang terjadi berulang – ulang.</w:t>
      </w:r>
    </w:p>
    <w:p w:rsidR="00C35BD8" w:rsidRDefault="00C35BD8" w:rsidP="00C35BD8">
      <w:pPr>
        <w:spacing w:after="0" w:line="360" w:lineRule="auto"/>
        <w:ind w:left="709"/>
        <w:jc w:val="both"/>
        <w:rPr>
          <w:rFonts w:ascii="Times New Roman" w:hAnsi="Times New Roman" w:cs="Times New Roman"/>
        </w:rPr>
      </w:pPr>
    </w:p>
    <w:p w:rsidR="00C35BD8" w:rsidRDefault="00C35BD8" w:rsidP="00C35BD8">
      <w:pPr>
        <w:spacing w:after="0" w:line="360" w:lineRule="auto"/>
        <w:jc w:val="both"/>
        <w:rPr>
          <w:rFonts w:ascii="Times New Roman" w:hAnsi="Times New Roman" w:cs="Times New Roman"/>
        </w:rPr>
      </w:pPr>
    </w:p>
    <w:p w:rsidR="00C35BD8" w:rsidRDefault="00C35BD8" w:rsidP="00C35BD8">
      <w:pPr>
        <w:spacing w:after="0" w:line="360" w:lineRule="auto"/>
        <w:jc w:val="both"/>
        <w:rPr>
          <w:rFonts w:ascii="Times New Roman" w:hAnsi="Times New Roman" w:cs="Times New Roman"/>
        </w:rPr>
      </w:pPr>
    </w:p>
    <w:p w:rsidR="00C35BD8" w:rsidRDefault="00C35BD8" w:rsidP="00C35BD8">
      <w:pPr>
        <w:spacing w:after="0" w:line="360" w:lineRule="auto"/>
        <w:jc w:val="both"/>
        <w:rPr>
          <w:rFonts w:ascii="Times New Roman" w:hAnsi="Times New Roman" w:cs="Times New Roman"/>
        </w:rPr>
      </w:pPr>
    </w:p>
    <w:p w:rsidR="00C35BD8" w:rsidRDefault="00C35BD8" w:rsidP="00C35BD8">
      <w:pPr>
        <w:spacing w:after="0" w:line="360" w:lineRule="auto"/>
        <w:jc w:val="both"/>
        <w:rPr>
          <w:rFonts w:ascii="Times New Roman" w:hAnsi="Times New Roman" w:cs="Times New Roman"/>
        </w:rPr>
      </w:pPr>
    </w:p>
    <w:p w:rsidR="00C35BD8" w:rsidRDefault="00C35BD8" w:rsidP="00C35BD8">
      <w:pPr>
        <w:spacing w:after="0" w:line="360" w:lineRule="auto"/>
        <w:ind w:left="709"/>
        <w:jc w:val="both"/>
        <w:rPr>
          <w:rFonts w:ascii="Times New Roman" w:hAnsi="Times New Roman" w:cs="Times New Roman"/>
          <w:b/>
        </w:rPr>
      </w:pPr>
      <w:r w:rsidRPr="00540B5C">
        <w:rPr>
          <w:rFonts w:ascii="Times New Roman" w:hAnsi="Times New Roman" w:cs="Times New Roman"/>
          <w:b/>
        </w:rPr>
        <w:t>2.1.2</w:t>
      </w:r>
      <w:r>
        <w:rPr>
          <w:rFonts w:ascii="Times New Roman" w:hAnsi="Times New Roman" w:cs="Times New Roman"/>
          <w:b/>
        </w:rPr>
        <w:tab/>
        <w:t xml:space="preserve">Manfaat Prosedur </w:t>
      </w:r>
    </w:p>
    <w:p w:rsidR="00C35BD8" w:rsidRDefault="00C35BD8" w:rsidP="00C35BD8">
      <w:pPr>
        <w:spacing w:after="0" w:line="360" w:lineRule="auto"/>
        <w:ind w:left="709"/>
        <w:jc w:val="both"/>
        <w:rPr>
          <w:rFonts w:ascii="Times New Roman" w:hAnsi="Times New Roman" w:cs="Times New Roman"/>
        </w:rPr>
      </w:pPr>
      <w:r w:rsidRPr="00085547">
        <w:rPr>
          <w:rFonts w:ascii="Times New Roman" w:hAnsi="Times New Roman" w:cs="Times New Roman"/>
        </w:rPr>
        <w:t>Menurut Mulyadi (2010 : 6) beberapa manfaat adanya prosedur adalah :</w:t>
      </w:r>
    </w:p>
    <w:p w:rsidR="00C35BD8" w:rsidRDefault="00C35BD8" w:rsidP="00702781">
      <w:pPr>
        <w:pStyle w:val="ListParagraph"/>
        <w:numPr>
          <w:ilvl w:val="0"/>
          <w:numId w:val="12"/>
        </w:numPr>
        <w:spacing w:after="0" w:line="240" w:lineRule="auto"/>
        <w:jc w:val="both"/>
        <w:rPr>
          <w:rFonts w:ascii="Times New Roman" w:hAnsi="Times New Roman" w:cs="Times New Roman"/>
        </w:rPr>
      </w:pPr>
      <w:r>
        <w:rPr>
          <w:rFonts w:ascii="Times New Roman" w:hAnsi="Times New Roman" w:cs="Times New Roman"/>
        </w:rPr>
        <w:t>Lebih mudah dalam menentukan kegiatan yang diambil dimasa yang akan datang. Jika prosedur yang telah dilakukan tidak berhasil dalam pencapaian tujuan organisasi maka para pelaksana dapat dengan mudah menagmbil keputusan pada masa yang akan datang. Karena dari prosedur tersebut dapat diketahui kesalahan yang terjadi sehingga pencapaian tujuan organisasi tidak berhasil. Hal ini dikarenakan dengan menggunakan prosedur, itu akan memudahkan kita dalam melakukan kegiatan tahap demi tahap untuk kelangsungan kerja tersebut.</w:t>
      </w:r>
    </w:p>
    <w:p w:rsidR="00702781" w:rsidRDefault="00702781" w:rsidP="00702781">
      <w:pPr>
        <w:pStyle w:val="ListParagraph"/>
        <w:spacing w:after="0" w:line="240" w:lineRule="auto"/>
        <w:ind w:left="1069"/>
        <w:jc w:val="both"/>
        <w:rPr>
          <w:rFonts w:ascii="Times New Roman" w:hAnsi="Times New Roman" w:cs="Times New Roman"/>
        </w:rPr>
      </w:pPr>
    </w:p>
    <w:p w:rsidR="00C35BD8" w:rsidRDefault="00C35BD8" w:rsidP="00702781">
      <w:pPr>
        <w:pStyle w:val="ListParagraph"/>
        <w:numPr>
          <w:ilvl w:val="0"/>
          <w:numId w:val="12"/>
        </w:numPr>
        <w:spacing w:after="0" w:line="240" w:lineRule="auto"/>
        <w:jc w:val="both"/>
        <w:rPr>
          <w:rFonts w:ascii="Times New Roman" w:hAnsi="Times New Roman" w:cs="Times New Roman"/>
        </w:rPr>
      </w:pPr>
      <w:r>
        <w:rPr>
          <w:rFonts w:ascii="Times New Roman" w:hAnsi="Times New Roman" w:cs="Times New Roman"/>
        </w:rPr>
        <w:t xml:space="preserve">Mengubah pekerjaan berulang - ulang  menjadi rutin dan terbatas, sehingga untuk selanjutnya mengerjakan yang seperlunya saja. Dengan prosedur yang dilaksanakan secara teratur, para pelaksana tidak perlu melakukan pekerjaan secara teratur. Dalam penggunaan prosedur itu terdapat penentuan keputusan dan pembagian  dan pembagian tanggung jawab terhadap fungsi – fungsi yang terkait, sehingga tiap – tiap fungsi hanya mengerjakan sesuai dengan pembagian tanggung jawab tersebut. </w:t>
      </w:r>
    </w:p>
    <w:p w:rsidR="00C35BD8" w:rsidRPr="002A6CD7" w:rsidRDefault="00C35BD8" w:rsidP="00C35BD8">
      <w:pPr>
        <w:pStyle w:val="ListParagraph"/>
        <w:spacing w:after="0" w:line="360" w:lineRule="auto"/>
        <w:ind w:left="1069"/>
        <w:jc w:val="both"/>
        <w:rPr>
          <w:rFonts w:ascii="Times New Roman" w:hAnsi="Times New Roman" w:cs="Times New Roman"/>
        </w:rPr>
      </w:pPr>
    </w:p>
    <w:p w:rsidR="00C35BD8" w:rsidRPr="0080165E" w:rsidRDefault="00C35BD8" w:rsidP="00C35BD8">
      <w:pPr>
        <w:pStyle w:val="ListParagraph"/>
        <w:numPr>
          <w:ilvl w:val="2"/>
          <w:numId w:val="14"/>
        </w:numPr>
        <w:spacing w:after="0" w:line="360" w:lineRule="auto"/>
        <w:jc w:val="both"/>
        <w:rPr>
          <w:rFonts w:ascii="Times New Roman" w:hAnsi="Times New Roman" w:cs="Times New Roman"/>
          <w:b/>
          <w:sz w:val="24"/>
          <w:szCs w:val="24"/>
        </w:rPr>
      </w:pPr>
      <w:r w:rsidRPr="0080165E">
        <w:rPr>
          <w:rFonts w:ascii="Times New Roman" w:hAnsi="Times New Roman" w:cs="Times New Roman"/>
          <w:b/>
          <w:sz w:val="24"/>
          <w:szCs w:val="24"/>
        </w:rPr>
        <w:t>Penjualan</w:t>
      </w:r>
    </w:p>
    <w:p w:rsidR="00C35BD8" w:rsidRPr="009C39C6" w:rsidRDefault="00C35BD8" w:rsidP="00C35BD8">
      <w:pPr>
        <w:pStyle w:val="ListParagraph"/>
        <w:tabs>
          <w:tab w:val="left" w:pos="709"/>
        </w:tabs>
        <w:spacing w:after="0" w:line="360" w:lineRule="auto"/>
        <w:ind w:left="709" w:firstLine="709"/>
        <w:jc w:val="both"/>
        <w:rPr>
          <w:rFonts w:ascii="Times New Roman" w:hAnsi="Times New Roman" w:cs="Times New Roman"/>
        </w:rPr>
      </w:pPr>
      <w:r>
        <w:rPr>
          <w:rFonts w:ascii="Times New Roman" w:hAnsi="Times New Roman" w:cs="Times New Roman"/>
        </w:rPr>
        <w:tab/>
      </w:r>
      <w:r w:rsidRPr="009C39C6">
        <w:rPr>
          <w:rFonts w:ascii="Times New Roman" w:hAnsi="Times New Roman" w:cs="Times New Roman"/>
        </w:rPr>
        <w:t>Konsumsi masyarakat yang tinggu mendorong perusahaan untuk selalu melakukan perbaikan pada biaya produksi dan penjualan. Kualitas produksi dan strategi penjualan yang berguna untuk menguasai pangsa pasar dan meraih keuntungan yang optimal.</w:t>
      </w:r>
    </w:p>
    <w:p w:rsidR="00C35BD8" w:rsidRDefault="00C35BD8" w:rsidP="00C35BD8">
      <w:pPr>
        <w:pStyle w:val="NormalWeb"/>
        <w:shd w:val="clear" w:color="auto" w:fill="FFFFFF"/>
        <w:tabs>
          <w:tab w:val="left" w:pos="1418"/>
          <w:tab w:val="left" w:pos="1560"/>
          <w:tab w:val="left" w:pos="2268"/>
        </w:tabs>
        <w:spacing w:before="0" w:beforeAutospacing="0" w:after="0" w:afterAutospacing="0" w:line="360" w:lineRule="auto"/>
        <w:ind w:left="709" w:firstLine="709"/>
        <w:jc w:val="both"/>
        <w:rPr>
          <w:rStyle w:val="Strong"/>
          <w:color w:val="000000"/>
          <w:sz w:val="22"/>
          <w:szCs w:val="22"/>
        </w:rPr>
      </w:pPr>
      <w:r>
        <w:rPr>
          <w:rStyle w:val="Strong"/>
          <w:color w:val="000000"/>
          <w:sz w:val="22"/>
          <w:szCs w:val="22"/>
        </w:rPr>
        <w:t>2.1.3.1</w:t>
      </w:r>
      <w:r>
        <w:rPr>
          <w:rStyle w:val="Strong"/>
          <w:color w:val="000000"/>
          <w:sz w:val="22"/>
          <w:szCs w:val="22"/>
        </w:rPr>
        <w:tab/>
        <w:t>Pengertian Penjualan</w:t>
      </w:r>
    </w:p>
    <w:p w:rsidR="00C35BD8" w:rsidRPr="008F2981" w:rsidRDefault="00C35BD8" w:rsidP="00C35BD8">
      <w:pPr>
        <w:pStyle w:val="NormalWeb"/>
        <w:shd w:val="clear" w:color="auto" w:fill="FFFFFF"/>
        <w:tabs>
          <w:tab w:val="left" w:pos="1418"/>
        </w:tabs>
        <w:spacing w:before="0" w:beforeAutospacing="0" w:after="0" w:afterAutospacing="0" w:line="360" w:lineRule="auto"/>
        <w:ind w:left="2268"/>
        <w:jc w:val="both"/>
        <w:rPr>
          <w:color w:val="000000"/>
          <w:sz w:val="22"/>
          <w:szCs w:val="22"/>
        </w:rPr>
      </w:pPr>
      <w:r w:rsidRPr="009C39C6">
        <w:rPr>
          <w:rStyle w:val="Strong"/>
          <w:color w:val="000000"/>
          <w:sz w:val="22"/>
          <w:szCs w:val="22"/>
        </w:rPr>
        <w:t>Penjualan menurut Leny Sulistiyowati  (2010 : 270)</w:t>
      </w:r>
      <w:r>
        <w:rPr>
          <w:b/>
          <w:color w:val="000000"/>
          <w:sz w:val="22"/>
          <w:szCs w:val="22"/>
        </w:rPr>
        <w:t xml:space="preserve"> </w:t>
      </w:r>
      <w:r w:rsidR="00702781">
        <w:rPr>
          <w:b/>
          <w:color w:val="000000"/>
          <w:sz w:val="22"/>
          <w:szCs w:val="22"/>
        </w:rPr>
        <w:t>“</w:t>
      </w:r>
      <w:r>
        <w:rPr>
          <w:color w:val="000000"/>
          <w:sz w:val="22"/>
          <w:szCs w:val="22"/>
        </w:rPr>
        <w:t>Penjualan adalah pendapatan yang berasal dari penjualan produk perusahaan, disajikan setelah dikurangi potongan penjualan dan retur penjualan.</w:t>
      </w:r>
      <w:r w:rsidR="00702781">
        <w:rPr>
          <w:color w:val="000000"/>
          <w:sz w:val="22"/>
          <w:szCs w:val="22"/>
        </w:rPr>
        <w:t>”</w:t>
      </w:r>
    </w:p>
    <w:p w:rsidR="00C35BD8" w:rsidRDefault="00C35BD8" w:rsidP="00C35BD8">
      <w:pPr>
        <w:pStyle w:val="NormalWeb"/>
        <w:shd w:val="clear" w:color="auto" w:fill="FFFFFF"/>
        <w:spacing w:before="0" w:beforeAutospacing="0" w:after="0" w:afterAutospacing="0" w:line="360" w:lineRule="auto"/>
        <w:ind w:left="2268"/>
        <w:jc w:val="both"/>
        <w:rPr>
          <w:bCs/>
          <w:color w:val="000000"/>
          <w:sz w:val="22"/>
          <w:szCs w:val="22"/>
          <w:shd w:val="clear" w:color="auto" w:fill="FFFFFF"/>
        </w:rPr>
      </w:pPr>
      <w:r w:rsidRPr="009C39C6">
        <w:rPr>
          <w:rStyle w:val="Strong"/>
          <w:color w:val="000000"/>
          <w:sz w:val="22"/>
          <w:szCs w:val="22"/>
          <w:shd w:val="clear" w:color="auto" w:fill="FFFFFF"/>
        </w:rPr>
        <w:t>Penjualan menurut Lilis Puspitawati dan Sri Dewi Anggadini (2011 : 165) menyatakan bahwa :</w:t>
      </w:r>
      <w:r>
        <w:rPr>
          <w:rStyle w:val="Strong"/>
          <w:color w:val="000000"/>
          <w:sz w:val="22"/>
          <w:szCs w:val="22"/>
          <w:shd w:val="clear" w:color="auto" w:fill="FFFFFF"/>
        </w:rPr>
        <w:t xml:space="preserve"> </w:t>
      </w:r>
      <w:r w:rsidR="00702781">
        <w:rPr>
          <w:rStyle w:val="Strong"/>
          <w:color w:val="000000"/>
          <w:sz w:val="22"/>
          <w:szCs w:val="22"/>
          <w:shd w:val="clear" w:color="auto" w:fill="FFFFFF"/>
        </w:rPr>
        <w:t>“</w:t>
      </w:r>
      <w:r>
        <w:rPr>
          <w:color w:val="000000"/>
          <w:sz w:val="22"/>
          <w:szCs w:val="22"/>
        </w:rPr>
        <w:t>Penjualan merupakan aktivitas memperjual belikan barang dan jasa kepada konsumen.</w:t>
      </w:r>
      <w:r w:rsidR="00702781">
        <w:rPr>
          <w:color w:val="000000"/>
          <w:sz w:val="22"/>
          <w:szCs w:val="22"/>
        </w:rPr>
        <w:t>”</w:t>
      </w:r>
    </w:p>
    <w:p w:rsidR="00C35BD8" w:rsidRPr="00C13783" w:rsidRDefault="00C35BD8" w:rsidP="00C35BD8">
      <w:pPr>
        <w:pStyle w:val="NormalWeb"/>
        <w:shd w:val="clear" w:color="auto" w:fill="FFFFFF"/>
        <w:spacing w:before="0" w:beforeAutospacing="0" w:after="0" w:afterAutospacing="0" w:line="360" w:lineRule="auto"/>
        <w:ind w:left="2268"/>
        <w:jc w:val="both"/>
        <w:rPr>
          <w:bCs/>
          <w:color w:val="000000"/>
          <w:sz w:val="22"/>
          <w:szCs w:val="22"/>
          <w:shd w:val="clear" w:color="auto" w:fill="FFFFFF"/>
        </w:rPr>
      </w:pPr>
      <w:r w:rsidRPr="00C13783">
        <w:rPr>
          <w:rStyle w:val="Strong"/>
          <w:sz w:val="22"/>
          <w:szCs w:val="22"/>
        </w:rPr>
        <w:t>Menurut Kotler</w:t>
      </w:r>
      <w:r w:rsidRPr="006149B3">
        <w:rPr>
          <w:rStyle w:val="Strong"/>
          <w:sz w:val="22"/>
          <w:szCs w:val="22"/>
        </w:rPr>
        <w:t> </w:t>
      </w:r>
      <w:r w:rsidRPr="006149B3">
        <w:rPr>
          <w:sz w:val="22"/>
          <w:szCs w:val="22"/>
        </w:rPr>
        <w:t>Pengertian penjualan adalah</w:t>
      </w:r>
      <w:r>
        <w:rPr>
          <w:bCs/>
          <w:color w:val="000000"/>
          <w:sz w:val="22"/>
          <w:szCs w:val="22"/>
          <w:shd w:val="clear" w:color="auto" w:fill="FFFFFF"/>
        </w:rPr>
        <w:t xml:space="preserve"> </w:t>
      </w:r>
      <w:r w:rsidR="00702781">
        <w:rPr>
          <w:bCs/>
          <w:color w:val="000000"/>
          <w:sz w:val="22"/>
          <w:szCs w:val="22"/>
          <w:shd w:val="clear" w:color="auto" w:fill="FFFFFF"/>
        </w:rPr>
        <w:t>“</w:t>
      </w:r>
      <w:r>
        <w:rPr>
          <w:sz w:val="22"/>
          <w:szCs w:val="22"/>
        </w:rPr>
        <w:t>P</w:t>
      </w:r>
      <w:r w:rsidRPr="006149B3">
        <w:rPr>
          <w:sz w:val="22"/>
          <w:szCs w:val="22"/>
        </w:rPr>
        <w:t>roses ketika kebutuhan konsumen/pembeli dan keinginan penjual/produsen terpenuhi melalui tukar menukar informasi dan kepentingan.</w:t>
      </w:r>
    </w:p>
    <w:p w:rsidR="00C35BD8" w:rsidRDefault="00C35BD8" w:rsidP="00C35BD8">
      <w:pPr>
        <w:pStyle w:val="NormalWeb"/>
        <w:shd w:val="clear" w:color="auto" w:fill="FFFFFF"/>
        <w:spacing w:before="0" w:beforeAutospacing="0" w:after="0" w:afterAutospacing="0" w:line="360" w:lineRule="auto"/>
        <w:ind w:left="2268"/>
        <w:jc w:val="both"/>
        <w:rPr>
          <w:color w:val="000000"/>
          <w:sz w:val="22"/>
          <w:szCs w:val="22"/>
        </w:rPr>
      </w:pPr>
      <w:r>
        <w:rPr>
          <w:color w:val="000000"/>
          <w:sz w:val="22"/>
          <w:szCs w:val="22"/>
        </w:rPr>
        <w:t xml:space="preserve">Berdasarkan pengertian diatas dapat disimpulkan mengenai penjualan adalah salah satu aktivitas rutin yang dijalani oleh setiap perusahaan dalam memperjual belikan barang dan </w:t>
      </w:r>
      <w:r>
        <w:rPr>
          <w:color w:val="000000"/>
          <w:sz w:val="22"/>
          <w:szCs w:val="22"/>
        </w:rPr>
        <w:lastRenderedPageBreak/>
        <w:t>jasanya yang tujuannya untuk memperoleh laba dan untuk membuat perusah</w:t>
      </w:r>
      <w:r w:rsidR="00702781">
        <w:rPr>
          <w:color w:val="000000"/>
          <w:sz w:val="22"/>
          <w:szCs w:val="22"/>
        </w:rPr>
        <w:t>aan tersebut tambah berkembang.”</w:t>
      </w:r>
    </w:p>
    <w:p w:rsidR="00F3787D" w:rsidRPr="00573497" w:rsidRDefault="00F3787D" w:rsidP="00C35BD8">
      <w:pPr>
        <w:pStyle w:val="NormalWeb"/>
        <w:shd w:val="clear" w:color="auto" w:fill="FFFFFF"/>
        <w:spacing w:before="0" w:beforeAutospacing="0" w:after="0" w:afterAutospacing="0" w:line="360" w:lineRule="auto"/>
        <w:ind w:left="2268"/>
        <w:jc w:val="both"/>
        <w:rPr>
          <w:color w:val="000000"/>
          <w:sz w:val="22"/>
          <w:szCs w:val="22"/>
          <w:lang w:val="en-US"/>
        </w:rPr>
      </w:pPr>
    </w:p>
    <w:p w:rsidR="00C35BD8" w:rsidRPr="009A0D79" w:rsidRDefault="00C35BD8" w:rsidP="00C35BD8">
      <w:pPr>
        <w:pStyle w:val="NormalWeb"/>
        <w:shd w:val="clear" w:color="auto" w:fill="FFFFFF"/>
        <w:tabs>
          <w:tab w:val="left" w:pos="993"/>
          <w:tab w:val="left" w:pos="2268"/>
        </w:tabs>
        <w:spacing w:before="0" w:beforeAutospacing="0" w:after="0" w:afterAutospacing="0" w:line="360" w:lineRule="auto"/>
        <w:ind w:firstLine="1418"/>
        <w:jc w:val="both"/>
        <w:rPr>
          <w:b/>
          <w:color w:val="000000"/>
        </w:rPr>
      </w:pPr>
      <w:r w:rsidRPr="009A0D79">
        <w:rPr>
          <w:b/>
          <w:color w:val="000000"/>
        </w:rPr>
        <w:t>2.</w:t>
      </w:r>
      <w:r>
        <w:rPr>
          <w:b/>
          <w:color w:val="000000"/>
        </w:rPr>
        <w:t>1.3.2</w:t>
      </w:r>
      <w:r>
        <w:rPr>
          <w:b/>
          <w:color w:val="000000"/>
        </w:rPr>
        <w:tab/>
      </w:r>
      <w:r w:rsidRPr="009A0D79">
        <w:rPr>
          <w:b/>
          <w:color w:val="000000"/>
        </w:rPr>
        <w:t>Jenis – jenis Penjualan</w:t>
      </w:r>
    </w:p>
    <w:p w:rsidR="00C35BD8" w:rsidRDefault="00C35BD8" w:rsidP="00C35BD8">
      <w:pPr>
        <w:spacing w:after="0" w:line="360" w:lineRule="auto"/>
        <w:ind w:left="1418" w:firstLine="850"/>
        <w:jc w:val="both"/>
        <w:rPr>
          <w:rFonts w:ascii="Times New Roman" w:eastAsia="Times New Roman" w:hAnsi="Times New Roman" w:cs="Times New Roman"/>
          <w:sz w:val="24"/>
          <w:szCs w:val="24"/>
          <w:lang w:eastAsia="id-ID"/>
        </w:rPr>
      </w:pPr>
      <w:r w:rsidRPr="006149B3">
        <w:rPr>
          <w:rFonts w:ascii="Times New Roman" w:eastAsia="Times New Roman" w:hAnsi="Times New Roman" w:cs="Times New Roman"/>
          <w:sz w:val="24"/>
          <w:szCs w:val="24"/>
          <w:lang w:eastAsia="id-ID"/>
        </w:rPr>
        <w:t xml:space="preserve">Berikut </w:t>
      </w:r>
      <w:r>
        <w:rPr>
          <w:rFonts w:ascii="Times New Roman" w:eastAsia="Times New Roman" w:hAnsi="Times New Roman" w:cs="Times New Roman"/>
          <w:sz w:val="24"/>
          <w:szCs w:val="24"/>
          <w:lang w:eastAsia="id-ID"/>
        </w:rPr>
        <w:t>ini adalah jenis penjualan yang dapat diambil saat melakukan transaksi penjualan :</w:t>
      </w:r>
    </w:p>
    <w:p w:rsidR="00C35BD8" w:rsidRPr="00C13783" w:rsidRDefault="00C35BD8" w:rsidP="00C35BD8">
      <w:pPr>
        <w:pStyle w:val="ListParagraph"/>
        <w:numPr>
          <w:ilvl w:val="0"/>
          <w:numId w:val="1"/>
        </w:numPr>
        <w:tabs>
          <w:tab w:val="clear" w:pos="720"/>
        </w:tabs>
        <w:spacing w:after="0" w:line="360" w:lineRule="auto"/>
        <w:ind w:left="1843" w:hanging="425"/>
        <w:jc w:val="both"/>
        <w:rPr>
          <w:rFonts w:ascii="Times New Roman" w:eastAsia="Times New Roman" w:hAnsi="Times New Roman" w:cs="Times New Roman"/>
          <w:sz w:val="24"/>
          <w:szCs w:val="24"/>
          <w:lang w:eastAsia="id-ID"/>
        </w:rPr>
      </w:pPr>
      <w:r w:rsidRPr="00C13783">
        <w:rPr>
          <w:rFonts w:ascii="Times New Roman" w:hAnsi="Times New Roman" w:cs="Times New Roman"/>
          <w:bCs/>
        </w:rPr>
        <w:t xml:space="preserve">Penjualan Tunai </w:t>
      </w:r>
      <w:r w:rsidRPr="00C13783">
        <w:rPr>
          <w:rFonts w:ascii="Times New Roman" w:eastAsia="Times New Roman" w:hAnsi="Times New Roman" w:cs="Times New Roman"/>
          <w:sz w:val="24"/>
          <w:szCs w:val="24"/>
          <w:lang w:eastAsia="id-ID"/>
        </w:rPr>
        <w:t xml:space="preserve">adalah </w:t>
      </w:r>
      <w:r w:rsidRPr="00C13783">
        <w:rPr>
          <w:rFonts w:ascii="Times New Roman" w:hAnsi="Times New Roman" w:cs="Times New Roman"/>
        </w:rPr>
        <w:t xml:space="preserve">penjualan, yaitu penjualan tunai dan penjualan kredit. Menurut Narko (2008:71), “Penjualan tunai adalah apabila pembeli sudah memilih barang yang akan dibeli, </w:t>
      </w:r>
      <w:r>
        <w:rPr>
          <w:rFonts w:ascii="Times New Roman" w:hAnsi="Times New Roman" w:cs="Times New Roman"/>
        </w:rPr>
        <w:t xml:space="preserve">maka </w:t>
      </w:r>
      <w:r w:rsidRPr="00C13783">
        <w:rPr>
          <w:rFonts w:ascii="Times New Roman" w:hAnsi="Times New Roman" w:cs="Times New Roman"/>
        </w:rPr>
        <w:t>pembeli diharuskan membayar ke bagian kassa.”</w:t>
      </w:r>
    </w:p>
    <w:p w:rsidR="00C35BD8" w:rsidRPr="008577E1" w:rsidRDefault="00C35BD8" w:rsidP="00C35BD8">
      <w:pPr>
        <w:numPr>
          <w:ilvl w:val="0"/>
          <w:numId w:val="1"/>
        </w:numPr>
        <w:tabs>
          <w:tab w:val="clear" w:pos="720"/>
          <w:tab w:val="left" w:pos="1843"/>
        </w:tabs>
        <w:spacing w:after="0" w:line="360" w:lineRule="auto"/>
        <w:ind w:left="1843" w:hanging="425"/>
        <w:jc w:val="both"/>
        <w:rPr>
          <w:rFonts w:ascii="Times New Roman" w:eastAsia="Times New Roman" w:hAnsi="Times New Roman" w:cs="Times New Roman"/>
          <w:lang w:eastAsia="id-ID"/>
        </w:rPr>
      </w:pPr>
      <w:r w:rsidRPr="008577E1">
        <w:rPr>
          <w:rFonts w:ascii="Times New Roman" w:hAnsi="Times New Roman" w:cs="Times New Roman"/>
          <w:bCs/>
        </w:rPr>
        <w:t>Penjualan Kredit</w:t>
      </w:r>
      <w:r>
        <w:rPr>
          <w:rFonts w:ascii="Times New Roman" w:hAnsi="Times New Roman" w:cs="Times New Roman"/>
          <w:bCs/>
        </w:rPr>
        <w:t xml:space="preserve"> </w:t>
      </w:r>
      <w:r w:rsidRPr="008577E1">
        <w:rPr>
          <w:rFonts w:ascii="Times New Roman" w:eastAsia="Times New Roman" w:hAnsi="Times New Roman" w:cs="Times New Roman"/>
          <w:color w:val="000000"/>
          <w:lang w:eastAsia="id-ID"/>
        </w:rPr>
        <w:t>menurut Soemarso (2009:160) yaitu “Penjualan kredit adalah transaksi antara perusahaan dengan pembeli untuk menyerahkan barang atau jasa yang berakibat timbulnya piutang, kas aktiva.”</w:t>
      </w:r>
    </w:p>
    <w:p w:rsidR="00C35BD8" w:rsidRPr="008F2981" w:rsidRDefault="00C35BD8" w:rsidP="00C35BD8">
      <w:pPr>
        <w:numPr>
          <w:ilvl w:val="0"/>
          <w:numId w:val="1"/>
        </w:numPr>
        <w:tabs>
          <w:tab w:val="clear" w:pos="720"/>
        </w:tabs>
        <w:spacing w:after="0" w:line="360" w:lineRule="auto"/>
        <w:ind w:left="1843" w:hanging="425"/>
        <w:jc w:val="both"/>
        <w:rPr>
          <w:rFonts w:ascii="Times New Roman" w:eastAsia="Times New Roman" w:hAnsi="Times New Roman" w:cs="Times New Roman"/>
          <w:lang w:eastAsia="id-ID"/>
        </w:rPr>
      </w:pPr>
      <w:r w:rsidRPr="008577E1">
        <w:rPr>
          <w:rFonts w:ascii="Times New Roman" w:hAnsi="Times New Roman" w:cs="Times New Roman"/>
          <w:bCs/>
        </w:rPr>
        <w:t xml:space="preserve">Penjualan Konsinyasi </w:t>
      </w:r>
      <w:r w:rsidRPr="008577E1">
        <w:rPr>
          <w:rFonts w:ascii="Times New Roman" w:eastAsia="Times New Roman" w:hAnsi="Times New Roman" w:cs="Times New Roman"/>
          <w:color w:val="000000"/>
          <w:lang w:eastAsia="id-ID"/>
        </w:rPr>
        <w:t>Menurut Drebin yang diterjemahkan oleh Sinaga (2008:158) menyatakan, “Penjualan Konsinyasi adalah penyerahan fisik barang-barang oleh pihak pemilik kepada pihak lain yang bertindak sebagai agen penjual, secara hukum dapat dinyatakan bahwa hak atas barang tersebut tetap berada di tangan pemilik sampai dapat terjual oleh pihak agen penjual.”</w:t>
      </w:r>
    </w:p>
    <w:p w:rsidR="00C35BD8" w:rsidRPr="0080165E" w:rsidRDefault="00C35BD8" w:rsidP="00C35BD8">
      <w:pPr>
        <w:spacing w:after="0" w:line="360" w:lineRule="auto"/>
        <w:ind w:left="1843"/>
        <w:jc w:val="both"/>
        <w:rPr>
          <w:rFonts w:ascii="Times New Roman" w:eastAsia="Times New Roman" w:hAnsi="Times New Roman" w:cs="Times New Roman"/>
          <w:lang w:eastAsia="id-ID"/>
        </w:rPr>
      </w:pPr>
    </w:p>
    <w:p w:rsidR="00C35BD8" w:rsidRDefault="00C35BD8" w:rsidP="00C35BD8">
      <w:pPr>
        <w:tabs>
          <w:tab w:val="left" w:pos="709"/>
        </w:tabs>
        <w:spacing w:after="0" w:line="360" w:lineRule="auto"/>
        <w:jc w:val="both"/>
      </w:pPr>
      <w:r>
        <w:rPr>
          <w:rFonts w:ascii="Times New Roman" w:hAnsi="Times New Roman" w:cs="Times New Roman"/>
          <w:b/>
          <w:sz w:val="24"/>
          <w:szCs w:val="24"/>
        </w:rPr>
        <w:t>2.2</w:t>
      </w:r>
      <w:r>
        <w:rPr>
          <w:rFonts w:ascii="Times New Roman" w:hAnsi="Times New Roman" w:cs="Times New Roman"/>
          <w:b/>
          <w:sz w:val="24"/>
          <w:szCs w:val="24"/>
        </w:rPr>
        <w:tab/>
      </w:r>
      <w:r w:rsidRPr="005969AC">
        <w:rPr>
          <w:rFonts w:ascii="Times New Roman" w:hAnsi="Times New Roman" w:cs="Times New Roman"/>
          <w:b/>
          <w:sz w:val="24"/>
          <w:szCs w:val="24"/>
        </w:rPr>
        <w:t>Lembaga Keuangan Bukan Bank (LKBB)</w:t>
      </w:r>
    </w:p>
    <w:p w:rsidR="00C35BD8" w:rsidRPr="005969AC" w:rsidRDefault="00C35BD8" w:rsidP="00C35BD8">
      <w:pPr>
        <w:spacing w:after="0" w:line="360" w:lineRule="auto"/>
        <w:ind w:firstLine="709"/>
        <w:jc w:val="both"/>
        <w:rPr>
          <w:rFonts w:ascii="Times New Roman" w:hAnsi="Times New Roman" w:cs="Times New Roman"/>
        </w:rPr>
      </w:pPr>
      <w:r>
        <w:rPr>
          <w:rFonts w:ascii="Times New Roman" w:hAnsi="Times New Roman" w:cs="Times New Roman"/>
        </w:rPr>
        <w:t>B</w:t>
      </w:r>
      <w:r w:rsidRPr="005969AC">
        <w:rPr>
          <w:rFonts w:ascii="Times New Roman" w:hAnsi="Times New Roman" w:cs="Times New Roman"/>
        </w:rPr>
        <w:t>adan usaha yang melakukan kegiatan dalam bidang keuangan secara langsung atau tidak langsung yang menghimpun dana dari masyarakat dan menyalurkannya kembali kepada masyarakat.</w:t>
      </w:r>
    </w:p>
    <w:p w:rsidR="00C35BD8" w:rsidRDefault="00C35BD8" w:rsidP="00790B7E">
      <w:pPr>
        <w:spacing w:after="0" w:line="360" w:lineRule="auto"/>
        <w:ind w:firstLine="709"/>
        <w:jc w:val="both"/>
        <w:rPr>
          <w:rFonts w:ascii="Times New Roman" w:hAnsi="Times New Roman" w:cs="Times New Roman"/>
        </w:rPr>
      </w:pPr>
      <w:r w:rsidRPr="005969AC">
        <w:rPr>
          <w:rFonts w:ascii="Times New Roman" w:hAnsi="Times New Roman" w:cs="Times New Roman"/>
        </w:rPr>
        <w:t>Menurut Surat Keputusan Menteri Keuangan Republik Indonesia No. KEP-38/MK/IV/1972, lembaga keuangan bukan b</w:t>
      </w:r>
      <w:r>
        <w:rPr>
          <w:rFonts w:ascii="Times New Roman" w:hAnsi="Times New Roman" w:cs="Times New Roman"/>
        </w:rPr>
        <w:t xml:space="preserve">ank (LKBB) adalah Semua badan atau </w:t>
      </w:r>
      <w:r w:rsidRPr="005969AC">
        <w:rPr>
          <w:rFonts w:ascii="Times New Roman" w:hAnsi="Times New Roman" w:cs="Times New Roman"/>
        </w:rPr>
        <w:t xml:space="preserve">lembaga yang melakukan kegiatan dalam hal keuangan baik secara langsung maupun tidak langsung menghimpun dana dari masyarakat dengan mengeluarkan surat-surat </w:t>
      </w:r>
    </w:p>
    <w:p w:rsidR="00702781" w:rsidRDefault="00702781" w:rsidP="00C043B0">
      <w:pPr>
        <w:spacing w:after="0" w:line="360" w:lineRule="auto"/>
        <w:jc w:val="both"/>
        <w:rPr>
          <w:rFonts w:ascii="Times New Roman" w:hAnsi="Times New Roman" w:cs="Times New Roman"/>
        </w:rPr>
      </w:pPr>
    </w:p>
    <w:p w:rsidR="00702781" w:rsidRDefault="00702781" w:rsidP="00C043B0">
      <w:pPr>
        <w:spacing w:after="0" w:line="360" w:lineRule="auto"/>
        <w:jc w:val="both"/>
        <w:rPr>
          <w:rFonts w:ascii="Times New Roman" w:hAnsi="Times New Roman" w:cs="Times New Roman"/>
        </w:rPr>
      </w:pPr>
    </w:p>
    <w:p w:rsidR="00702781" w:rsidRDefault="00702781" w:rsidP="00C043B0">
      <w:pPr>
        <w:spacing w:after="0" w:line="360" w:lineRule="auto"/>
        <w:jc w:val="both"/>
        <w:rPr>
          <w:rFonts w:ascii="Times New Roman" w:hAnsi="Times New Roman" w:cs="Times New Roman"/>
        </w:rPr>
      </w:pPr>
    </w:p>
    <w:p w:rsidR="00790B7E" w:rsidRDefault="00790B7E" w:rsidP="00C043B0">
      <w:pPr>
        <w:spacing w:after="0" w:line="360" w:lineRule="auto"/>
        <w:jc w:val="both"/>
        <w:rPr>
          <w:rFonts w:ascii="Times New Roman" w:hAnsi="Times New Roman" w:cs="Times New Roman"/>
        </w:rPr>
      </w:pPr>
    </w:p>
    <w:p w:rsidR="00790B7E" w:rsidRDefault="00790B7E" w:rsidP="00C043B0">
      <w:pPr>
        <w:spacing w:after="0" w:line="360" w:lineRule="auto"/>
        <w:jc w:val="both"/>
        <w:rPr>
          <w:rFonts w:ascii="Times New Roman" w:hAnsi="Times New Roman" w:cs="Times New Roman"/>
        </w:rPr>
      </w:pPr>
    </w:p>
    <w:p w:rsidR="00790B7E" w:rsidRDefault="00790B7E" w:rsidP="00C043B0">
      <w:pPr>
        <w:spacing w:after="0" w:line="360" w:lineRule="auto"/>
        <w:jc w:val="both"/>
        <w:rPr>
          <w:rFonts w:ascii="Times New Roman" w:hAnsi="Times New Roman" w:cs="Times New Roman"/>
        </w:rPr>
      </w:pPr>
      <w:bookmarkStart w:id="0" w:name="_GoBack"/>
      <w:bookmarkEnd w:id="0"/>
    </w:p>
    <w:p w:rsidR="00C35BD8" w:rsidRPr="000F6915" w:rsidRDefault="00C35BD8" w:rsidP="00C35BD8">
      <w:pPr>
        <w:tabs>
          <w:tab w:val="left" w:pos="1418"/>
        </w:tabs>
        <w:spacing w:after="0" w:line="360" w:lineRule="auto"/>
        <w:ind w:left="709"/>
        <w:jc w:val="both"/>
        <w:rPr>
          <w:rFonts w:ascii="Times New Roman" w:hAnsi="Times New Roman" w:cs="Times New Roman"/>
          <w:b/>
        </w:rPr>
      </w:pPr>
      <w:r w:rsidRPr="000F6915">
        <w:rPr>
          <w:rFonts w:ascii="Times New Roman" w:hAnsi="Times New Roman" w:cs="Times New Roman"/>
          <w:b/>
          <w:sz w:val="24"/>
          <w:szCs w:val="24"/>
        </w:rPr>
        <w:lastRenderedPageBreak/>
        <w:t>2.</w:t>
      </w:r>
      <w:r>
        <w:rPr>
          <w:rFonts w:ascii="Times New Roman" w:hAnsi="Times New Roman" w:cs="Times New Roman"/>
          <w:b/>
          <w:sz w:val="24"/>
          <w:szCs w:val="24"/>
        </w:rPr>
        <w:t>2</w:t>
      </w:r>
      <w:r w:rsidRPr="000F6915">
        <w:rPr>
          <w:rFonts w:ascii="Times New Roman" w:hAnsi="Times New Roman" w:cs="Times New Roman"/>
          <w:b/>
          <w:sz w:val="24"/>
          <w:szCs w:val="24"/>
        </w:rPr>
        <w:t>.1</w:t>
      </w:r>
      <w:r w:rsidRPr="000F6915">
        <w:rPr>
          <w:rFonts w:ascii="Times New Roman" w:hAnsi="Times New Roman" w:cs="Times New Roman"/>
          <w:b/>
          <w:sz w:val="24"/>
          <w:szCs w:val="24"/>
        </w:rPr>
        <w:tab/>
        <w:t>Tujuan dan Fungsi Lembaga Keuangan Bukan Bank</w:t>
      </w:r>
    </w:p>
    <w:p w:rsidR="00C35BD8" w:rsidRPr="000F6915" w:rsidRDefault="00C35BD8" w:rsidP="00C35BD8">
      <w:pPr>
        <w:tabs>
          <w:tab w:val="left" w:pos="1418"/>
        </w:tabs>
        <w:spacing w:after="0" w:line="360" w:lineRule="auto"/>
        <w:ind w:left="709"/>
        <w:jc w:val="both"/>
        <w:rPr>
          <w:rFonts w:ascii="Times New Roman" w:eastAsia="Times New Roman" w:hAnsi="Times New Roman" w:cs="Times New Roman"/>
          <w:lang w:eastAsia="id-ID"/>
        </w:rPr>
      </w:pPr>
      <w:r>
        <w:rPr>
          <w:rFonts w:ascii="Times New Roman" w:hAnsi="Times New Roman" w:cs="Times New Roman"/>
        </w:rPr>
        <w:tab/>
      </w:r>
      <w:r w:rsidRPr="000F6915">
        <w:rPr>
          <w:rFonts w:ascii="Times New Roman" w:eastAsia="Times New Roman" w:hAnsi="Times New Roman" w:cs="Times New Roman"/>
          <w:lang w:eastAsia="id-ID"/>
        </w:rPr>
        <w:t xml:space="preserve">Untuk memberikan bantuan serta mendorong perkembangan pasar modal </w:t>
      </w:r>
      <w:r>
        <w:rPr>
          <w:rFonts w:ascii="Times New Roman" w:eastAsia="Times New Roman" w:hAnsi="Times New Roman" w:cs="Times New Roman"/>
          <w:lang w:eastAsia="id-ID"/>
        </w:rPr>
        <w:t xml:space="preserve">dalam </w:t>
      </w:r>
      <w:r w:rsidRPr="000F6915">
        <w:rPr>
          <w:rFonts w:ascii="Times New Roman" w:eastAsia="Times New Roman" w:hAnsi="Times New Roman" w:cs="Times New Roman"/>
          <w:lang w:eastAsia="id-ID"/>
        </w:rPr>
        <w:t xml:space="preserve">membentuk permodalan perusahaan-perusahaan yang memiliki ekonomi rendah. </w:t>
      </w:r>
      <w:r>
        <w:rPr>
          <w:rFonts w:ascii="Times New Roman" w:eastAsia="Times New Roman" w:hAnsi="Times New Roman" w:cs="Times New Roman"/>
          <w:lang w:eastAsia="id-ID"/>
        </w:rPr>
        <w:t>Berikut adalah tujuan dan fungsi lembaga keuangan bukan bank :</w:t>
      </w:r>
    </w:p>
    <w:p w:rsidR="00C35BD8" w:rsidRPr="000F6915" w:rsidRDefault="00C35BD8" w:rsidP="00C35BD8">
      <w:pPr>
        <w:numPr>
          <w:ilvl w:val="0"/>
          <w:numId w:val="4"/>
        </w:numPr>
        <w:tabs>
          <w:tab w:val="clear" w:pos="720"/>
          <w:tab w:val="left" w:pos="1134"/>
        </w:tabs>
        <w:spacing w:after="0" w:line="360" w:lineRule="auto"/>
        <w:ind w:left="1134" w:hanging="425"/>
        <w:jc w:val="both"/>
        <w:rPr>
          <w:rFonts w:ascii="Times New Roman" w:eastAsia="Times New Roman" w:hAnsi="Times New Roman" w:cs="Times New Roman"/>
          <w:lang w:eastAsia="id-ID"/>
        </w:rPr>
      </w:pPr>
      <w:r w:rsidRPr="000F6915">
        <w:rPr>
          <w:rFonts w:ascii="Times New Roman" w:eastAsia="Times New Roman" w:hAnsi="Times New Roman" w:cs="Times New Roman"/>
          <w:lang w:eastAsia="id-ID"/>
        </w:rPr>
        <w:t xml:space="preserve">Memberikan modal kepada masyarakat </w:t>
      </w:r>
      <w:r>
        <w:rPr>
          <w:rFonts w:ascii="Times New Roman" w:eastAsia="Times New Roman" w:hAnsi="Times New Roman" w:cs="Times New Roman"/>
          <w:lang w:eastAsia="id-ID"/>
        </w:rPr>
        <w:t xml:space="preserve">yang membutuhkan bantuan dana </w:t>
      </w:r>
      <w:r w:rsidRPr="000F6915">
        <w:rPr>
          <w:rFonts w:ascii="Times New Roman" w:eastAsia="Times New Roman" w:hAnsi="Times New Roman" w:cs="Times New Roman"/>
          <w:lang w:eastAsia="id-ID"/>
        </w:rPr>
        <w:t>untuk membangun usaha dengan tujuan agar mereka tidak</w:t>
      </w:r>
      <w:r>
        <w:rPr>
          <w:rFonts w:ascii="Times New Roman" w:eastAsia="Times New Roman" w:hAnsi="Times New Roman" w:cs="Times New Roman"/>
          <w:lang w:eastAsia="id-ID"/>
        </w:rPr>
        <w:t xml:space="preserve"> terlalu</w:t>
      </w:r>
      <w:r w:rsidRPr="000F6915">
        <w:rPr>
          <w:rFonts w:ascii="Times New Roman" w:eastAsia="Times New Roman" w:hAnsi="Times New Roman" w:cs="Times New Roman"/>
          <w:lang w:eastAsia="id-ID"/>
        </w:rPr>
        <w:t xml:space="preserve"> terbelit </w:t>
      </w:r>
      <w:r>
        <w:rPr>
          <w:rFonts w:ascii="Times New Roman" w:eastAsia="Times New Roman" w:hAnsi="Times New Roman" w:cs="Times New Roman"/>
          <w:lang w:eastAsia="id-ID"/>
        </w:rPr>
        <w:t>h</w:t>
      </w:r>
      <w:r w:rsidRPr="000F6915">
        <w:rPr>
          <w:rFonts w:ascii="Times New Roman" w:eastAsia="Times New Roman" w:hAnsi="Times New Roman" w:cs="Times New Roman"/>
          <w:lang w:eastAsia="id-ID"/>
        </w:rPr>
        <w:t xml:space="preserve">utang dengan </w:t>
      </w:r>
      <w:r>
        <w:rPr>
          <w:rFonts w:ascii="Times New Roman" w:eastAsia="Times New Roman" w:hAnsi="Times New Roman" w:cs="Times New Roman"/>
          <w:lang w:eastAsia="id-ID"/>
        </w:rPr>
        <w:t>bank atau renternir.</w:t>
      </w:r>
    </w:p>
    <w:p w:rsidR="00C35BD8" w:rsidRPr="000F6915" w:rsidRDefault="00C35BD8" w:rsidP="00C35BD8">
      <w:pPr>
        <w:numPr>
          <w:ilvl w:val="0"/>
          <w:numId w:val="4"/>
        </w:numPr>
        <w:tabs>
          <w:tab w:val="clear" w:pos="720"/>
          <w:tab w:val="left" w:pos="1134"/>
        </w:tabs>
        <w:spacing w:after="0" w:line="360" w:lineRule="auto"/>
        <w:ind w:left="1134" w:hanging="425"/>
        <w:jc w:val="both"/>
        <w:rPr>
          <w:rFonts w:ascii="Times New Roman" w:eastAsia="Times New Roman" w:hAnsi="Times New Roman" w:cs="Times New Roman"/>
          <w:lang w:eastAsia="id-ID"/>
        </w:rPr>
      </w:pPr>
      <w:r w:rsidRPr="000F6915">
        <w:rPr>
          <w:rFonts w:ascii="Times New Roman" w:eastAsia="Times New Roman" w:hAnsi="Times New Roman" w:cs="Times New Roman"/>
          <w:lang w:eastAsia="id-ID"/>
        </w:rPr>
        <w:t>Untuk merangsang penyertaan modal swasta dan memperluas sumber-sumber pembiayaan bagi kegiatan dunia usaha.</w:t>
      </w:r>
    </w:p>
    <w:p w:rsidR="00C35BD8" w:rsidRPr="000F6915" w:rsidRDefault="00C35BD8" w:rsidP="00C35BD8">
      <w:pPr>
        <w:numPr>
          <w:ilvl w:val="0"/>
          <w:numId w:val="4"/>
        </w:numPr>
        <w:tabs>
          <w:tab w:val="clear" w:pos="720"/>
        </w:tabs>
        <w:spacing w:after="0" w:line="360" w:lineRule="auto"/>
        <w:ind w:left="1134" w:hanging="425"/>
        <w:jc w:val="both"/>
        <w:rPr>
          <w:rFonts w:ascii="Times New Roman" w:eastAsia="Times New Roman" w:hAnsi="Times New Roman" w:cs="Times New Roman"/>
          <w:lang w:eastAsia="id-ID"/>
        </w:rPr>
      </w:pPr>
      <w:r w:rsidRPr="000F6915">
        <w:rPr>
          <w:rFonts w:ascii="Times New Roman" w:eastAsia="Times New Roman" w:hAnsi="Times New Roman" w:cs="Times New Roman"/>
          <w:lang w:eastAsia="id-ID"/>
        </w:rPr>
        <w:t>Memperlancar pembangunan industri maupun ekonomi lewat pasar modal.</w:t>
      </w:r>
    </w:p>
    <w:p w:rsidR="00C35BD8" w:rsidRPr="000F6915" w:rsidRDefault="00C35BD8" w:rsidP="00C35BD8">
      <w:pPr>
        <w:numPr>
          <w:ilvl w:val="0"/>
          <w:numId w:val="4"/>
        </w:numPr>
        <w:tabs>
          <w:tab w:val="clear" w:pos="720"/>
          <w:tab w:val="left" w:pos="1134"/>
        </w:tabs>
        <w:spacing w:after="0" w:line="360" w:lineRule="auto"/>
        <w:ind w:left="1134" w:hanging="425"/>
        <w:jc w:val="both"/>
        <w:rPr>
          <w:rFonts w:ascii="Times New Roman" w:eastAsia="Times New Roman" w:hAnsi="Times New Roman" w:cs="Times New Roman"/>
          <w:lang w:eastAsia="id-ID"/>
        </w:rPr>
      </w:pPr>
      <w:r w:rsidRPr="000F6915">
        <w:rPr>
          <w:rFonts w:ascii="Times New Roman" w:eastAsia="Times New Roman" w:hAnsi="Times New Roman" w:cs="Times New Roman"/>
          <w:lang w:eastAsia="id-ID"/>
        </w:rPr>
        <w:t>Mengumpulkan dana terutama dengan cara mengeluarkan kertas berharga dan menyalurkannya kepada masyarakat terutama guna membiayai investasi perusahaan.</w:t>
      </w:r>
    </w:p>
    <w:p w:rsidR="00C35BD8" w:rsidRDefault="00C35BD8" w:rsidP="00C35BD8">
      <w:pPr>
        <w:numPr>
          <w:ilvl w:val="0"/>
          <w:numId w:val="4"/>
        </w:numPr>
        <w:tabs>
          <w:tab w:val="clear" w:pos="720"/>
          <w:tab w:val="left" w:pos="1134"/>
        </w:tabs>
        <w:spacing w:after="0" w:line="360" w:lineRule="auto"/>
        <w:ind w:left="1134" w:hanging="425"/>
        <w:jc w:val="both"/>
        <w:rPr>
          <w:rFonts w:ascii="Times New Roman" w:eastAsia="Times New Roman" w:hAnsi="Times New Roman" w:cs="Times New Roman"/>
          <w:lang w:eastAsia="id-ID"/>
        </w:rPr>
      </w:pPr>
      <w:r w:rsidRPr="000F6915">
        <w:rPr>
          <w:rFonts w:ascii="Times New Roman" w:eastAsia="Times New Roman" w:hAnsi="Times New Roman" w:cs="Times New Roman"/>
          <w:lang w:eastAsia="id-ID"/>
        </w:rPr>
        <w:t>Untuk memperluas sumber-sumber pembiayaan bagi kegiatan dunia usaha.</w:t>
      </w:r>
    </w:p>
    <w:p w:rsidR="00C35BD8" w:rsidRPr="008F2981" w:rsidRDefault="00C35BD8" w:rsidP="00C35BD8">
      <w:pPr>
        <w:tabs>
          <w:tab w:val="left" w:pos="1134"/>
        </w:tabs>
        <w:spacing w:after="0" w:line="360" w:lineRule="auto"/>
        <w:ind w:left="1134"/>
        <w:jc w:val="both"/>
        <w:rPr>
          <w:rFonts w:ascii="Times New Roman" w:eastAsia="Times New Roman" w:hAnsi="Times New Roman" w:cs="Times New Roman"/>
          <w:lang w:eastAsia="id-ID"/>
        </w:rPr>
      </w:pPr>
    </w:p>
    <w:p w:rsidR="00C35BD8" w:rsidRDefault="00C35BD8" w:rsidP="00C35BD8">
      <w:pPr>
        <w:tabs>
          <w:tab w:val="left" w:pos="709"/>
        </w:tabs>
        <w:spacing w:after="0" w:line="360" w:lineRule="auto"/>
        <w:ind w:left="709"/>
        <w:jc w:val="both"/>
        <w:rPr>
          <w:rFonts w:ascii="Times New Roman" w:hAnsi="Times New Roman" w:cs="Times New Roman"/>
          <w:b/>
          <w:sz w:val="24"/>
          <w:szCs w:val="24"/>
        </w:rPr>
      </w:pPr>
      <w:r>
        <w:rPr>
          <w:rFonts w:ascii="Times New Roman" w:hAnsi="Times New Roman" w:cs="Times New Roman"/>
          <w:b/>
          <w:sz w:val="24"/>
          <w:szCs w:val="24"/>
        </w:rPr>
        <w:t>2.2.2</w:t>
      </w:r>
      <w:r>
        <w:rPr>
          <w:rFonts w:ascii="Times New Roman" w:hAnsi="Times New Roman" w:cs="Times New Roman"/>
          <w:b/>
          <w:sz w:val="24"/>
          <w:szCs w:val="24"/>
        </w:rPr>
        <w:tab/>
        <w:t>Jenis – Jenis Lembaga Keuangan Bukan Bank</w:t>
      </w:r>
    </w:p>
    <w:p w:rsidR="00C35BD8" w:rsidRPr="008F2981" w:rsidRDefault="00C35BD8" w:rsidP="00C35BD8">
      <w:pPr>
        <w:spacing w:after="0" w:line="360" w:lineRule="auto"/>
        <w:ind w:left="709" w:firstLine="709"/>
        <w:jc w:val="both"/>
        <w:rPr>
          <w:rFonts w:ascii="Times New Roman" w:hAnsi="Times New Roman" w:cs="Times New Roman"/>
        </w:rPr>
      </w:pPr>
      <w:r w:rsidRPr="00C66881">
        <w:rPr>
          <w:rFonts w:ascii="Times New Roman" w:hAnsi="Times New Roman" w:cs="Times New Roman"/>
        </w:rPr>
        <w:t>Di Indonesia lembaga keuanga</w:t>
      </w:r>
      <w:r>
        <w:rPr>
          <w:rFonts w:ascii="Times New Roman" w:hAnsi="Times New Roman" w:cs="Times New Roman"/>
        </w:rPr>
        <w:t>n</w:t>
      </w:r>
      <w:r w:rsidRPr="00C66881">
        <w:rPr>
          <w:rFonts w:ascii="Times New Roman" w:hAnsi="Times New Roman" w:cs="Times New Roman"/>
        </w:rPr>
        <w:t xml:space="preserve"> bukan bank </w:t>
      </w:r>
      <w:r>
        <w:rPr>
          <w:rFonts w:ascii="Times New Roman" w:hAnsi="Times New Roman" w:cs="Times New Roman"/>
        </w:rPr>
        <w:t>ter</w:t>
      </w:r>
      <w:r w:rsidRPr="00C66881">
        <w:rPr>
          <w:rFonts w:ascii="Times New Roman" w:hAnsi="Times New Roman" w:cs="Times New Roman"/>
        </w:rPr>
        <w:t>bagi dalam beberapa kategori y</w:t>
      </w:r>
      <w:r>
        <w:rPr>
          <w:rFonts w:ascii="Times New Roman" w:hAnsi="Times New Roman" w:cs="Times New Roman"/>
        </w:rPr>
        <w:t xml:space="preserve">aitu Perusahaan Asuransi, Perusahaan Umum </w:t>
      </w:r>
      <w:r w:rsidRPr="00C66881">
        <w:rPr>
          <w:rFonts w:ascii="Times New Roman" w:hAnsi="Times New Roman" w:cs="Times New Roman"/>
        </w:rPr>
        <w:t>Pegadaian, Pasa Modal, Dana Pensiun</w:t>
      </w:r>
      <w:r>
        <w:rPr>
          <w:rFonts w:ascii="Times New Roman" w:hAnsi="Times New Roman" w:cs="Times New Roman"/>
        </w:rPr>
        <w:t xml:space="preserve">, Koperasi Simpan Pinjam, </w:t>
      </w:r>
      <w:r w:rsidRPr="00C66881">
        <w:rPr>
          <w:rFonts w:ascii="Times New Roman" w:hAnsi="Times New Roman" w:cs="Times New Roman"/>
        </w:rPr>
        <w:t>Perusahaan Sewa Guna (</w:t>
      </w:r>
      <w:r w:rsidRPr="00AC39F4">
        <w:rPr>
          <w:rFonts w:ascii="Times New Roman" w:hAnsi="Times New Roman" w:cs="Times New Roman"/>
          <w:i/>
        </w:rPr>
        <w:t>Leasing</w:t>
      </w:r>
      <w:r w:rsidRPr="00C66881">
        <w:rPr>
          <w:rFonts w:ascii="Times New Roman" w:hAnsi="Times New Roman" w:cs="Times New Roman"/>
        </w:rPr>
        <w:t>), Perusahaan Anjak Piutang, Pasar Uang, dan lain-lain.</w:t>
      </w:r>
    </w:p>
    <w:p w:rsidR="00C35BD8" w:rsidRPr="006C214A" w:rsidRDefault="00C35BD8" w:rsidP="00C35BD8">
      <w:pPr>
        <w:pStyle w:val="ListParagraph"/>
        <w:numPr>
          <w:ilvl w:val="0"/>
          <w:numId w:val="5"/>
        </w:numPr>
        <w:tabs>
          <w:tab w:val="left" w:pos="1134"/>
        </w:tabs>
        <w:spacing w:after="0" w:line="360" w:lineRule="auto"/>
        <w:ind w:hanging="11"/>
        <w:jc w:val="both"/>
        <w:rPr>
          <w:rFonts w:ascii="Times New Roman" w:hAnsi="Times New Roman" w:cs="Times New Roman"/>
          <w:sz w:val="24"/>
          <w:szCs w:val="24"/>
        </w:rPr>
      </w:pPr>
      <w:r w:rsidRPr="006C214A">
        <w:rPr>
          <w:rFonts w:ascii="Times New Roman" w:hAnsi="Times New Roman" w:cs="Times New Roman"/>
          <w:sz w:val="24"/>
          <w:szCs w:val="24"/>
        </w:rPr>
        <w:t>Perusahaan Umum Pegadaian</w:t>
      </w:r>
    </w:p>
    <w:p w:rsidR="00C35BD8" w:rsidRPr="0080165E" w:rsidRDefault="00C35BD8" w:rsidP="00C35BD8">
      <w:pPr>
        <w:pStyle w:val="ListParagraph"/>
        <w:spacing w:after="0" w:line="360" w:lineRule="auto"/>
        <w:ind w:left="1134"/>
        <w:jc w:val="both"/>
        <w:rPr>
          <w:rFonts w:ascii="Times New Roman" w:hAnsi="Times New Roman" w:cs="Times New Roman"/>
        </w:rPr>
      </w:pPr>
      <w:r w:rsidRPr="00A77270">
        <w:rPr>
          <w:rFonts w:ascii="Times New Roman" w:hAnsi="Times New Roman" w:cs="Times New Roman"/>
        </w:rPr>
        <w:t>adalah salah satu usaha milik negara yang kegiatannya menyalurkan kredit kepada masyarakat dengan dasar hukum gadai untuk terhindar dari prakt</w:t>
      </w:r>
      <w:r>
        <w:rPr>
          <w:rFonts w:ascii="Times New Roman" w:hAnsi="Times New Roman" w:cs="Times New Roman"/>
        </w:rPr>
        <w:t>i</w:t>
      </w:r>
      <w:r w:rsidRPr="00A77270">
        <w:rPr>
          <w:rFonts w:ascii="Times New Roman" w:hAnsi="Times New Roman" w:cs="Times New Roman"/>
        </w:rPr>
        <w:t>k peminjaman uan</w:t>
      </w:r>
      <w:r>
        <w:rPr>
          <w:rFonts w:ascii="Times New Roman" w:hAnsi="Times New Roman" w:cs="Times New Roman"/>
        </w:rPr>
        <w:t>g dengan bunga yang tidak wajar.</w:t>
      </w:r>
    </w:p>
    <w:p w:rsidR="00C35BD8" w:rsidRPr="00A77270" w:rsidRDefault="00C35BD8" w:rsidP="00C35BD8">
      <w:pPr>
        <w:pStyle w:val="ListParagraph"/>
        <w:spacing w:after="0" w:line="360" w:lineRule="auto"/>
        <w:ind w:left="1134"/>
        <w:jc w:val="both"/>
        <w:rPr>
          <w:rFonts w:ascii="Times New Roman" w:hAnsi="Times New Roman" w:cs="Times New Roman"/>
        </w:rPr>
      </w:pPr>
      <w:r w:rsidRPr="00A77270">
        <w:rPr>
          <w:rFonts w:ascii="Times New Roman" w:hAnsi="Times New Roman" w:cs="Times New Roman"/>
        </w:rPr>
        <w:t>Berdasarkan Keputusan Menteri Keuangan No.KEP-39/MK/6/1/1971, Perum Pegadaian mempunyai tugas pokok sebagai berikut:</w:t>
      </w:r>
    </w:p>
    <w:p w:rsidR="00C35BD8" w:rsidRDefault="00C35BD8" w:rsidP="00C35BD8">
      <w:pPr>
        <w:pStyle w:val="ListParagraph"/>
        <w:numPr>
          <w:ilvl w:val="0"/>
          <w:numId w:val="6"/>
        </w:numPr>
        <w:spacing w:after="0" w:line="360" w:lineRule="auto"/>
        <w:ind w:left="1418" w:hanging="284"/>
        <w:jc w:val="both"/>
        <w:rPr>
          <w:rFonts w:ascii="Times New Roman" w:hAnsi="Times New Roman" w:cs="Times New Roman"/>
        </w:rPr>
      </w:pPr>
      <w:r w:rsidRPr="00A77270">
        <w:rPr>
          <w:rFonts w:ascii="Times New Roman" w:hAnsi="Times New Roman" w:cs="Times New Roman"/>
        </w:rPr>
        <w:t xml:space="preserve">Membina perekonomian yang khususnya rakyat kecil dengan cara menyalurkan kredit dengan prinsip hukum gadai, seperti kepada pedagang kecil, karyawan, nelayan, petani, industri kecil yang produktif, pegawai negeri yang memiliki ekonomi </w:t>
      </w:r>
      <w:r>
        <w:rPr>
          <w:rFonts w:ascii="Times New Roman" w:hAnsi="Times New Roman" w:cs="Times New Roman"/>
        </w:rPr>
        <w:t>dibawah dan bersifat konsumtif.</w:t>
      </w:r>
    </w:p>
    <w:p w:rsidR="00C35BD8" w:rsidRDefault="00C35BD8" w:rsidP="00C35BD8">
      <w:pPr>
        <w:pStyle w:val="ListParagraph"/>
        <w:numPr>
          <w:ilvl w:val="0"/>
          <w:numId w:val="6"/>
        </w:numPr>
        <w:spacing w:after="0" w:line="360" w:lineRule="auto"/>
        <w:ind w:left="1418" w:hanging="284"/>
        <w:jc w:val="both"/>
        <w:rPr>
          <w:rFonts w:ascii="Times New Roman" w:hAnsi="Times New Roman" w:cs="Times New Roman"/>
        </w:rPr>
      </w:pPr>
      <w:r w:rsidRPr="00A77270">
        <w:rPr>
          <w:rFonts w:ascii="Times New Roman" w:hAnsi="Times New Roman" w:cs="Times New Roman"/>
        </w:rPr>
        <w:t>Ikut serta dalam membina perkreditan masyarakat untuk lebih baik serta lebih luas</w:t>
      </w:r>
      <w:r>
        <w:rPr>
          <w:rFonts w:ascii="Times New Roman" w:hAnsi="Times New Roman" w:cs="Times New Roman"/>
        </w:rPr>
        <w:t>.</w:t>
      </w:r>
    </w:p>
    <w:p w:rsidR="00C35BD8" w:rsidRDefault="00C35BD8" w:rsidP="00C35BD8">
      <w:pPr>
        <w:pStyle w:val="ListParagraph"/>
        <w:numPr>
          <w:ilvl w:val="0"/>
          <w:numId w:val="6"/>
        </w:numPr>
        <w:spacing w:after="0" w:line="360" w:lineRule="auto"/>
        <w:ind w:left="1418" w:hanging="284"/>
        <w:jc w:val="both"/>
        <w:rPr>
          <w:rFonts w:ascii="Times New Roman" w:hAnsi="Times New Roman" w:cs="Times New Roman"/>
        </w:rPr>
      </w:pPr>
      <w:r w:rsidRPr="00A77270">
        <w:rPr>
          <w:rFonts w:ascii="Times New Roman" w:hAnsi="Times New Roman" w:cs="Times New Roman"/>
        </w:rPr>
        <w:t>Menyalurkan kredit yang bermanfaat khususnya untuk masyarakat ekonomi kecil.</w:t>
      </w:r>
    </w:p>
    <w:p w:rsidR="00C35BD8" w:rsidRPr="001B5EC0" w:rsidRDefault="00C35BD8" w:rsidP="00C35BD8">
      <w:pPr>
        <w:pStyle w:val="ListParagraph"/>
        <w:numPr>
          <w:ilvl w:val="0"/>
          <w:numId w:val="6"/>
        </w:numPr>
        <w:spacing w:after="0" w:line="360" w:lineRule="auto"/>
        <w:ind w:left="1418" w:hanging="284"/>
        <w:jc w:val="both"/>
        <w:rPr>
          <w:rFonts w:ascii="Times New Roman" w:hAnsi="Times New Roman" w:cs="Times New Roman"/>
        </w:rPr>
      </w:pPr>
      <w:r w:rsidRPr="00A77270">
        <w:rPr>
          <w:rFonts w:ascii="Times New Roman" w:hAnsi="Times New Roman" w:cs="Times New Roman"/>
        </w:rPr>
        <w:lastRenderedPageBreak/>
        <w:t>Ikut andil dalam mencegah praktik pinjam-meminjam dengan bunga yang tidak wajar</w:t>
      </w:r>
      <w:r>
        <w:rPr>
          <w:rFonts w:ascii="Times New Roman" w:hAnsi="Times New Roman" w:cs="Times New Roman"/>
        </w:rPr>
        <w:t xml:space="preserve">, </w:t>
      </w:r>
      <w:r w:rsidRPr="00A77270">
        <w:rPr>
          <w:rFonts w:ascii="Times New Roman" w:hAnsi="Times New Roman" w:cs="Times New Roman"/>
        </w:rPr>
        <w:t>pegadaian ilegal ataupun praktik riba lain.</w:t>
      </w:r>
    </w:p>
    <w:p w:rsidR="00C35BD8" w:rsidRDefault="00C35BD8" w:rsidP="00C35BD8">
      <w:pPr>
        <w:pStyle w:val="ListParagraph"/>
        <w:spacing w:after="0" w:line="360" w:lineRule="auto"/>
        <w:ind w:left="1134"/>
        <w:jc w:val="both"/>
        <w:rPr>
          <w:rFonts w:ascii="Times New Roman" w:hAnsi="Times New Roman" w:cs="Times New Roman"/>
        </w:rPr>
      </w:pPr>
      <w:r w:rsidRPr="00A77270">
        <w:rPr>
          <w:rFonts w:ascii="Times New Roman" w:hAnsi="Times New Roman" w:cs="Times New Roman"/>
        </w:rPr>
        <w:t xml:space="preserve">Pada </w:t>
      </w:r>
      <w:r>
        <w:rPr>
          <w:rFonts w:ascii="Times New Roman" w:hAnsi="Times New Roman" w:cs="Times New Roman"/>
        </w:rPr>
        <w:t>P</w:t>
      </w:r>
      <w:r w:rsidRPr="00A77270">
        <w:rPr>
          <w:rFonts w:ascii="Times New Roman" w:hAnsi="Times New Roman" w:cs="Times New Roman"/>
        </w:rPr>
        <w:t xml:space="preserve">egadaian Jaminan kredit yang digadaikan dapat berupa benda bergerak (kendaraan, perhiasan atau elektronik) atau tidak bergerak (bangunan atau tanah). Jangka waktu pinjaman biasanya selama kurang dari atau satu tahun. Jika dalam jangka waktu tertentu tidak dapat melunasi, maka jaminan kredit </w:t>
      </w:r>
      <w:r>
        <w:rPr>
          <w:rFonts w:ascii="Times New Roman" w:hAnsi="Times New Roman" w:cs="Times New Roman"/>
        </w:rPr>
        <w:t xml:space="preserve"> tersebut </w:t>
      </w:r>
      <w:r w:rsidRPr="00A77270">
        <w:rPr>
          <w:rFonts w:ascii="Times New Roman" w:hAnsi="Times New Roman" w:cs="Times New Roman"/>
        </w:rPr>
        <w:t>akan dilelang.</w:t>
      </w:r>
    </w:p>
    <w:p w:rsidR="00C35BD8" w:rsidRDefault="00C35BD8" w:rsidP="00C35BD8">
      <w:pPr>
        <w:pStyle w:val="ListParagraph"/>
        <w:spacing w:after="0" w:line="360" w:lineRule="auto"/>
        <w:ind w:left="1134"/>
        <w:jc w:val="both"/>
        <w:rPr>
          <w:rFonts w:ascii="Times New Roman" w:hAnsi="Times New Roman" w:cs="Times New Roman"/>
        </w:rPr>
      </w:pPr>
    </w:p>
    <w:p w:rsidR="00C35BD8" w:rsidRPr="006C214A" w:rsidRDefault="00C35BD8" w:rsidP="00C35BD8">
      <w:pPr>
        <w:pStyle w:val="ListParagraph"/>
        <w:numPr>
          <w:ilvl w:val="0"/>
          <w:numId w:val="5"/>
        </w:numPr>
        <w:tabs>
          <w:tab w:val="left" w:pos="1134"/>
        </w:tabs>
        <w:spacing w:after="0" w:line="360" w:lineRule="auto"/>
        <w:ind w:hanging="11"/>
        <w:jc w:val="both"/>
        <w:rPr>
          <w:rFonts w:ascii="Times New Roman" w:hAnsi="Times New Roman" w:cs="Times New Roman"/>
          <w:sz w:val="24"/>
          <w:szCs w:val="24"/>
        </w:rPr>
      </w:pPr>
      <w:r w:rsidRPr="006C214A">
        <w:rPr>
          <w:rFonts w:ascii="Times New Roman" w:hAnsi="Times New Roman" w:cs="Times New Roman"/>
          <w:sz w:val="24"/>
          <w:szCs w:val="24"/>
        </w:rPr>
        <w:t xml:space="preserve">Perusahaan Asuransi </w:t>
      </w:r>
    </w:p>
    <w:p w:rsidR="00C35BD8" w:rsidRDefault="00C35BD8" w:rsidP="00C35BD8">
      <w:pPr>
        <w:pStyle w:val="ListParagraph"/>
        <w:spacing w:after="0" w:line="360" w:lineRule="auto"/>
        <w:ind w:left="1134"/>
        <w:jc w:val="both"/>
        <w:rPr>
          <w:rFonts w:ascii="Times New Roman" w:hAnsi="Times New Roman" w:cs="Times New Roman"/>
        </w:rPr>
      </w:pPr>
      <w:r>
        <w:rPr>
          <w:rFonts w:ascii="Times New Roman" w:hAnsi="Times New Roman" w:cs="Times New Roman"/>
        </w:rPr>
        <w:t>Lembaga yang menghimpun dana melalui penarikan premi asuransi dan memberikan sejumlah ganti rugi apabila terjadi sesuatu peristiwa atau musibah yang menimpa pihak yang ikut dalam program asuransi tersebut. Jenis asuransi dapat berupa Asuransi Kesehatan, Kebakaran, Pendidikan, Kendaraan.</w:t>
      </w:r>
    </w:p>
    <w:p w:rsidR="00C35BD8" w:rsidRPr="0080165E" w:rsidRDefault="00C35BD8" w:rsidP="00C35BD8">
      <w:pPr>
        <w:pStyle w:val="ListParagraph"/>
        <w:spacing w:after="0" w:line="360" w:lineRule="auto"/>
        <w:ind w:left="1134"/>
        <w:jc w:val="both"/>
        <w:rPr>
          <w:rFonts w:ascii="Times New Roman" w:hAnsi="Times New Roman" w:cs="Times New Roman"/>
        </w:rPr>
      </w:pPr>
    </w:p>
    <w:p w:rsidR="00C35BD8" w:rsidRPr="006C214A" w:rsidRDefault="00C35BD8" w:rsidP="00C35BD8">
      <w:pPr>
        <w:pStyle w:val="ListParagraph"/>
        <w:numPr>
          <w:ilvl w:val="0"/>
          <w:numId w:val="5"/>
        </w:numPr>
        <w:tabs>
          <w:tab w:val="left" w:pos="1134"/>
        </w:tabs>
        <w:spacing w:after="0" w:line="360" w:lineRule="auto"/>
        <w:ind w:hanging="11"/>
        <w:jc w:val="both"/>
        <w:rPr>
          <w:rFonts w:ascii="Times New Roman" w:hAnsi="Times New Roman" w:cs="Times New Roman"/>
          <w:sz w:val="24"/>
          <w:szCs w:val="24"/>
        </w:rPr>
      </w:pPr>
      <w:r w:rsidRPr="006C214A">
        <w:rPr>
          <w:rFonts w:ascii="Times New Roman" w:hAnsi="Times New Roman" w:cs="Times New Roman"/>
          <w:sz w:val="24"/>
          <w:szCs w:val="24"/>
        </w:rPr>
        <w:t>Dana Pensiun</w:t>
      </w:r>
    </w:p>
    <w:p w:rsidR="00C35BD8" w:rsidRDefault="00C35BD8" w:rsidP="00C35BD8">
      <w:pPr>
        <w:pStyle w:val="ListParagraph"/>
        <w:spacing w:after="0" w:line="360" w:lineRule="auto"/>
        <w:ind w:left="1134"/>
        <w:jc w:val="both"/>
        <w:rPr>
          <w:rFonts w:ascii="Times New Roman" w:hAnsi="Times New Roman" w:cs="Times New Roman"/>
        </w:rPr>
      </w:pPr>
      <w:r w:rsidRPr="006C214A">
        <w:rPr>
          <w:rFonts w:ascii="Times New Roman" w:hAnsi="Times New Roman" w:cs="Times New Roman"/>
        </w:rPr>
        <w:t xml:space="preserve">Menurut UU No. 11 Tahun 1992, </w:t>
      </w:r>
      <w:r>
        <w:rPr>
          <w:rFonts w:ascii="Times New Roman" w:hAnsi="Times New Roman" w:cs="Times New Roman"/>
        </w:rPr>
        <w:t>D</w:t>
      </w:r>
      <w:r w:rsidRPr="006C214A">
        <w:rPr>
          <w:rFonts w:ascii="Times New Roman" w:hAnsi="Times New Roman" w:cs="Times New Roman"/>
        </w:rPr>
        <w:t xml:space="preserve">ana </w:t>
      </w:r>
      <w:r>
        <w:rPr>
          <w:rFonts w:ascii="Times New Roman" w:hAnsi="Times New Roman" w:cs="Times New Roman"/>
        </w:rPr>
        <w:t>P</w:t>
      </w:r>
      <w:r w:rsidRPr="006C214A">
        <w:rPr>
          <w:rFonts w:ascii="Times New Roman" w:hAnsi="Times New Roman" w:cs="Times New Roman"/>
        </w:rPr>
        <w:t>ensiun adalah badan hukum yang mengelola dan menjalankan program yang menjanjikan dana pensiun. Pegawai negeri sipil yang sudah pensiun/tidak bekerja akan memperoleh dana pensiun setiap bulan melalui Taspen. Dana ini diperoleh dari pemotongan gaji semasa pegawai negeri sipil / karyawan tersebut aktif bekerja.</w:t>
      </w:r>
    </w:p>
    <w:p w:rsidR="00C35BD8" w:rsidRDefault="00C35BD8" w:rsidP="00C35BD8">
      <w:pPr>
        <w:pStyle w:val="ListParagraph"/>
        <w:spacing w:after="0" w:line="360" w:lineRule="auto"/>
        <w:ind w:left="1134"/>
        <w:jc w:val="both"/>
        <w:rPr>
          <w:rFonts w:ascii="Times New Roman" w:hAnsi="Times New Roman" w:cs="Times New Roman"/>
        </w:rPr>
      </w:pPr>
    </w:p>
    <w:p w:rsidR="00C35BD8" w:rsidRPr="006C214A" w:rsidRDefault="00C35BD8" w:rsidP="00C35BD8">
      <w:pPr>
        <w:pStyle w:val="ListParagraph"/>
        <w:numPr>
          <w:ilvl w:val="0"/>
          <w:numId w:val="5"/>
        </w:numPr>
        <w:tabs>
          <w:tab w:val="left" w:pos="1134"/>
        </w:tabs>
        <w:spacing w:after="0" w:line="360" w:lineRule="auto"/>
        <w:ind w:hanging="11"/>
        <w:jc w:val="both"/>
        <w:rPr>
          <w:rFonts w:ascii="Times New Roman" w:hAnsi="Times New Roman" w:cs="Times New Roman"/>
          <w:sz w:val="24"/>
          <w:szCs w:val="24"/>
        </w:rPr>
      </w:pPr>
      <w:r w:rsidRPr="006C214A">
        <w:rPr>
          <w:rFonts w:ascii="Times New Roman" w:hAnsi="Times New Roman" w:cs="Times New Roman"/>
          <w:sz w:val="24"/>
          <w:szCs w:val="24"/>
        </w:rPr>
        <w:t xml:space="preserve">Koperasi Simpan Pinjam </w:t>
      </w:r>
    </w:p>
    <w:p w:rsidR="00C35BD8" w:rsidRDefault="00C35BD8" w:rsidP="00C35BD8">
      <w:pPr>
        <w:pStyle w:val="ListParagraph"/>
        <w:spacing w:after="0" w:line="360" w:lineRule="auto"/>
        <w:ind w:left="1134"/>
        <w:jc w:val="both"/>
        <w:rPr>
          <w:rFonts w:ascii="Times New Roman" w:hAnsi="Times New Roman" w:cs="Times New Roman"/>
        </w:rPr>
      </w:pPr>
      <w:r>
        <w:rPr>
          <w:rFonts w:ascii="Times New Roman" w:hAnsi="Times New Roman" w:cs="Times New Roman"/>
        </w:rPr>
        <w:t>S</w:t>
      </w:r>
      <w:r w:rsidRPr="006C214A">
        <w:rPr>
          <w:rFonts w:ascii="Times New Roman" w:hAnsi="Times New Roman" w:cs="Times New Roman"/>
        </w:rPr>
        <w:t xml:space="preserve">alah satu bagian dari lembaga keuangan bukan bank yang mempunyai badan hukum koperasi. </w:t>
      </w:r>
      <w:r>
        <w:rPr>
          <w:rFonts w:ascii="Times New Roman" w:hAnsi="Times New Roman" w:cs="Times New Roman"/>
        </w:rPr>
        <w:t>P</w:t>
      </w:r>
      <w:r w:rsidRPr="006C214A">
        <w:rPr>
          <w:rFonts w:ascii="Times New Roman" w:hAnsi="Times New Roman" w:cs="Times New Roman"/>
        </w:rPr>
        <w:t>rinsip yang dipakai pada koperasi simpan pinjam adalah gotong royong dan kekeluargaan untuk membantu sesama anggota demi kesejahteraan bersama sesuai dengan UU No 17 Tahun 2012.</w:t>
      </w:r>
    </w:p>
    <w:p w:rsidR="00C35BD8" w:rsidRPr="00CD49CC" w:rsidRDefault="00C35BD8" w:rsidP="00C35BD8">
      <w:pPr>
        <w:pStyle w:val="ListParagraph"/>
        <w:spacing w:after="0" w:line="360" w:lineRule="auto"/>
        <w:ind w:left="1134"/>
        <w:jc w:val="both"/>
        <w:rPr>
          <w:rFonts w:ascii="Times New Roman" w:hAnsi="Times New Roman" w:cs="Times New Roman"/>
        </w:rPr>
      </w:pPr>
    </w:p>
    <w:p w:rsidR="00C35BD8" w:rsidRPr="006C214A" w:rsidRDefault="00C35BD8" w:rsidP="00C35BD8">
      <w:pPr>
        <w:pStyle w:val="ListParagraph"/>
        <w:numPr>
          <w:ilvl w:val="0"/>
          <w:numId w:val="5"/>
        </w:numPr>
        <w:tabs>
          <w:tab w:val="left" w:pos="1134"/>
        </w:tabs>
        <w:spacing w:after="0" w:line="360" w:lineRule="auto"/>
        <w:ind w:hanging="11"/>
        <w:jc w:val="both"/>
        <w:rPr>
          <w:rFonts w:ascii="Times New Roman" w:hAnsi="Times New Roman" w:cs="Times New Roman"/>
        </w:rPr>
      </w:pPr>
      <w:r>
        <w:rPr>
          <w:rFonts w:ascii="Times New Roman" w:hAnsi="Times New Roman" w:cs="Times New Roman"/>
        </w:rPr>
        <w:t>Pasar Modal</w:t>
      </w:r>
    </w:p>
    <w:p w:rsidR="00C35BD8" w:rsidRDefault="00C35BD8" w:rsidP="00C35BD8">
      <w:pPr>
        <w:pStyle w:val="ListParagraph"/>
        <w:spacing w:after="0" w:line="360" w:lineRule="auto"/>
        <w:ind w:left="1134"/>
        <w:jc w:val="both"/>
        <w:rPr>
          <w:rFonts w:ascii="Times New Roman" w:hAnsi="Times New Roman" w:cs="Times New Roman"/>
        </w:rPr>
      </w:pPr>
      <w:r>
        <w:rPr>
          <w:rFonts w:ascii="Times New Roman" w:hAnsi="Times New Roman" w:cs="Times New Roman"/>
        </w:rPr>
        <w:t>M</w:t>
      </w:r>
      <w:r w:rsidRPr="006C214A">
        <w:rPr>
          <w:rFonts w:ascii="Times New Roman" w:hAnsi="Times New Roman" w:cs="Times New Roman"/>
        </w:rPr>
        <w:t>erupakan tempat jual beli surat-surat berharga jangka panjang. Dana dari pasar modal biasanya digunakan untuk membiayai pembangunan proyek-proyek yang sifatnya juga jangka panjang</w:t>
      </w:r>
      <w:r>
        <w:rPr>
          <w:rFonts w:ascii="Times New Roman" w:hAnsi="Times New Roman" w:cs="Times New Roman"/>
        </w:rPr>
        <w:t>.</w:t>
      </w:r>
    </w:p>
    <w:p w:rsidR="00C35BD8" w:rsidRDefault="00C35BD8" w:rsidP="00C35BD8">
      <w:pPr>
        <w:pStyle w:val="ListParagraph"/>
        <w:spacing w:after="0" w:line="360" w:lineRule="auto"/>
        <w:ind w:left="1134"/>
        <w:jc w:val="both"/>
        <w:rPr>
          <w:rFonts w:ascii="Times New Roman" w:hAnsi="Times New Roman" w:cs="Times New Roman"/>
        </w:rPr>
      </w:pPr>
    </w:p>
    <w:p w:rsidR="00C35BD8" w:rsidRDefault="00C35BD8" w:rsidP="00C35BD8">
      <w:pPr>
        <w:pStyle w:val="ListParagraph"/>
        <w:spacing w:after="0" w:line="360" w:lineRule="auto"/>
        <w:ind w:left="1134"/>
        <w:jc w:val="both"/>
        <w:rPr>
          <w:rFonts w:ascii="Times New Roman" w:hAnsi="Times New Roman" w:cs="Times New Roman"/>
        </w:rPr>
      </w:pPr>
    </w:p>
    <w:p w:rsidR="00C35BD8" w:rsidRDefault="00C35BD8" w:rsidP="00C35BD8">
      <w:pPr>
        <w:pStyle w:val="ListParagraph"/>
        <w:numPr>
          <w:ilvl w:val="0"/>
          <w:numId w:val="5"/>
        </w:numPr>
        <w:tabs>
          <w:tab w:val="left" w:pos="1134"/>
        </w:tabs>
        <w:spacing w:after="0" w:line="360" w:lineRule="auto"/>
        <w:ind w:hanging="11"/>
        <w:jc w:val="both"/>
        <w:rPr>
          <w:rFonts w:ascii="Times New Roman" w:hAnsi="Times New Roman" w:cs="Times New Roman"/>
        </w:rPr>
      </w:pPr>
      <w:r>
        <w:rPr>
          <w:rFonts w:ascii="Times New Roman" w:hAnsi="Times New Roman" w:cs="Times New Roman"/>
        </w:rPr>
        <w:lastRenderedPageBreak/>
        <w:t>Sewa Guna Usaha (Leasing)</w:t>
      </w:r>
    </w:p>
    <w:p w:rsidR="00C35BD8" w:rsidRDefault="00C35BD8" w:rsidP="00C35BD8">
      <w:pPr>
        <w:pStyle w:val="ListParagraph"/>
        <w:tabs>
          <w:tab w:val="left" w:pos="1134"/>
        </w:tabs>
        <w:spacing w:after="0" w:line="360" w:lineRule="auto"/>
        <w:ind w:left="1134"/>
        <w:jc w:val="both"/>
        <w:rPr>
          <w:rFonts w:ascii="Times New Roman" w:hAnsi="Times New Roman" w:cs="Times New Roman"/>
        </w:rPr>
      </w:pPr>
      <w:r>
        <w:rPr>
          <w:rFonts w:ascii="Times New Roman" w:hAnsi="Times New Roman" w:cs="Times New Roman"/>
        </w:rPr>
        <w:t xml:space="preserve">Perusahaan Guna Usaha adalah </w:t>
      </w:r>
      <w:r w:rsidRPr="00290D11">
        <w:rPr>
          <w:rFonts w:ascii="Times New Roman" w:hAnsi="Times New Roman" w:cs="Times New Roman"/>
        </w:rPr>
        <w:t>lembaga keuangan bukan bank yang kegiatannya menyediakan barang modal kepada individu atau perusahaan yang belum mampu untuk membayar sendiri. Kemudian individu atau perusahaan yang menggunakan jasa leasing akan membayar cicilan kepada perusahaan leasing sebesar harga barang modal yang diperjanjikan termasuk bunganya.</w:t>
      </w:r>
    </w:p>
    <w:p w:rsidR="00C35BD8" w:rsidRDefault="00C35BD8" w:rsidP="00C35BD8">
      <w:pPr>
        <w:pStyle w:val="ListParagraph"/>
        <w:spacing w:after="0" w:line="360" w:lineRule="auto"/>
        <w:ind w:left="0"/>
        <w:jc w:val="both"/>
      </w:pPr>
    </w:p>
    <w:p w:rsidR="00C35BD8" w:rsidRDefault="00C35BD8" w:rsidP="00C35BD8">
      <w:pPr>
        <w:pStyle w:val="ListParagraph"/>
        <w:spacing w:after="0" w:line="360" w:lineRule="auto"/>
        <w:ind w:left="709"/>
        <w:jc w:val="both"/>
        <w:rPr>
          <w:rFonts w:ascii="Times New Roman" w:hAnsi="Times New Roman" w:cs="Times New Roman"/>
          <w:b/>
          <w:sz w:val="24"/>
          <w:szCs w:val="24"/>
        </w:rPr>
      </w:pPr>
      <w:r>
        <w:rPr>
          <w:rFonts w:ascii="Times New Roman" w:hAnsi="Times New Roman" w:cs="Times New Roman"/>
          <w:b/>
          <w:sz w:val="24"/>
          <w:szCs w:val="24"/>
        </w:rPr>
        <w:t>2.2.3</w:t>
      </w:r>
      <w:r>
        <w:rPr>
          <w:rFonts w:ascii="Times New Roman" w:hAnsi="Times New Roman" w:cs="Times New Roman"/>
          <w:b/>
          <w:sz w:val="24"/>
          <w:szCs w:val="24"/>
        </w:rPr>
        <w:tab/>
      </w:r>
      <w:r w:rsidRPr="00290D11">
        <w:rPr>
          <w:rFonts w:ascii="Times New Roman" w:hAnsi="Times New Roman" w:cs="Times New Roman"/>
          <w:b/>
          <w:sz w:val="24"/>
          <w:szCs w:val="24"/>
        </w:rPr>
        <w:t xml:space="preserve">Pegadaian </w:t>
      </w:r>
    </w:p>
    <w:p w:rsidR="00C35BD8" w:rsidRDefault="00C35BD8" w:rsidP="00C35BD8">
      <w:pPr>
        <w:pStyle w:val="ListParagraph"/>
        <w:spacing w:after="0" w:line="360" w:lineRule="auto"/>
        <w:ind w:firstLine="698"/>
        <w:jc w:val="both"/>
        <w:rPr>
          <w:rFonts w:ascii="Times New Roman" w:hAnsi="Times New Roman" w:cs="Times New Roman"/>
        </w:rPr>
      </w:pPr>
      <w:r w:rsidRPr="00290D11">
        <w:rPr>
          <w:rFonts w:ascii="Times New Roman" w:hAnsi="Times New Roman" w:cs="Times New Roman"/>
        </w:rPr>
        <w:t>Pengertian PegadaianMenurut Kitab Undang-undang Hukum Perdata pasal 1150, gadai adalah hak yang diperoleh se</w:t>
      </w:r>
      <w:r>
        <w:rPr>
          <w:rFonts w:ascii="Times New Roman" w:hAnsi="Times New Roman" w:cs="Times New Roman"/>
        </w:rPr>
        <w:t>se</w:t>
      </w:r>
      <w:r w:rsidRPr="00290D11">
        <w:rPr>
          <w:rFonts w:ascii="Times New Roman" w:hAnsi="Times New Roman" w:cs="Times New Roman"/>
        </w:rPr>
        <w:t xml:space="preserve">orang yang mempunyai piutang atas suatu barang bergerak. Barang bergerak tersebut diserahkan kepada orang yang berpiutang oleh seorangyang mempunyai </w:t>
      </w:r>
      <w:r>
        <w:rPr>
          <w:rFonts w:ascii="Times New Roman" w:hAnsi="Times New Roman" w:cs="Times New Roman"/>
        </w:rPr>
        <w:t>h</w:t>
      </w:r>
      <w:r w:rsidRPr="00290D11">
        <w:rPr>
          <w:rFonts w:ascii="Times New Roman" w:hAnsi="Times New Roman" w:cs="Times New Roman"/>
        </w:rPr>
        <w:t xml:space="preserve">utang atau oleh seorang lain atas nama orang yang mempunyai </w:t>
      </w:r>
      <w:r>
        <w:rPr>
          <w:rFonts w:ascii="Times New Roman" w:hAnsi="Times New Roman" w:cs="Times New Roman"/>
        </w:rPr>
        <w:t>h</w:t>
      </w:r>
      <w:r w:rsidRPr="00290D11">
        <w:rPr>
          <w:rFonts w:ascii="Times New Roman" w:hAnsi="Times New Roman" w:cs="Times New Roman"/>
        </w:rPr>
        <w:t>utang. Seorang yang berutang tersebut memberikan kekuasaan kepada orang berpiutang untuk menggunakan barang bergerak yang telah diserahkan untuk melunasi utang apabila pihak yang berutang tidak dapat memenuhi kewajibannya pada saat jatuh tempo</w:t>
      </w:r>
      <w:r>
        <w:rPr>
          <w:rFonts w:ascii="Times New Roman" w:hAnsi="Times New Roman" w:cs="Times New Roman"/>
        </w:rPr>
        <w:t>.</w:t>
      </w:r>
      <w:r w:rsidRPr="00290D11">
        <w:rPr>
          <w:rFonts w:ascii="Times New Roman" w:hAnsi="Times New Roman" w:cs="Times New Roman"/>
        </w:rPr>
        <w:t xml:space="preserve">Dengan bahasa </w:t>
      </w:r>
      <w:r>
        <w:rPr>
          <w:rFonts w:ascii="Times New Roman" w:hAnsi="Times New Roman" w:cs="Times New Roman"/>
        </w:rPr>
        <w:t>sehari – hari</w:t>
      </w:r>
      <w:r w:rsidRPr="00290D11">
        <w:rPr>
          <w:rFonts w:ascii="Times New Roman" w:hAnsi="Times New Roman" w:cs="Times New Roman"/>
        </w:rPr>
        <w:t>, gadai merupakan proses meminjam dana oleh seseorang kepada sebuah lembaga (perum pegadaian) dengan memberikan jaminan berupa barang bergerak, seperti BPKB sepeda motor, mobil, dan lain sebagainya.</w:t>
      </w:r>
    </w:p>
    <w:p w:rsidR="00C35BD8" w:rsidRDefault="00C35BD8" w:rsidP="00C35BD8">
      <w:pPr>
        <w:pStyle w:val="ListParagraph"/>
        <w:spacing w:after="0" w:line="360" w:lineRule="auto"/>
        <w:ind w:firstLine="698"/>
        <w:jc w:val="both"/>
        <w:rPr>
          <w:rFonts w:ascii="Times New Roman" w:hAnsi="Times New Roman" w:cs="Times New Roman"/>
        </w:rPr>
      </w:pPr>
      <w:r>
        <w:rPr>
          <w:rFonts w:ascii="Times New Roman" w:hAnsi="Times New Roman" w:cs="Times New Roman"/>
        </w:rPr>
        <w:t>Selain itu</w:t>
      </w:r>
      <w:r w:rsidRPr="00290D11">
        <w:rPr>
          <w:rFonts w:ascii="Times New Roman" w:hAnsi="Times New Roman" w:cs="Times New Roman"/>
        </w:rPr>
        <w:t xml:space="preserve"> menurut Kashmir dalam bukunya Bank dan Lembaga Keuangan Lainnya (2008 : 262), secara umum pengertian usaha gadai adalah kegiatan menjaminkan barang-barang berharga kepada pihak tertentu, guna memperoleh sejumlah uang dan barang yang dijaminkan akan ditebus kembali sesuai dengan perjanjian antara nasabah dengan lembaga gadai</w:t>
      </w:r>
      <w:r>
        <w:rPr>
          <w:rFonts w:ascii="Times New Roman" w:hAnsi="Times New Roman" w:cs="Times New Roman"/>
        </w:rPr>
        <w:t>.</w:t>
      </w:r>
    </w:p>
    <w:p w:rsidR="00C043B0" w:rsidRPr="00D24384" w:rsidRDefault="00C043B0" w:rsidP="00C35BD8">
      <w:pPr>
        <w:pStyle w:val="ListParagraph"/>
        <w:spacing w:after="0" w:line="360" w:lineRule="auto"/>
        <w:ind w:firstLine="698"/>
        <w:jc w:val="both"/>
        <w:rPr>
          <w:rFonts w:ascii="Times New Roman" w:hAnsi="Times New Roman" w:cs="Times New Roman"/>
          <w:lang w:val="en-US"/>
        </w:rPr>
      </w:pPr>
    </w:p>
    <w:p w:rsidR="00C35BD8" w:rsidRPr="00573497" w:rsidRDefault="00C35BD8" w:rsidP="00C35BD8">
      <w:pPr>
        <w:tabs>
          <w:tab w:val="left" w:pos="2268"/>
        </w:tabs>
        <w:spacing w:after="0" w:line="360" w:lineRule="auto"/>
        <w:ind w:left="1418"/>
        <w:jc w:val="both"/>
        <w:rPr>
          <w:rFonts w:ascii="Times New Roman" w:hAnsi="Times New Roman" w:cs="Times New Roman"/>
          <w:b/>
          <w:lang w:val="en-US"/>
        </w:rPr>
      </w:pPr>
      <w:r w:rsidRPr="00573497">
        <w:rPr>
          <w:rFonts w:ascii="Times New Roman" w:hAnsi="Times New Roman" w:cs="Times New Roman"/>
          <w:b/>
          <w:lang w:val="en-US"/>
        </w:rPr>
        <w:t>2.</w:t>
      </w:r>
      <w:r>
        <w:rPr>
          <w:rFonts w:ascii="Times New Roman" w:hAnsi="Times New Roman" w:cs="Times New Roman"/>
          <w:b/>
        </w:rPr>
        <w:t>2</w:t>
      </w:r>
      <w:r w:rsidRPr="00573497">
        <w:rPr>
          <w:rFonts w:ascii="Times New Roman" w:hAnsi="Times New Roman" w:cs="Times New Roman"/>
          <w:b/>
          <w:lang w:val="en-US"/>
        </w:rPr>
        <w:t>.</w:t>
      </w:r>
      <w:r>
        <w:rPr>
          <w:rFonts w:ascii="Times New Roman" w:hAnsi="Times New Roman" w:cs="Times New Roman"/>
          <w:b/>
        </w:rPr>
        <w:t>3.</w:t>
      </w:r>
      <w:r>
        <w:rPr>
          <w:rFonts w:ascii="Times New Roman" w:hAnsi="Times New Roman" w:cs="Times New Roman"/>
          <w:b/>
          <w:lang w:val="en-US"/>
        </w:rPr>
        <w:t>1</w:t>
      </w:r>
      <w:r>
        <w:rPr>
          <w:rFonts w:ascii="Times New Roman" w:hAnsi="Times New Roman" w:cs="Times New Roman"/>
          <w:b/>
        </w:rPr>
        <w:tab/>
      </w:r>
      <w:r w:rsidRPr="00573497">
        <w:rPr>
          <w:rFonts w:ascii="Times New Roman" w:hAnsi="Times New Roman" w:cs="Times New Roman"/>
          <w:b/>
        </w:rPr>
        <w:t>Jenis – Jenis Pegadaian</w:t>
      </w:r>
    </w:p>
    <w:p w:rsidR="00C35BD8" w:rsidRDefault="00C35BD8" w:rsidP="00C35BD8">
      <w:pPr>
        <w:pStyle w:val="ListParagraph"/>
        <w:tabs>
          <w:tab w:val="left" w:pos="1843"/>
        </w:tabs>
        <w:spacing w:after="0" w:line="360" w:lineRule="auto"/>
        <w:ind w:left="1418"/>
        <w:jc w:val="both"/>
        <w:rPr>
          <w:rFonts w:ascii="Times New Roman" w:hAnsi="Times New Roman" w:cs="Times New Roman"/>
        </w:rPr>
      </w:pPr>
      <w:r>
        <w:rPr>
          <w:rFonts w:ascii="Times New Roman" w:hAnsi="Times New Roman" w:cs="Times New Roman"/>
        </w:rPr>
        <w:t>a</w:t>
      </w:r>
      <w:r w:rsidRPr="000A6E0D">
        <w:rPr>
          <w:rFonts w:ascii="Times New Roman" w:hAnsi="Times New Roman" w:cs="Times New Roman"/>
        </w:rPr>
        <w:t>.</w:t>
      </w:r>
      <w:r>
        <w:rPr>
          <w:rFonts w:ascii="Times New Roman" w:hAnsi="Times New Roman" w:cs="Times New Roman"/>
          <w:b/>
        </w:rPr>
        <w:tab/>
      </w:r>
      <w:r>
        <w:rPr>
          <w:rFonts w:ascii="Times New Roman" w:hAnsi="Times New Roman" w:cs="Times New Roman"/>
        </w:rPr>
        <w:t xml:space="preserve">Pegadaian Konvensional </w:t>
      </w:r>
      <w:r w:rsidRPr="000A6E0D">
        <w:rPr>
          <w:rFonts w:ascii="Times New Roman" w:hAnsi="Times New Roman" w:cs="Times New Roman"/>
        </w:rPr>
        <w:t>menurut Susilo adalah suatu hak yang diperoleh oleh seorang yang mempunyai piutang atas suatu barang bergerak. PT Pegadaian adalah suatu badan usaha di Indonesia yang secara resmi mempunyai ijin untuk melaksanakan kegiatan lembaga keuangan berupa pembiayaan dalam bentuk penyaluran dana masyarakat atas dasar hukum gadai.</w:t>
      </w:r>
    </w:p>
    <w:p w:rsidR="00C35BD8" w:rsidRDefault="00C35BD8" w:rsidP="00C35BD8">
      <w:pPr>
        <w:pStyle w:val="ListParagraph"/>
        <w:tabs>
          <w:tab w:val="left" w:pos="1134"/>
          <w:tab w:val="left" w:pos="1843"/>
        </w:tabs>
        <w:spacing w:after="0" w:line="360" w:lineRule="auto"/>
        <w:ind w:left="851" w:firstLine="567"/>
        <w:jc w:val="both"/>
        <w:rPr>
          <w:rFonts w:ascii="Times New Roman" w:hAnsi="Times New Roman" w:cs="Times New Roman"/>
        </w:rPr>
      </w:pPr>
      <w:r>
        <w:rPr>
          <w:rFonts w:ascii="Times New Roman" w:hAnsi="Times New Roman" w:cs="Times New Roman"/>
        </w:rPr>
        <w:t>b</w:t>
      </w:r>
      <w:r w:rsidRPr="000A6E0D">
        <w:rPr>
          <w:rFonts w:ascii="Times New Roman" w:hAnsi="Times New Roman" w:cs="Times New Roman"/>
        </w:rPr>
        <w:t xml:space="preserve">. </w:t>
      </w:r>
      <w:r>
        <w:rPr>
          <w:rFonts w:ascii="Times New Roman" w:hAnsi="Times New Roman" w:cs="Times New Roman"/>
        </w:rPr>
        <w:tab/>
        <w:t xml:space="preserve">Pegadaian Syariah </w:t>
      </w:r>
    </w:p>
    <w:p w:rsidR="00C35BD8" w:rsidRDefault="00C35BD8" w:rsidP="00C35BD8">
      <w:pPr>
        <w:pStyle w:val="ListParagraph"/>
        <w:spacing w:after="0" w:line="360" w:lineRule="auto"/>
        <w:ind w:left="1418"/>
        <w:jc w:val="both"/>
        <w:rPr>
          <w:rFonts w:ascii="Times New Roman" w:hAnsi="Times New Roman" w:cs="Times New Roman"/>
        </w:rPr>
      </w:pPr>
      <w:r>
        <w:rPr>
          <w:rFonts w:ascii="Times New Roman" w:hAnsi="Times New Roman" w:cs="Times New Roman"/>
        </w:rPr>
        <w:lastRenderedPageBreak/>
        <w:t>S</w:t>
      </w:r>
      <w:r w:rsidRPr="000A6E0D">
        <w:rPr>
          <w:rFonts w:ascii="Times New Roman" w:hAnsi="Times New Roman" w:cs="Times New Roman"/>
        </w:rPr>
        <w:t xml:space="preserve">istem menjamin </w:t>
      </w:r>
      <w:r>
        <w:rPr>
          <w:rFonts w:ascii="Times New Roman" w:hAnsi="Times New Roman" w:cs="Times New Roman"/>
        </w:rPr>
        <w:t>h</w:t>
      </w:r>
      <w:r w:rsidRPr="000A6E0D">
        <w:rPr>
          <w:rFonts w:ascii="Times New Roman" w:hAnsi="Times New Roman" w:cs="Times New Roman"/>
        </w:rPr>
        <w:t>utang dengan barang yang dimiliki yang mana memungkinkan untuk dapat dibayar dengan uang atau hasil penjualannya. Pegadaian syariah bisa pula diartikan dengan menahan suatu barang milik penjamin sebagai jaminan atas sejumlah pinjaman yang diberikan. Tentunya barang penjamin harus mempunyai nilai ekonomis dan pihak penjamin mendapat jaminan bisa mengambil seluruh ataupun sebagian piutangnya kembali.</w:t>
      </w:r>
    </w:p>
    <w:p w:rsidR="00C35BD8" w:rsidRPr="0080165E" w:rsidRDefault="00C35BD8" w:rsidP="00C35BD8">
      <w:pPr>
        <w:pStyle w:val="ListParagraph"/>
        <w:spacing w:after="0" w:line="360" w:lineRule="auto"/>
        <w:ind w:left="1418"/>
        <w:jc w:val="both"/>
        <w:rPr>
          <w:rFonts w:ascii="Times New Roman" w:hAnsi="Times New Roman" w:cs="Times New Roman"/>
        </w:rPr>
      </w:pPr>
    </w:p>
    <w:p w:rsidR="00C35BD8" w:rsidRDefault="00C35BD8" w:rsidP="00C35BD8">
      <w:pPr>
        <w:tabs>
          <w:tab w:val="left" w:pos="709"/>
          <w:tab w:val="left" w:pos="2268"/>
        </w:tabs>
        <w:spacing w:after="0" w:line="360" w:lineRule="auto"/>
        <w:ind w:left="1418"/>
        <w:jc w:val="both"/>
        <w:rPr>
          <w:rFonts w:ascii="Times New Roman" w:hAnsi="Times New Roman" w:cs="Times New Roman"/>
          <w:b/>
        </w:rPr>
      </w:pPr>
      <w:r w:rsidRPr="001B6753">
        <w:rPr>
          <w:rFonts w:ascii="Times New Roman" w:hAnsi="Times New Roman" w:cs="Times New Roman"/>
          <w:b/>
        </w:rPr>
        <w:t>2.</w:t>
      </w:r>
      <w:r>
        <w:rPr>
          <w:rFonts w:ascii="Times New Roman" w:hAnsi="Times New Roman" w:cs="Times New Roman"/>
          <w:b/>
        </w:rPr>
        <w:t>2</w:t>
      </w:r>
      <w:r w:rsidRPr="001B6753">
        <w:rPr>
          <w:rFonts w:ascii="Times New Roman" w:hAnsi="Times New Roman" w:cs="Times New Roman"/>
          <w:b/>
        </w:rPr>
        <w:t>.</w:t>
      </w:r>
      <w:r>
        <w:rPr>
          <w:rFonts w:ascii="Times New Roman" w:hAnsi="Times New Roman" w:cs="Times New Roman"/>
          <w:b/>
        </w:rPr>
        <w:t>3.2</w:t>
      </w:r>
      <w:r>
        <w:rPr>
          <w:rFonts w:ascii="Times New Roman" w:hAnsi="Times New Roman" w:cs="Times New Roman"/>
          <w:b/>
        </w:rPr>
        <w:tab/>
        <w:t>Produk – Produk Pegadaian Syariah</w:t>
      </w:r>
    </w:p>
    <w:p w:rsidR="00C35BD8" w:rsidRDefault="00C35BD8" w:rsidP="00C35BD8">
      <w:pPr>
        <w:widowControl w:val="0"/>
        <w:autoSpaceDE w:val="0"/>
        <w:autoSpaceDN w:val="0"/>
        <w:spacing w:after="0" w:line="360" w:lineRule="auto"/>
        <w:ind w:left="1418" w:right="219" w:firstLine="850"/>
        <w:jc w:val="both"/>
        <w:rPr>
          <w:rFonts w:ascii="Times New Roman" w:eastAsia="Times New Roman" w:hAnsi="Times New Roman" w:cs="Times New Roman"/>
        </w:rPr>
      </w:pPr>
      <w:proofErr w:type="spellStart"/>
      <w:r w:rsidRPr="001B6753">
        <w:rPr>
          <w:rFonts w:ascii="Times New Roman" w:eastAsia="Times New Roman" w:hAnsi="Times New Roman" w:cs="Times New Roman"/>
          <w:lang w:val="en-US"/>
        </w:rPr>
        <w:t>Produk</w:t>
      </w:r>
      <w:proofErr w:type="spellEnd"/>
      <w:r w:rsidRPr="001B6753">
        <w:rPr>
          <w:rFonts w:ascii="Times New Roman" w:eastAsia="Times New Roman" w:hAnsi="Times New Roman" w:cs="Times New Roman"/>
          <w:lang w:val="en-US"/>
        </w:rPr>
        <w:t xml:space="preserve"> </w:t>
      </w:r>
      <w:proofErr w:type="spellStart"/>
      <w:r w:rsidRPr="001B6753">
        <w:rPr>
          <w:rFonts w:ascii="Times New Roman" w:eastAsia="Times New Roman" w:hAnsi="Times New Roman" w:cs="Times New Roman"/>
          <w:lang w:val="en-US"/>
        </w:rPr>
        <w:t>dan</w:t>
      </w:r>
      <w:proofErr w:type="spellEnd"/>
      <w:r w:rsidRPr="001B6753">
        <w:rPr>
          <w:rFonts w:ascii="Times New Roman" w:eastAsia="Times New Roman" w:hAnsi="Times New Roman" w:cs="Times New Roman"/>
          <w:lang w:val="en-US"/>
        </w:rPr>
        <w:t xml:space="preserve"> </w:t>
      </w:r>
      <w:proofErr w:type="spellStart"/>
      <w:r w:rsidRPr="001B6753">
        <w:rPr>
          <w:rFonts w:ascii="Times New Roman" w:eastAsia="Times New Roman" w:hAnsi="Times New Roman" w:cs="Times New Roman"/>
          <w:lang w:val="en-US"/>
        </w:rPr>
        <w:t>layanan</w:t>
      </w:r>
      <w:proofErr w:type="spellEnd"/>
      <w:r w:rsidRPr="001B6753">
        <w:rPr>
          <w:rFonts w:ascii="Times New Roman" w:eastAsia="Times New Roman" w:hAnsi="Times New Roman" w:cs="Times New Roman"/>
          <w:lang w:val="en-US"/>
        </w:rPr>
        <w:t xml:space="preserve"> </w:t>
      </w:r>
      <w:proofErr w:type="spellStart"/>
      <w:r w:rsidRPr="001B6753">
        <w:rPr>
          <w:rFonts w:ascii="Times New Roman" w:eastAsia="Times New Roman" w:hAnsi="Times New Roman" w:cs="Times New Roman"/>
          <w:lang w:val="en-US"/>
        </w:rPr>
        <w:t>jasa</w:t>
      </w:r>
      <w:proofErr w:type="spellEnd"/>
      <w:r w:rsidRPr="001B6753">
        <w:rPr>
          <w:rFonts w:ascii="Times New Roman" w:eastAsia="Times New Roman" w:hAnsi="Times New Roman" w:cs="Times New Roman"/>
          <w:lang w:val="en-US"/>
        </w:rPr>
        <w:t xml:space="preserve"> yang </w:t>
      </w:r>
      <w:proofErr w:type="spellStart"/>
      <w:r w:rsidRPr="001B6753">
        <w:rPr>
          <w:rFonts w:ascii="Times New Roman" w:eastAsia="Times New Roman" w:hAnsi="Times New Roman" w:cs="Times New Roman"/>
          <w:lang w:val="en-US"/>
        </w:rPr>
        <w:t>ditawarkan</w:t>
      </w:r>
      <w:proofErr w:type="spellEnd"/>
      <w:r w:rsidRPr="001B6753">
        <w:rPr>
          <w:rFonts w:ascii="Times New Roman" w:eastAsia="Times New Roman" w:hAnsi="Times New Roman" w:cs="Times New Roman"/>
          <w:lang w:val="en-US"/>
        </w:rPr>
        <w:t xml:space="preserve"> </w:t>
      </w:r>
      <w:proofErr w:type="spellStart"/>
      <w:r w:rsidRPr="001B6753">
        <w:rPr>
          <w:rFonts w:ascii="Times New Roman" w:eastAsia="Times New Roman" w:hAnsi="Times New Roman" w:cs="Times New Roman"/>
          <w:lang w:val="en-US"/>
        </w:rPr>
        <w:t>oleh</w:t>
      </w:r>
      <w:proofErr w:type="spellEnd"/>
      <w:r w:rsidRPr="001B6753">
        <w:rPr>
          <w:rFonts w:ascii="Times New Roman" w:eastAsia="Times New Roman" w:hAnsi="Times New Roman" w:cs="Times New Roman"/>
          <w:lang w:val="en-US"/>
        </w:rPr>
        <w:t xml:space="preserve"> </w:t>
      </w:r>
      <w:proofErr w:type="spellStart"/>
      <w:r w:rsidRPr="001B6753">
        <w:rPr>
          <w:rFonts w:ascii="Times New Roman" w:eastAsia="Times New Roman" w:hAnsi="Times New Roman" w:cs="Times New Roman"/>
          <w:lang w:val="en-US"/>
        </w:rPr>
        <w:t>pegadaian</w:t>
      </w:r>
      <w:proofErr w:type="spellEnd"/>
      <w:r w:rsidRPr="001B6753">
        <w:rPr>
          <w:rFonts w:ascii="Times New Roman" w:eastAsia="Times New Roman" w:hAnsi="Times New Roman" w:cs="Times New Roman"/>
          <w:lang w:val="en-US"/>
        </w:rPr>
        <w:t xml:space="preserve"> </w:t>
      </w:r>
      <w:proofErr w:type="spellStart"/>
      <w:r w:rsidRPr="001B6753">
        <w:rPr>
          <w:rFonts w:ascii="Times New Roman" w:eastAsia="Times New Roman" w:hAnsi="Times New Roman" w:cs="Times New Roman"/>
          <w:lang w:val="en-US"/>
        </w:rPr>
        <w:t>syariah</w:t>
      </w:r>
      <w:proofErr w:type="spellEnd"/>
      <w:r w:rsidRPr="001B6753">
        <w:rPr>
          <w:rFonts w:ascii="Times New Roman" w:eastAsia="Times New Roman" w:hAnsi="Times New Roman" w:cs="Times New Roman"/>
          <w:lang w:val="en-US"/>
        </w:rPr>
        <w:t xml:space="preserve"> </w:t>
      </w:r>
      <w:proofErr w:type="spellStart"/>
      <w:r w:rsidRPr="001B6753">
        <w:rPr>
          <w:rFonts w:ascii="Times New Roman" w:eastAsia="Times New Roman" w:hAnsi="Times New Roman" w:cs="Times New Roman"/>
          <w:lang w:val="en-US"/>
        </w:rPr>
        <w:t>kepada</w:t>
      </w:r>
      <w:proofErr w:type="spellEnd"/>
      <w:r w:rsidRPr="001B6753">
        <w:rPr>
          <w:rFonts w:ascii="Times New Roman" w:eastAsia="Times New Roman" w:hAnsi="Times New Roman" w:cs="Times New Roman"/>
          <w:lang w:val="en-US"/>
        </w:rPr>
        <w:t xml:space="preserve"> </w:t>
      </w:r>
      <w:proofErr w:type="spellStart"/>
      <w:r w:rsidRPr="001B6753">
        <w:rPr>
          <w:rFonts w:ascii="Times New Roman" w:eastAsia="Times New Roman" w:hAnsi="Times New Roman" w:cs="Times New Roman"/>
          <w:lang w:val="en-US"/>
        </w:rPr>
        <w:t>masyarakat</w:t>
      </w:r>
      <w:proofErr w:type="spellEnd"/>
      <w:r w:rsidRPr="001B6753">
        <w:rPr>
          <w:rFonts w:ascii="Times New Roman" w:eastAsia="Times New Roman" w:hAnsi="Times New Roman" w:cs="Times New Roman"/>
          <w:lang w:val="en-US"/>
        </w:rPr>
        <w:t xml:space="preserve"> </w:t>
      </w:r>
      <w:proofErr w:type="spellStart"/>
      <w:r w:rsidRPr="001B6753">
        <w:rPr>
          <w:rFonts w:ascii="Times New Roman" w:eastAsia="Times New Roman" w:hAnsi="Times New Roman" w:cs="Times New Roman"/>
          <w:lang w:val="en-US"/>
        </w:rPr>
        <w:t>berupa</w:t>
      </w:r>
      <w:proofErr w:type="spellEnd"/>
      <w:r w:rsidRPr="001B6753">
        <w:rPr>
          <w:rFonts w:ascii="Times New Roman" w:eastAsia="Times New Roman" w:hAnsi="Times New Roman" w:cs="Times New Roman"/>
          <w:lang w:val="en-US"/>
        </w:rPr>
        <w:t xml:space="preserve"> (</w:t>
      </w:r>
      <w:proofErr w:type="spellStart"/>
      <w:r w:rsidRPr="001B6753">
        <w:rPr>
          <w:rFonts w:ascii="Times New Roman" w:eastAsia="Times New Roman" w:hAnsi="Times New Roman" w:cs="Times New Roman"/>
          <w:lang w:val="en-US"/>
        </w:rPr>
        <w:t>Zainudin</w:t>
      </w:r>
      <w:proofErr w:type="spellEnd"/>
      <w:r w:rsidRPr="001B6753">
        <w:rPr>
          <w:rFonts w:ascii="Times New Roman" w:eastAsia="Times New Roman" w:hAnsi="Times New Roman" w:cs="Times New Roman"/>
          <w:lang w:val="en-US"/>
        </w:rPr>
        <w:t xml:space="preserve"> Ali, 2008:53):</w:t>
      </w:r>
    </w:p>
    <w:p w:rsidR="00C35BD8" w:rsidRPr="00CF6DD7" w:rsidRDefault="00C35BD8" w:rsidP="00C35BD8">
      <w:pPr>
        <w:widowControl w:val="0"/>
        <w:autoSpaceDE w:val="0"/>
        <w:autoSpaceDN w:val="0"/>
        <w:spacing w:after="0" w:line="360" w:lineRule="auto"/>
        <w:ind w:left="709" w:right="219" w:firstLine="567"/>
        <w:jc w:val="both"/>
        <w:rPr>
          <w:rFonts w:ascii="Times New Roman" w:eastAsia="Times New Roman" w:hAnsi="Times New Roman" w:cs="Times New Roman"/>
        </w:rPr>
      </w:pPr>
    </w:p>
    <w:p w:rsidR="00C35BD8" w:rsidRPr="00D90128" w:rsidRDefault="00C35BD8" w:rsidP="00C35BD8">
      <w:pPr>
        <w:pStyle w:val="ListParagraph"/>
        <w:widowControl w:val="0"/>
        <w:numPr>
          <w:ilvl w:val="0"/>
          <w:numId w:val="11"/>
        </w:numPr>
        <w:tabs>
          <w:tab w:val="left" w:pos="1701"/>
        </w:tabs>
        <w:autoSpaceDE w:val="0"/>
        <w:autoSpaceDN w:val="0"/>
        <w:spacing w:after="0" w:line="360" w:lineRule="auto"/>
        <w:ind w:firstLine="217"/>
        <w:rPr>
          <w:rFonts w:ascii="Times New Roman" w:eastAsia="Times New Roman" w:hAnsi="Times New Roman" w:cs="Times New Roman"/>
          <w:lang w:val="en-US"/>
        </w:rPr>
      </w:pPr>
      <w:proofErr w:type="spellStart"/>
      <w:r w:rsidRPr="00D90128">
        <w:rPr>
          <w:rFonts w:ascii="Times New Roman" w:eastAsia="Times New Roman" w:hAnsi="Times New Roman" w:cs="Times New Roman"/>
          <w:lang w:val="en-US"/>
        </w:rPr>
        <w:t>Pemberian</w:t>
      </w:r>
      <w:proofErr w:type="spellEnd"/>
      <w:r w:rsidRPr="00D90128">
        <w:rPr>
          <w:rFonts w:ascii="Times New Roman" w:eastAsia="Times New Roman" w:hAnsi="Times New Roman" w:cs="Times New Roman"/>
          <w:lang w:val="en-US"/>
        </w:rPr>
        <w:t xml:space="preserve"> </w:t>
      </w:r>
      <w:proofErr w:type="spellStart"/>
      <w:r w:rsidRPr="00D90128">
        <w:rPr>
          <w:rFonts w:ascii="Times New Roman" w:eastAsia="Times New Roman" w:hAnsi="Times New Roman" w:cs="Times New Roman"/>
          <w:lang w:val="en-US"/>
        </w:rPr>
        <w:t>pinjaman</w:t>
      </w:r>
      <w:proofErr w:type="spellEnd"/>
      <w:r w:rsidRPr="00D90128">
        <w:rPr>
          <w:rFonts w:ascii="Times New Roman" w:eastAsia="Times New Roman" w:hAnsi="Times New Roman" w:cs="Times New Roman"/>
          <w:lang w:val="en-US"/>
        </w:rPr>
        <w:t xml:space="preserve"> </w:t>
      </w:r>
      <w:proofErr w:type="spellStart"/>
      <w:r w:rsidRPr="00D90128">
        <w:rPr>
          <w:rFonts w:ascii="Times New Roman" w:eastAsia="Times New Roman" w:hAnsi="Times New Roman" w:cs="Times New Roman"/>
          <w:lang w:val="en-US"/>
        </w:rPr>
        <w:t>atau</w:t>
      </w:r>
      <w:proofErr w:type="spellEnd"/>
      <w:r w:rsidRPr="00D90128">
        <w:rPr>
          <w:rFonts w:ascii="Times New Roman" w:eastAsia="Times New Roman" w:hAnsi="Times New Roman" w:cs="Times New Roman"/>
          <w:lang w:val="en-US"/>
        </w:rPr>
        <w:t xml:space="preserve"> </w:t>
      </w:r>
      <w:proofErr w:type="spellStart"/>
      <w:r w:rsidRPr="00D90128">
        <w:rPr>
          <w:rFonts w:ascii="Times New Roman" w:eastAsia="Times New Roman" w:hAnsi="Times New Roman" w:cs="Times New Roman"/>
          <w:lang w:val="en-US"/>
        </w:rPr>
        <w:t>pembiayaan</w:t>
      </w:r>
      <w:proofErr w:type="spellEnd"/>
      <w:r w:rsidRPr="00D90128">
        <w:rPr>
          <w:rFonts w:ascii="Times New Roman" w:eastAsia="Times New Roman" w:hAnsi="Times New Roman" w:cs="Times New Roman"/>
          <w:lang w:val="en-US"/>
        </w:rPr>
        <w:t xml:space="preserve"> </w:t>
      </w:r>
      <w:proofErr w:type="spellStart"/>
      <w:r w:rsidRPr="00D90128">
        <w:rPr>
          <w:rFonts w:ascii="Times New Roman" w:eastAsia="Times New Roman" w:hAnsi="Times New Roman" w:cs="Times New Roman"/>
          <w:lang w:val="en-US"/>
        </w:rPr>
        <w:t>atas</w:t>
      </w:r>
      <w:proofErr w:type="spellEnd"/>
      <w:r w:rsidRPr="00D90128">
        <w:rPr>
          <w:rFonts w:ascii="Times New Roman" w:eastAsia="Times New Roman" w:hAnsi="Times New Roman" w:cs="Times New Roman"/>
          <w:lang w:val="en-US"/>
        </w:rPr>
        <w:t xml:space="preserve"> </w:t>
      </w:r>
      <w:proofErr w:type="spellStart"/>
      <w:r w:rsidRPr="00D90128">
        <w:rPr>
          <w:rFonts w:ascii="Times New Roman" w:eastAsia="Times New Roman" w:hAnsi="Times New Roman" w:cs="Times New Roman"/>
          <w:lang w:val="en-US"/>
        </w:rPr>
        <w:t>dasar</w:t>
      </w:r>
      <w:proofErr w:type="spellEnd"/>
      <w:r w:rsidRPr="00D90128">
        <w:rPr>
          <w:rFonts w:ascii="Times New Roman" w:eastAsia="Times New Roman" w:hAnsi="Times New Roman" w:cs="Times New Roman"/>
          <w:lang w:val="en-US"/>
        </w:rPr>
        <w:t xml:space="preserve"> </w:t>
      </w:r>
      <w:proofErr w:type="spellStart"/>
      <w:r w:rsidRPr="00D90128">
        <w:rPr>
          <w:rFonts w:ascii="Times New Roman" w:eastAsia="Times New Roman" w:hAnsi="Times New Roman" w:cs="Times New Roman"/>
          <w:lang w:val="en-US"/>
        </w:rPr>
        <w:t>hukum</w:t>
      </w:r>
      <w:proofErr w:type="spellEnd"/>
      <w:r w:rsidRPr="00D90128">
        <w:rPr>
          <w:rFonts w:ascii="Times New Roman" w:eastAsia="Times New Roman" w:hAnsi="Times New Roman" w:cs="Times New Roman"/>
          <w:lang w:val="en-US"/>
        </w:rPr>
        <w:t xml:space="preserve"> </w:t>
      </w:r>
      <w:proofErr w:type="spellStart"/>
      <w:r w:rsidRPr="00D90128">
        <w:rPr>
          <w:rFonts w:ascii="Times New Roman" w:eastAsia="Times New Roman" w:hAnsi="Times New Roman" w:cs="Times New Roman"/>
          <w:lang w:val="en-US"/>
        </w:rPr>
        <w:t>gadai</w:t>
      </w:r>
      <w:proofErr w:type="spellEnd"/>
      <w:r w:rsidRPr="00D90128">
        <w:rPr>
          <w:rFonts w:ascii="Times New Roman" w:eastAsia="Times New Roman" w:hAnsi="Times New Roman" w:cs="Times New Roman"/>
          <w:spacing w:val="-6"/>
          <w:lang w:val="en-US"/>
        </w:rPr>
        <w:t xml:space="preserve"> </w:t>
      </w:r>
      <w:proofErr w:type="spellStart"/>
      <w:r w:rsidRPr="00D90128">
        <w:rPr>
          <w:rFonts w:ascii="Times New Roman" w:eastAsia="Times New Roman" w:hAnsi="Times New Roman" w:cs="Times New Roman"/>
          <w:lang w:val="en-US"/>
        </w:rPr>
        <w:t>syariah</w:t>
      </w:r>
      <w:proofErr w:type="spellEnd"/>
    </w:p>
    <w:p w:rsidR="00C35BD8" w:rsidRDefault="00C35BD8" w:rsidP="00C35BD8">
      <w:pPr>
        <w:widowControl w:val="0"/>
        <w:autoSpaceDE w:val="0"/>
        <w:autoSpaceDN w:val="0"/>
        <w:spacing w:after="0" w:line="360" w:lineRule="auto"/>
        <w:ind w:left="1701" w:right="-1"/>
        <w:jc w:val="both"/>
        <w:rPr>
          <w:rFonts w:ascii="Times New Roman" w:eastAsia="Times New Roman" w:hAnsi="Times New Roman" w:cs="Times New Roman"/>
        </w:rPr>
      </w:pPr>
      <w:proofErr w:type="spellStart"/>
      <w:proofErr w:type="gramStart"/>
      <w:r w:rsidRPr="001B6753">
        <w:rPr>
          <w:rFonts w:ascii="Times New Roman" w:eastAsia="Times New Roman" w:hAnsi="Times New Roman" w:cs="Times New Roman"/>
          <w:lang w:val="en-US"/>
        </w:rPr>
        <w:t>Produk</w:t>
      </w:r>
      <w:proofErr w:type="spellEnd"/>
      <w:r w:rsidRPr="001B6753">
        <w:rPr>
          <w:rFonts w:ascii="Times New Roman" w:eastAsia="Times New Roman" w:hAnsi="Times New Roman" w:cs="Times New Roman"/>
          <w:lang w:val="en-US"/>
        </w:rPr>
        <w:t xml:space="preserve"> </w:t>
      </w:r>
      <w:proofErr w:type="spellStart"/>
      <w:r w:rsidRPr="001B6753">
        <w:rPr>
          <w:rFonts w:ascii="Times New Roman" w:eastAsia="Times New Roman" w:hAnsi="Times New Roman" w:cs="Times New Roman"/>
          <w:lang w:val="en-US"/>
        </w:rPr>
        <w:t>ini</w:t>
      </w:r>
      <w:proofErr w:type="spellEnd"/>
      <w:r w:rsidRPr="001B6753">
        <w:rPr>
          <w:rFonts w:ascii="Times New Roman" w:eastAsia="Times New Roman" w:hAnsi="Times New Roman" w:cs="Times New Roman"/>
          <w:lang w:val="en-US"/>
        </w:rPr>
        <w:t xml:space="preserve"> </w:t>
      </w:r>
      <w:proofErr w:type="spellStart"/>
      <w:r w:rsidRPr="001B6753">
        <w:rPr>
          <w:rFonts w:ascii="Times New Roman" w:eastAsia="Times New Roman" w:hAnsi="Times New Roman" w:cs="Times New Roman"/>
          <w:lang w:val="en-US"/>
        </w:rPr>
        <w:t>mensyaratkan</w:t>
      </w:r>
      <w:proofErr w:type="spellEnd"/>
      <w:r w:rsidRPr="001B6753">
        <w:rPr>
          <w:rFonts w:ascii="Times New Roman" w:eastAsia="Times New Roman" w:hAnsi="Times New Roman" w:cs="Times New Roman"/>
          <w:lang w:val="en-US"/>
        </w:rPr>
        <w:t xml:space="preserve"> </w:t>
      </w:r>
      <w:proofErr w:type="spellStart"/>
      <w:r w:rsidRPr="001B6753">
        <w:rPr>
          <w:rFonts w:ascii="Times New Roman" w:eastAsia="Times New Roman" w:hAnsi="Times New Roman" w:cs="Times New Roman"/>
          <w:lang w:val="en-US"/>
        </w:rPr>
        <w:t>pemberian</w:t>
      </w:r>
      <w:proofErr w:type="spellEnd"/>
      <w:r w:rsidRPr="001B6753">
        <w:rPr>
          <w:rFonts w:ascii="Times New Roman" w:eastAsia="Times New Roman" w:hAnsi="Times New Roman" w:cs="Times New Roman"/>
          <w:lang w:val="en-US"/>
        </w:rPr>
        <w:t xml:space="preserve"> </w:t>
      </w:r>
      <w:proofErr w:type="spellStart"/>
      <w:r w:rsidRPr="001B6753">
        <w:rPr>
          <w:rFonts w:ascii="Times New Roman" w:eastAsia="Times New Roman" w:hAnsi="Times New Roman" w:cs="Times New Roman"/>
          <w:lang w:val="en-US"/>
        </w:rPr>
        <w:t>pinjaman</w:t>
      </w:r>
      <w:proofErr w:type="spellEnd"/>
      <w:r w:rsidRPr="001B6753">
        <w:rPr>
          <w:rFonts w:ascii="Times New Roman" w:eastAsia="Times New Roman" w:hAnsi="Times New Roman" w:cs="Times New Roman"/>
          <w:lang w:val="en-US"/>
        </w:rPr>
        <w:t xml:space="preserve"> </w:t>
      </w:r>
      <w:proofErr w:type="spellStart"/>
      <w:r w:rsidRPr="001B6753">
        <w:rPr>
          <w:rFonts w:ascii="Times New Roman" w:eastAsia="Times New Roman" w:hAnsi="Times New Roman" w:cs="Times New Roman"/>
          <w:lang w:val="en-US"/>
        </w:rPr>
        <w:t>dengan</w:t>
      </w:r>
      <w:proofErr w:type="spellEnd"/>
      <w:r w:rsidRPr="001B6753">
        <w:rPr>
          <w:rFonts w:ascii="Times New Roman" w:eastAsia="Times New Roman" w:hAnsi="Times New Roman" w:cs="Times New Roman"/>
          <w:lang w:val="en-US"/>
        </w:rPr>
        <w:t xml:space="preserve"> </w:t>
      </w:r>
      <w:proofErr w:type="spellStart"/>
      <w:r w:rsidRPr="001B6753">
        <w:rPr>
          <w:rFonts w:ascii="Times New Roman" w:eastAsia="Times New Roman" w:hAnsi="Times New Roman" w:cs="Times New Roman"/>
          <w:lang w:val="en-US"/>
        </w:rPr>
        <w:t>penyerahan</w:t>
      </w:r>
      <w:proofErr w:type="spellEnd"/>
      <w:r w:rsidRPr="001B6753">
        <w:rPr>
          <w:rFonts w:ascii="Times New Roman" w:eastAsia="Times New Roman" w:hAnsi="Times New Roman" w:cs="Times New Roman"/>
          <w:lang w:val="en-US"/>
        </w:rPr>
        <w:t xml:space="preserve"> </w:t>
      </w:r>
      <w:proofErr w:type="spellStart"/>
      <w:r w:rsidRPr="001B6753">
        <w:rPr>
          <w:rFonts w:ascii="Times New Roman" w:eastAsia="Times New Roman" w:hAnsi="Times New Roman" w:cs="Times New Roman"/>
          <w:lang w:val="en-US"/>
        </w:rPr>
        <w:t>barang</w:t>
      </w:r>
      <w:proofErr w:type="spellEnd"/>
      <w:r w:rsidRPr="001B6753">
        <w:rPr>
          <w:rFonts w:ascii="Times New Roman" w:eastAsia="Times New Roman" w:hAnsi="Times New Roman" w:cs="Times New Roman"/>
          <w:lang w:val="en-US"/>
        </w:rPr>
        <w:t xml:space="preserve"> </w:t>
      </w:r>
      <w:proofErr w:type="spellStart"/>
      <w:r w:rsidRPr="001B6753">
        <w:rPr>
          <w:rFonts w:ascii="Times New Roman" w:eastAsia="Times New Roman" w:hAnsi="Times New Roman" w:cs="Times New Roman"/>
          <w:lang w:val="en-US"/>
        </w:rPr>
        <w:t>sebagai</w:t>
      </w:r>
      <w:proofErr w:type="spellEnd"/>
      <w:r w:rsidRPr="001B6753">
        <w:rPr>
          <w:rFonts w:ascii="Times New Roman" w:eastAsia="Times New Roman" w:hAnsi="Times New Roman" w:cs="Times New Roman"/>
          <w:lang w:val="en-US"/>
        </w:rPr>
        <w:t xml:space="preserve"> </w:t>
      </w:r>
      <w:proofErr w:type="spellStart"/>
      <w:r w:rsidRPr="001B6753">
        <w:rPr>
          <w:rFonts w:ascii="Times New Roman" w:eastAsia="Times New Roman" w:hAnsi="Times New Roman" w:cs="Times New Roman"/>
          <w:lang w:val="en-US"/>
        </w:rPr>
        <w:t>jaminan</w:t>
      </w:r>
      <w:proofErr w:type="spellEnd"/>
      <w:r w:rsidRPr="001B6753">
        <w:rPr>
          <w:rFonts w:ascii="Times New Roman" w:eastAsia="Times New Roman" w:hAnsi="Times New Roman" w:cs="Times New Roman"/>
          <w:lang w:val="en-US"/>
        </w:rPr>
        <w:t>.</w:t>
      </w:r>
      <w:proofErr w:type="gramEnd"/>
      <w:r w:rsidRPr="001B6753">
        <w:rPr>
          <w:rFonts w:ascii="Times New Roman" w:eastAsia="Times New Roman" w:hAnsi="Times New Roman" w:cs="Times New Roman"/>
          <w:lang w:val="en-US"/>
        </w:rPr>
        <w:t xml:space="preserve"> </w:t>
      </w:r>
      <w:proofErr w:type="spellStart"/>
      <w:r w:rsidRPr="001B6753">
        <w:rPr>
          <w:rFonts w:ascii="Times New Roman" w:eastAsia="Times New Roman" w:hAnsi="Times New Roman" w:cs="Times New Roman"/>
          <w:lang w:val="en-US"/>
        </w:rPr>
        <w:t>Barang</w:t>
      </w:r>
      <w:proofErr w:type="spellEnd"/>
      <w:r w:rsidRPr="001B6753">
        <w:rPr>
          <w:rFonts w:ascii="Times New Roman" w:eastAsia="Times New Roman" w:hAnsi="Times New Roman" w:cs="Times New Roman"/>
          <w:lang w:val="en-US"/>
        </w:rPr>
        <w:t xml:space="preserve"> </w:t>
      </w:r>
      <w:proofErr w:type="spellStart"/>
      <w:r w:rsidRPr="001B6753">
        <w:rPr>
          <w:rFonts w:ascii="Times New Roman" w:eastAsia="Times New Roman" w:hAnsi="Times New Roman" w:cs="Times New Roman"/>
          <w:lang w:val="en-US"/>
        </w:rPr>
        <w:t>gadai</w:t>
      </w:r>
      <w:proofErr w:type="spellEnd"/>
      <w:r w:rsidRPr="001B6753">
        <w:rPr>
          <w:rFonts w:ascii="Times New Roman" w:eastAsia="Times New Roman" w:hAnsi="Times New Roman" w:cs="Times New Roman"/>
          <w:lang w:val="en-US"/>
        </w:rPr>
        <w:t xml:space="preserve"> </w:t>
      </w:r>
      <w:proofErr w:type="spellStart"/>
      <w:r w:rsidRPr="001B6753">
        <w:rPr>
          <w:rFonts w:ascii="Times New Roman" w:eastAsia="Times New Roman" w:hAnsi="Times New Roman" w:cs="Times New Roman"/>
          <w:lang w:val="en-US"/>
        </w:rPr>
        <w:t>harus</w:t>
      </w:r>
      <w:proofErr w:type="spellEnd"/>
      <w:r w:rsidRPr="001B6753">
        <w:rPr>
          <w:rFonts w:ascii="Times New Roman" w:eastAsia="Times New Roman" w:hAnsi="Times New Roman" w:cs="Times New Roman"/>
          <w:lang w:val="en-US"/>
        </w:rPr>
        <w:t xml:space="preserve"> </w:t>
      </w:r>
      <w:proofErr w:type="spellStart"/>
      <w:r w:rsidRPr="001B6753">
        <w:rPr>
          <w:rFonts w:ascii="Times New Roman" w:eastAsia="Times New Roman" w:hAnsi="Times New Roman" w:cs="Times New Roman"/>
          <w:lang w:val="en-US"/>
        </w:rPr>
        <w:t>berbentuk</w:t>
      </w:r>
      <w:proofErr w:type="spellEnd"/>
      <w:r w:rsidRPr="001B6753">
        <w:rPr>
          <w:rFonts w:ascii="Times New Roman" w:eastAsia="Times New Roman" w:hAnsi="Times New Roman" w:cs="Times New Roman"/>
          <w:lang w:val="en-US"/>
        </w:rPr>
        <w:t xml:space="preserve"> </w:t>
      </w:r>
      <w:proofErr w:type="spellStart"/>
      <w:r w:rsidRPr="001B6753">
        <w:rPr>
          <w:rFonts w:ascii="Times New Roman" w:eastAsia="Times New Roman" w:hAnsi="Times New Roman" w:cs="Times New Roman"/>
          <w:lang w:val="en-US"/>
        </w:rPr>
        <w:t>barang</w:t>
      </w:r>
      <w:proofErr w:type="spellEnd"/>
      <w:r w:rsidRPr="001B6753">
        <w:rPr>
          <w:rFonts w:ascii="Times New Roman" w:eastAsia="Times New Roman" w:hAnsi="Times New Roman" w:cs="Times New Roman"/>
          <w:lang w:val="en-US"/>
        </w:rPr>
        <w:t xml:space="preserve"> </w:t>
      </w:r>
      <w:proofErr w:type="spellStart"/>
      <w:r w:rsidRPr="001B6753">
        <w:rPr>
          <w:rFonts w:ascii="Times New Roman" w:eastAsia="Times New Roman" w:hAnsi="Times New Roman" w:cs="Times New Roman"/>
          <w:lang w:val="en-US"/>
        </w:rPr>
        <w:t>bergerak</w:t>
      </w:r>
      <w:proofErr w:type="spellEnd"/>
      <w:r w:rsidRPr="001B6753">
        <w:rPr>
          <w:rFonts w:ascii="Times New Roman" w:eastAsia="Times New Roman" w:hAnsi="Times New Roman" w:cs="Times New Roman"/>
          <w:lang w:val="en-US"/>
        </w:rPr>
        <w:t xml:space="preserve">, </w:t>
      </w:r>
      <w:proofErr w:type="spellStart"/>
      <w:r w:rsidRPr="001B6753">
        <w:rPr>
          <w:rFonts w:ascii="Times New Roman" w:eastAsia="Times New Roman" w:hAnsi="Times New Roman" w:cs="Times New Roman"/>
          <w:lang w:val="en-US"/>
        </w:rPr>
        <w:t>oleh</w:t>
      </w:r>
      <w:proofErr w:type="spellEnd"/>
      <w:r w:rsidRPr="001B6753">
        <w:rPr>
          <w:rFonts w:ascii="Times New Roman" w:eastAsia="Times New Roman" w:hAnsi="Times New Roman" w:cs="Times New Roman"/>
          <w:lang w:val="en-US"/>
        </w:rPr>
        <w:t xml:space="preserve"> </w:t>
      </w:r>
      <w:proofErr w:type="spellStart"/>
      <w:r w:rsidRPr="001B6753">
        <w:rPr>
          <w:rFonts w:ascii="Times New Roman" w:eastAsia="Times New Roman" w:hAnsi="Times New Roman" w:cs="Times New Roman"/>
          <w:lang w:val="en-US"/>
        </w:rPr>
        <w:t>karena</w:t>
      </w:r>
      <w:proofErr w:type="spellEnd"/>
      <w:r w:rsidRPr="001B6753">
        <w:rPr>
          <w:rFonts w:ascii="Times New Roman" w:eastAsia="Times New Roman" w:hAnsi="Times New Roman" w:cs="Times New Roman"/>
          <w:lang w:val="en-US"/>
        </w:rPr>
        <w:t xml:space="preserve"> </w:t>
      </w:r>
      <w:proofErr w:type="spellStart"/>
      <w:proofErr w:type="gramStart"/>
      <w:r w:rsidRPr="001B6753">
        <w:rPr>
          <w:rFonts w:ascii="Times New Roman" w:eastAsia="Times New Roman" w:hAnsi="Times New Roman" w:cs="Times New Roman"/>
          <w:lang w:val="en-US"/>
        </w:rPr>
        <w:t>itu</w:t>
      </w:r>
      <w:proofErr w:type="spellEnd"/>
      <w:r w:rsidRPr="001B6753">
        <w:rPr>
          <w:rFonts w:ascii="Times New Roman" w:eastAsia="Times New Roman" w:hAnsi="Times New Roman" w:cs="Times New Roman"/>
          <w:lang w:val="en-US"/>
        </w:rPr>
        <w:t xml:space="preserve">  </w:t>
      </w:r>
      <w:proofErr w:type="spellStart"/>
      <w:r w:rsidRPr="001B6753">
        <w:rPr>
          <w:rFonts w:ascii="Times New Roman" w:eastAsia="Times New Roman" w:hAnsi="Times New Roman" w:cs="Times New Roman"/>
          <w:lang w:val="en-US"/>
        </w:rPr>
        <w:t>pemberian</w:t>
      </w:r>
      <w:proofErr w:type="spellEnd"/>
      <w:proofErr w:type="gramEnd"/>
      <w:r w:rsidRPr="001B6753">
        <w:rPr>
          <w:rFonts w:ascii="Times New Roman" w:eastAsia="Times New Roman" w:hAnsi="Times New Roman" w:cs="Times New Roman"/>
          <w:lang w:val="en-US"/>
        </w:rPr>
        <w:t xml:space="preserve"> </w:t>
      </w:r>
      <w:proofErr w:type="spellStart"/>
      <w:r w:rsidRPr="001B6753">
        <w:rPr>
          <w:rFonts w:ascii="Times New Roman" w:eastAsia="Times New Roman" w:hAnsi="Times New Roman" w:cs="Times New Roman"/>
          <w:lang w:val="en-US"/>
        </w:rPr>
        <w:t>pinjaman</w:t>
      </w:r>
      <w:proofErr w:type="spellEnd"/>
      <w:r w:rsidRPr="001B6753">
        <w:rPr>
          <w:rFonts w:ascii="Times New Roman" w:eastAsia="Times New Roman" w:hAnsi="Times New Roman" w:cs="Times New Roman"/>
          <w:lang w:val="en-US"/>
        </w:rPr>
        <w:t xml:space="preserve"> </w:t>
      </w:r>
      <w:proofErr w:type="spellStart"/>
      <w:r w:rsidRPr="001B6753">
        <w:rPr>
          <w:rFonts w:ascii="Times New Roman" w:eastAsia="Times New Roman" w:hAnsi="Times New Roman" w:cs="Times New Roman"/>
          <w:lang w:val="en-US"/>
        </w:rPr>
        <w:t>sangat</w:t>
      </w:r>
      <w:proofErr w:type="spellEnd"/>
      <w:r w:rsidRPr="001B6753">
        <w:rPr>
          <w:rFonts w:ascii="Times New Roman" w:eastAsia="Times New Roman" w:hAnsi="Times New Roman" w:cs="Times New Roman"/>
          <w:lang w:val="en-US"/>
        </w:rPr>
        <w:t xml:space="preserve"> </w:t>
      </w:r>
      <w:proofErr w:type="spellStart"/>
      <w:r w:rsidRPr="001B6753">
        <w:rPr>
          <w:rFonts w:ascii="Times New Roman" w:eastAsia="Times New Roman" w:hAnsi="Times New Roman" w:cs="Times New Roman"/>
          <w:lang w:val="en-US"/>
        </w:rPr>
        <w:t>ditentukan</w:t>
      </w:r>
      <w:proofErr w:type="spellEnd"/>
      <w:r w:rsidRPr="001B6753">
        <w:rPr>
          <w:rFonts w:ascii="Times New Roman" w:eastAsia="Times New Roman" w:hAnsi="Times New Roman" w:cs="Times New Roman"/>
          <w:lang w:val="en-US"/>
        </w:rPr>
        <w:t xml:space="preserve"> </w:t>
      </w:r>
      <w:proofErr w:type="spellStart"/>
      <w:r w:rsidRPr="001B6753">
        <w:rPr>
          <w:rFonts w:ascii="Times New Roman" w:eastAsia="Times New Roman" w:hAnsi="Times New Roman" w:cs="Times New Roman"/>
          <w:lang w:val="en-US"/>
        </w:rPr>
        <w:t>oleh</w:t>
      </w:r>
      <w:proofErr w:type="spellEnd"/>
      <w:r w:rsidRPr="001B6753">
        <w:rPr>
          <w:rFonts w:ascii="Times New Roman" w:eastAsia="Times New Roman" w:hAnsi="Times New Roman" w:cs="Times New Roman"/>
          <w:lang w:val="en-US"/>
        </w:rPr>
        <w:t xml:space="preserve"> </w:t>
      </w:r>
      <w:proofErr w:type="spellStart"/>
      <w:r w:rsidRPr="001B6753">
        <w:rPr>
          <w:rFonts w:ascii="Times New Roman" w:eastAsia="Times New Roman" w:hAnsi="Times New Roman" w:cs="Times New Roman"/>
          <w:lang w:val="en-US"/>
        </w:rPr>
        <w:t>nilai</w:t>
      </w:r>
      <w:proofErr w:type="spellEnd"/>
      <w:r w:rsidRPr="001B6753">
        <w:rPr>
          <w:rFonts w:ascii="Times New Roman" w:eastAsia="Times New Roman" w:hAnsi="Times New Roman" w:cs="Times New Roman"/>
          <w:lang w:val="en-US"/>
        </w:rPr>
        <w:t xml:space="preserve"> </w:t>
      </w:r>
      <w:proofErr w:type="spellStart"/>
      <w:r w:rsidRPr="001B6753">
        <w:rPr>
          <w:rFonts w:ascii="Times New Roman" w:eastAsia="Times New Roman" w:hAnsi="Times New Roman" w:cs="Times New Roman"/>
          <w:lang w:val="en-US"/>
        </w:rPr>
        <w:t>dan</w:t>
      </w:r>
      <w:proofErr w:type="spellEnd"/>
      <w:r w:rsidRPr="001B6753">
        <w:rPr>
          <w:rFonts w:ascii="Times New Roman" w:eastAsia="Times New Roman" w:hAnsi="Times New Roman" w:cs="Times New Roman"/>
          <w:lang w:val="en-US"/>
        </w:rPr>
        <w:t xml:space="preserve"> </w:t>
      </w:r>
      <w:proofErr w:type="spellStart"/>
      <w:r w:rsidRPr="001B6753">
        <w:rPr>
          <w:rFonts w:ascii="Times New Roman" w:eastAsia="Times New Roman" w:hAnsi="Times New Roman" w:cs="Times New Roman"/>
          <w:lang w:val="en-US"/>
        </w:rPr>
        <w:t>jumlah</w:t>
      </w:r>
      <w:proofErr w:type="spellEnd"/>
      <w:r w:rsidRPr="001B6753">
        <w:rPr>
          <w:rFonts w:ascii="Times New Roman" w:eastAsia="Times New Roman" w:hAnsi="Times New Roman" w:cs="Times New Roman"/>
          <w:lang w:val="en-US"/>
        </w:rPr>
        <w:t xml:space="preserve"> </w:t>
      </w:r>
      <w:proofErr w:type="spellStart"/>
      <w:r w:rsidRPr="001B6753">
        <w:rPr>
          <w:rFonts w:ascii="Times New Roman" w:eastAsia="Times New Roman" w:hAnsi="Times New Roman" w:cs="Times New Roman"/>
          <w:lang w:val="en-US"/>
        </w:rPr>
        <w:t>dari</w:t>
      </w:r>
      <w:proofErr w:type="spellEnd"/>
      <w:r w:rsidRPr="001B6753">
        <w:rPr>
          <w:rFonts w:ascii="Times New Roman" w:eastAsia="Times New Roman" w:hAnsi="Times New Roman" w:cs="Times New Roman"/>
          <w:lang w:val="en-US"/>
        </w:rPr>
        <w:t xml:space="preserve"> </w:t>
      </w:r>
      <w:proofErr w:type="spellStart"/>
      <w:r w:rsidRPr="001B6753">
        <w:rPr>
          <w:rFonts w:ascii="Times New Roman" w:eastAsia="Times New Roman" w:hAnsi="Times New Roman" w:cs="Times New Roman"/>
          <w:lang w:val="en-US"/>
        </w:rPr>
        <w:t>barang</w:t>
      </w:r>
      <w:proofErr w:type="spellEnd"/>
      <w:r w:rsidRPr="001B6753">
        <w:rPr>
          <w:rFonts w:ascii="Times New Roman" w:eastAsia="Times New Roman" w:hAnsi="Times New Roman" w:cs="Times New Roman"/>
          <w:lang w:val="en-US"/>
        </w:rPr>
        <w:t xml:space="preserve"> yang </w:t>
      </w:r>
      <w:proofErr w:type="spellStart"/>
      <w:r w:rsidRPr="001B6753">
        <w:rPr>
          <w:rFonts w:ascii="Times New Roman" w:eastAsia="Times New Roman" w:hAnsi="Times New Roman" w:cs="Times New Roman"/>
          <w:lang w:val="en-US"/>
        </w:rPr>
        <w:t>digadaikan</w:t>
      </w:r>
      <w:proofErr w:type="spellEnd"/>
      <w:r>
        <w:rPr>
          <w:rFonts w:ascii="Times New Roman" w:eastAsia="Times New Roman" w:hAnsi="Times New Roman" w:cs="Times New Roman"/>
        </w:rPr>
        <w:t>.</w:t>
      </w:r>
    </w:p>
    <w:p w:rsidR="00C35BD8" w:rsidRPr="001B6753" w:rsidRDefault="00C35BD8" w:rsidP="00C35BD8">
      <w:pPr>
        <w:widowControl w:val="0"/>
        <w:autoSpaceDE w:val="0"/>
        <w:autoSpaceDN w:val="0"/>
        <w:spacing w:after="0" w:line="360" w:lineRule="auto"/>
        <w:ind w:left="1201" w:right="170"/>
        <w:jc w:val="both"/>
        <w:rPr>
          <w:rFonts w:ascii="Times New Roman" w:eastAsia="Times New Roman" w:hAnsi="Times New Roman" w:cs="Times New Roman"/>
        </w:rPr>
      </w:pPr>
    </w:p>
    <w:p w:rsidR="00C35BD8" w:rsidRPr="00D24384" w:rsidRDefault="00C35BD8" w:rsidP="00C35BD8">
      <w:pPr>
        <w:pStyle w:val="ListParagraph"/>
        <w:widowControl w:val="0"/>
        <w:numPr>
          <w:ilvl w:val="0"/>
          <w:numId w:val="11"/>
        </w:numPr>
        <w:tabs>
          <w:tab w:val="left" w:pos="1202"/>
          <w:tab w:val="left" w:pos="1701"/>
        </w:tabs>
        <w:autoSpaceDE w:val="0"/>
        <w:autoSpaceDN w:val="0"/>
        <w:spacing w:after="0" w:line="360" w:lineRule="auto"/>
        <w:ind w:firstLine="217"/>
        <w:rPr>
          <w:rFonts w:ascii="Times New Roman" w:eastAsia="Times New Roman" w:hAnsi="Times New Roman" w:cs="Times New Roman"/>
          <w:lang w:val="en-US"/>
        </w:rPr>
      </w:pPr>
      <w:proofErr w:type="spellStart"/>
      <w:r w:rsidRPr="00D90128">
        <w:rPr>
          <w:rFonts w:ascii="Times New Roman" w:eastAsia="Times New Roman" w:hAnsi="Times New Roman" w:cs="Times New Roman"/>
          <w:lang w:val="en-US"/>
        </w:rPr>
        <w:t>Penaksiran</w:t>
      </w:r>
      <w:proofErr w:type="spellEnd"/>
      <w:r w:rsidRPr="00D90128">
        <w:rPr>
          <w:rFonts w:ascii="Times New Roman" w:eastAsia="Times New Roman" w:hAnsi="Times New Roman" w:cs="Times New Roman"/>
          <w:lang w:val="en-US"/>
        </w:rPr>
        <w:t xml:space="preserve"> </w:t>
      </w:r>
      <w:proofErr w:type="spellStart"/>
      <w:r w:rsidRPr="00D90128">
        <w:rPr>
          <w:rFonts w:ascii="Times New Roman" w:eastAsia="Times New Roman" w:hAnsi="Times New Roman" w:cs="Times New Roman"/>
          <w:lang w:val="en-US"/>
        </w:rPr>
        <w:t>nilai</w:t>
      </w:r>
      <w:proofErr w:type="spellEnd"/>
      <w:r w:rsidRPr="00D90128">
        <w:rPr>
          <w:rFonts w:ascii="Times New Roman" w:eastAsia="Times New Roman" w:hAnsi="Times New Roman" w:cs="Times New Roman"/>
          <w:spacing w:val="-4"/>
          <w:lang w:val="en-US"/>
        </w:rPr>
        <w:t xml:space="preserve"> </w:t>
      </w:r>
      <w:proofErr w:type="spellStart"/>
      <w:r w:rsidRPr="00D90128">
        <w:rPr>
          <w:rFonts w:ascii="Times New Roman" w:eastAsia="Times New Roman" w:hAnsi="Times New Roman" w:cs="Times New Roman"/>
          <w:lang w:val="en-US"/>
        </w:rPr>
        <w:t>barang</w:t>
      </w:r>
      <w:proofErr w:type="spellEnd"/>
    </w:p>
    <w:p w:rsidR="00C35BD8" w:rsidRPr="001B6753" w:rsidRDefault="00C35BD8" w:rsidP="00C35BD8">
      <w:pPr>
        <w:widowControl w:val="0"/>
        <w:autoSpaceDE w:val="0"/>
        <w:autoSpaceDN w:val="0"/>
        <w:spacing w:after="0" w:line="360" w:lineRule="auto"/>
        <w:ind w:left="1701" w:right="171"/>
        <w:jc w:val="both"/>
        <w:rPr>
          <w:rFonts w:ascii="Times New Roman" w:eastAsia="Times New Roman" w:hAnsi="Times New Roman" w:cs="Times New Roman"/>
        </w:rPr>
      </w:pPr>
      <w:proofErr w:type="gramStart"/>
      <w:r w:rsidRPr="001B6753">
        <w:rPr>
          <w:rFonts w:ascii="Times New Roman" w:eastAsia="Times New Roman" w:hAnsi="Times New Roman" w:cs="Times New Roman"/>
          <w:lang w:val="en-US"/>
        </w:rPr>
        <w:t xml:space="preserve">Di </w:t>
      </w:r>
      <w:proofErr w:type="spellStart"/>
      <w:r w:rsidRPr="001B6753">
        <w:rPr>
          <w:rFonts w:ascii="Times New Roman" w:eastAsia="Times New Roman" w:hAnsi="Times New Roman" w:cs="Times New Roman"/>
          <w:lang w:val="en-US"/>
        </w:rPr>
        <w:t>samping</w:t>
      </w:r>
      <w:proofErr w:type="spellEnd"/>
      <w:r w:rsidRPr="001B6753">
        <w:rPr>
          <w:rFonts w:ascii="Times New Roman" w:eastAsia="Times New Roman" w:hAnsi="Times New Roman" w:cs="Times New Roman"/>
          <w:lang w:val="en-US"/>
        </w:rPr>
        <w:t xml:space="preserve"> </w:t>
      </w:r>
      <w:proofErr w:type="spellStart"/>
      <w:r w:rsidRPr="001B6753">
        <w:rPr>
          <w:rFonts w:ascii="Times New Roman" w:eastAsia="Times New Roman" w:hAnsi="Times New Roman" w:cs="Times New Roman"/>
          <w:lang w:val="en-US"/>
        </w:rPr>
        <w:t>memberikan</w:t>
      </w:r>
      <w:proofErr w:type="spellEnd"/>
      <w:r w:rsidRPr="001B6753">
        <w:rPr>
          <w:rFonts w:ascii="Times New Roman" w:eastAsia="Times New Roman" w:hAnsi="Times New Roman" w:cs="Times New Roman"/>
          <w:lang w:val="en-US"/>
        </w:rPr>
        <w:t xml:space="preserve"> </w:t>
      </w:r>
      <w:proofErr w:type="spellStart"/>
      <w:r w:rsidRPr="001B6753">
        <w:rPr>
          <w:rFonts w:ascii="Times New Roman" w:eastAsia="Times New Roman" w:hAnsi="Times New Roman" w:cs="Times New Roman"/>
          <w:lang w:val="en-US"/>
        </w:rPr>
        <w:t>pinjaman</w:t>
      </w:r>
      <w:proofErr w:type="spellEnd"/>
      <w:r w:rsidRPr="001B6753">
        <w:rPr>
          <w:rFonts w:ascii="Times New Roman" w:eastAsia="Times New Roman" w:hAnsi="Times New Roman" w:cs="Times New Roman"/>
          <w:lang w:val="en-US"/>
        </w:rPr>
        <w:t xml:space="preserve"> </w:t>
      </w:r>
      <w:proofErr w:type="spellStart"/>
      <w:r w:rsidRPr="001B6753">
        <w:rPr>
          <w:rFonts w:ascii="Times New Roman" w:eastAsia="Times New Roman" w:hAnsi="Times New Roman" w:cs="Times New Roman"/>
          <w:lang w:val="en-US"/>
        </w:rPr>
        <w:t>kepada</w:t>
      </w:r>
      <w:proofErr w:type="spellEnd"/>
      <w:r w:rsidRPr="001B6753">
        <w:rPr>
          <w:rFonts w:ascii="Times New Roman" w:eastAsia="Times New Roman" w:hAnsi="Times New Roman" w:cs="Times New Roman"/>
          <w:lang w:val="en-US"/>
        </w:rPr>
        <w:t xml:space="preserve"> </w:t>
      </w:r>
      <w:proofErr w:type="spellStart"/>
      <w:r w:rsidRPr="001B6753">
        <w:rPr>
          <w:rFonts w:ascii="Times New Roman" w:eastAsia="Times New Roman" w:hAnsi="Times New Roman" w:cs="Times New Roman"/>
          <w:lang w:val="en-US"/>
        </w:rPr>
        <w:t>masyarakat</w:t>
      </w:r>
      <w:proofErr w:type="spellEnd"/>
      <w:r w:rsidRPr="001B6753">
        <w:rPr>
          <w:rFonts w:ascii="Times New Roman" w:eastAsia="Times New Roman" w:hAnsi="Times New Roman" w:cs="Times New Roman"/>
          <w:lang w:val="en-US"/>
        </w:rPr>
        <w:t xml:space="preserve">, </w:t>
      </w:r>
      <w:proofErr w:type="spellStart"/>
      <w:r w:rsidRPr="001B6753">
        <w:rPr>
          <w:rFonts w:ascii="Times New Roman" w:eastAsia="Times New Roman" w:hAnsi="Times New Roman" w:cs="Times New Roman"/>
          <w:lang w:val="en-US"/>
        </w:rPr>
        <w:t>pegadaian</w:t>
      </w:r>
      <w:proofErr w:type="spellEnd"/>
      <w:r w:rsidRPr="001B6753">
        <w:rPr>
          <w:rFonts w:ascii="Times New Roman" w:eastAsia="Times New Roman" w:hAnsi="Times New Roman" w:cs="Times New Roman"/>
          <w:lang w:val="en-US"/>
        </w:rPr>
        <w:t xml:space="preserve"> </w:t>
      </w:r>
      <w:proofErr w:type="spellStart"/>
      <w:r w:rsidRPr="001B6753">
        <w:rPr>
          <w:rFonts w:ascii="Times New Roman" w:eastAsia="Times New Roman" w:hAnsi="Times New Roman" w:cs="Times New Roman"/>
          <w:lang w:val="en-US"/>
        </w:rPr>
        <w:t>syariah</w:t>
      </w:r>
      <w:proofErr w:type="spellEnd"/>
      <w:r w:rsidRPr="001B6753">
        <w:rPr>
          <w:rFonts w:ascii="Times New Roman" w:eastAsia="Times New Roman" w:hAnsi="Times New Roman" w:cs="Times New Roman"/>
          <w:lang w:val="en-US"/>
        </w:rPr>
        <w:t xml:space="preserve"> </w:t>
      </w:r>
      <w:proofErr w:type="spellStart"/>
      <w:r w:rsidRPr="001B6753">
        <w:rPr>
          <w:rFonts w:ascii="Times New Roman" w:eastAsia="Times New Roman" w:hAnsi="Times New Roman" w:cs="Times New Roman"/>
          <w:lang w:val="en-US"/>
        </w:rPr>
        <w:t>juga</w:t>
      </w:r>
      <w:proofErr w:type="spellEnd"/>
      <w:r w:rsidRPr="001B6753">
        <w:rPr>
          <w:rFonts w:ascii="Times New Roman" w:eastAsia="Times New Roman" w:hAnsi="Times New Roman" w:cs="Times New Roman"/>
          <w:lang w:val="en-US"/>
        </w:rPr>
        <w:t xml:space="preserve"> </w:t>
      </w:r>
      <w:proofErr w:type="spellStart"/>
      <w:r w:rsidRPr="001B6753">
        <w:rPr>
          <w:rFonts w:ascii="Times New Roman" w:eastAsia="Times New Roman" w:hAnsi="Times New Roman" w:cs="Times New Roman"/>
          <w:lang w:val="en-US"/>
        </w:rPr>
        <w:t>memberikan</w:t>
      </w:r>
      <w:proofErr w:type="spellEnd"/>
      <w:r w:rsidRPr="001B6753">
        <w:rPr>
          <w:rFonts w:ascii="Times New Roman" w:eastAsia="Times New Roman" w:hAnsi="Times New Roman" w:cs="Times New Roman"/>
          <w:lang w:val="en-US"/>
        </w:rPr>
        <w:t xml:space="preserve"> </w:t>
      </w:r>
      <w:proofErr w:type="spellStart"/>
      <w:r w:rsidRPr="001B6753">
        <w:rPr>
          <w:rFonts w:ascii="Times New Roman" w:eastAsia="Times New Roman" w:hAnsi="Times New Roman" w:cs="Times New Roman"/>
          <w:lang w:val="en-US"/>
        </w:rPr>
        <w:t>pelayanan</w:t>
      </w:r>
      <w:proofErr w:type="spellEnd"/>
      <w:r w:rsidRPr="001B6753">
        <w:rPr>
          <w:rFonts w:ascii="Times New Roman" w:eastAsia="Times New Roman" w:hAnsi="Times New Roman" w:cs="Times New Roman"/>
          <w:lang w:val="en-US"/>
        </w:rPr>
        <w:t xml:space="preserve"> </w:t>
      </w:r>
      <w:proofErr w:type="spellStart"/>
      <w:r w:rsidRPr="001B6753">
        <w:rPr>
          <w:rFonts w:ascii="Times New Roman" w:eastAsia="Times New Roman" w:hAnsi="Times New Roman" w:cs="Times New Roman"/>
          <w:lang w:val="en-US"/>
        </w:rPr>
        <w:t>berupa</w:t>
      </w:r>
      <w:proofErr w:type="spellEnd"/>
      <w:r w:rsidRPr="001B6753">
        <w:rPr>
          <w:rFonts w:ascii="Times New Roman" w:eastAsia="Times New Roman" w:hAnsi="Times New Roman" w:cs="Times New Roman"/>
          <w:lang w:val="en-US"/>
        </w:rPr>
        <w:t xml:space="preserve"> </w:t>
      </w:r>
      <w:proofErr w:type="spellStart"/>
      <w:r w:rsidRPr="001B6753">
        <w:rPr>
          <w:rFonts w:ascii="Times New Roman" w:eastAsia="Times New Roman" w:hAnsi="Times New Roman" w:cs="Times New Roman"/>
          <w:lang w:val="en-US"/>
        </w:rPr>
        <w:t>jasa</w:t>
      </w:r>
      <w:proofErr w:type="spellEnd"/>
      <w:r w:rsidRPr="001B6753">
        <w:rPr>
          <w:rFonts w:ascii="Times New Roman" w:eastAsia="Times New Roman" w:hAnsi="Times New Roman" w:cs="Times New Roman"/>
          <w:lang w:val="en-US"/>
        </w:rPr>
        <w:t xml:space="preserve"> </w:t>
      </w:r>
      <w:proofErr w:type="spellStart"/>
      <w:r w:rsidRPr="001B6753">
        <w:rPr>
          <w:rFonts w:ascii="Times New Roman" w:eastAsia="Times New Roman" w:hAnsi="Times New Roman" w:cs="Times New Roman"/>
          <w:lang w:val="en-US"/>
        </w:rPr>
        <w:t>penaksiran</w:t>
      </w:r>
      <w:proofErr w:type="spellEnd"/>
      <w:r w:rsidRPr="001B6753">
        <w:rPr>
          <w:rFonts w:ascii="Times New Roman" w:eastAsia="Times New Roman" w:hAnsi="Times New Roman" w:cs="Times New Roman"/>
          <w:lang w:val="en-US"/>
        </w:rPr>
        <w:t xml:space="preserve"> </w:t>
      </w:r>
      <w:proofErr w:type="spellStart"/>
      <w:r w:rsidRPr="001B6753">
        <w:rPr>
          <w:rFonts w:ascii="Times New Roman" w:eastAsia="Times New Roman" w:hAnsi="Times New Roman" w:cs="Times New Roman"/>
          <w:lang w:val="en-US"/>
        </w:rPr>
        <w:t>atas</w:t>
      </w:r>
      <w:proofErr w:type="spellEnd"/>
      <w:r w:rsidRPr="001B6753">
        <w:rPr>
          <w:rFonts w:ascii="Times New Roman" w:eastAsia="Times New Roman" w:hAnsi="Times New Roman" w:cs="Times New Roman"/>
          <w:lang w:val="en-US"/>
        </w:rPr>
        <w:t xml:space="preserve"> </w:t>
      </w:r>
      <w:proofErr w:type="spellStart"/>
      <w:r w:rsidRPr="001B6753">
        <w:rPr>
          <w:rFonts w:ascii="Times New Roman" w:eastAsia="Times New Roman" w:hAnsi="Times New Roman" w:cs="Times New Roman"/>
          <w:lang w:val="en-US"/>
        </w:rPr>
        <w:t>nilai</w:t>
      </w:r>
      <w:proofErr w:type="spellEnd"/>
      <w:r w:rsidRPr="001B6753">
        <w:rPr>
          <w:rFonts w:ascii="Times New Roman" w:eastAsia="Times New Roman" w:hAnsi="Times New Roman" w:cs="Times New Roman"/>
          <w:lang w:val="en-US"/>
        </w:rPr>
        <w:t xml:space="preserve"> </w:t>
      </w:r>
      <w:proofErr w:type="spellStart"/>
      <w:r w:rsidRPr="001B6753">
        <w:rPr>
          <w:rFonts w:ascii="Times New Roman" w:eastAsia="Times New Roman" w:hAnsi="Times New Roman" w:cs="Times New Roman"/>
          <w:lang w:val="en-US"/>
        </w:rPr>
        <w:t>suatu</w:t>
      </w:r>
      <w:proofErr w:type="spellEnd"/>
      <w:r w:rsidRPr="001B6753">
        <w:rPr>
          <w:rFonts w:ascii="Times New Roman" w:eastAsia="Times New Roman" w:hAnsi="Times New Roman" w:cs="Times New Roman"/>
          <w:lang w:val="en-US"/>
        </w:rPr>
        <w:t xml:space="preserve"> </w:t>
      </w:r>
      <w:proofErr w:type="spellStart"/>
      <w:r w:rsidRPr="001B6753">
        <w:rPr>
          <w:rFonts w:ascii="Times New Roman" w:eastAsia="Times New Roman" w:hAnsi="Times New Roman" w:cs="Times New Roman"/>
          <w:lang w:val="en-US"/>
        </w:rPr>
        <w:t>barang</w:t>
      </w:r>
      <w:proofErr w:type="spellEnd"/>
      <w:r w:rsidRPr="001B6753">
        <w:rPr>
          <w:rFonts w:ascii="Times New Roman" w:eastAsia="Times New Roman" w:hAnsi="Times New Roman" w:cs="Times New Roman"/>
          <w:lang w:val="en-US"/>
        </w:rPr>
        <w:t>.</w:t>
      </w:r>
      <w:proofErr w:type="gramEnd"/>
      <w:r w:rsidRPr="001B6753">
        <w:rPr>
          <w:rFonts w:ascii="Times New Roman" w:eastAsia="Times New Roman" w:hAnsi="Times New Roman" w:cs="Times New Roman"/>
          <w:lang w:val="en-US"/>
        </w:rPr>
        <w:t xml:space="preserve"> </w:t>
      </w:r>
      <w:proofErr w:type="spellStart"/>
      <w:proofErr w:type="gramStart"/>
      <w:r w:rsidRPr="001B6753">
        <w:rPr>
          <w:rFonts w:ascii="Times New Roman" w:eastAsia="Times New Roman" w:hAnsi="Times New Roman" w:cs="Times New Roman"/>
          <w:lang w:val="en-US"/>
        </w:rPr>
        <w:t>Jasa</w:t>
      </w:r>
      <w:proofErr w:type="spellEnd"/>
      <w:r w:rsidRPr="001B6753">
        <w:rPr>
          <w:rFonts w:ascii="Times New Roman" w:eastAsia="Times New Roman" w:hAnsi="Times New Roman" w:cs="Times New Roman"/>
          <w:lang w:val="en-US"/>
        </w:rPr>
        <w:t xml:space="preserve"> yang </w:t>
      </w:r>
      <w:proofErr w:type="spellStart"/>
      <w:r w:rsidRPr="001B6753">
        <w:rPr>
          <w:rFonts w:ascii="Times New Roman" w:eastAsia="Times New Roman" w:hAnsi="Times New Roman" w:cs="Times New Roman"/>
          <w:lang w:val="en-US"/>
        </w:rPr>
        <w:t>ditaksir</w:t>
      </w:r>
      <w:proofErr w:type="spellEnd"/>
      <w:r w:rsidRPr="001B6753">
        <w:rPr>
          <w:rFonts w:ascii="Times New Roman" w:eastAsia="Times New Roman" w:hAnsi="Times New Roman" w:cs="Times New Roman"/>
          <w:lang w:val="en-US"/>
        </w:rPr>
        <w:t xml:space="preserve"> </w:t>
      </w:r>
      <w:proofErr w:type="spellStart"/>
      <w:r w:rsidRPr="001B6753">
        <w:rPr>
          <w:rFonts w:ascii="Times New Roman" w:eastAsia="Times New Roman" w:hAnsi="Times New Roman" w:cs="Times New Roman"/>
          <w:lang w:val="en-US"/>
        </w:rPr>
        <w:t>biasanya</w:t>
      </w:r>
      <w:proofErr w:type="spellEnd"/>
      <w:r w:rsidRPr="001B6753">
        <w:rPr>
          <w:rFonts w:ascii="Times New Roman" w:eastAsia="Times New Roman" w:hAnsi="Times New Roman" w:cs="Times New Roman"/>
          <w:lang w:val="en-US"/>
        </w:rPr>
        <w:t xml:space="preserve"> </w:t>
      </w:r>
      <w:proofErr w:type="spellStart"/>
      <w:r w:rsidRPr="001B6753">
        <w:rPr>
          <w:rFonts w:ascii="Times New Roman" w:eastAsia="Times New Roman" w:hAnsi="Times New Roman" w:cs="Times New Roman"/>
          <w:lang w:val="en-US"/>
        </w:rPr>
        <w:t>meliputi</w:t>
      </w:r>
      <w:proofErr w:type="spellEnd"/>
      <w:r w:rsidRPr="001B6753">
        <w:rPr>
          <w:rFonts w:ascii="Times New Roman" w:eastAsia="Times New Roman" w:hAnsi="Times New Roman" w:cs="Times New Roman"/>
          <w:lang w:val="en-US"/>
        </w:rPr>
        <w:t xml:space="preserve"> </w:t>
      </w:r>
      <w:proofErr w:type="spellStart"/>
      <w:r w:rsidRPr="001B6753">
        <w:rPr>
          <w:rFonts w:ascii="Times New Roman" w:eastAsia="Times New Roman" w:hAnsi="Times New Roman" w:cs="Times New Roman"/>
          <w:lang w:val="en-US"/>
        </w:rPr>
        <w:t>semua</w:t>
      </w:r>
      <w:proofErr w:type="spellEnd"/>
      <w:r w:rsidRPr="001B6753">
        <w:rPr>
          <w:rFonts w:ascii="Times New Roman" w:eastAsia="Times New Roman" w:hAnsi="Times New Roman" w:cs="Times New Roman"/>
          <w:lang w:val="en-US"/>
        </w:rPr>
        <w:t xml:space="preserve"> </w:t>
      </w:r>
      <w:proofErr w:type="spellStart"/>
      <w:r w:rsidRPr="001B6753">
        <w:rPr>
          <w:rFonts w:ascii="Times New Roman" w:eastAsia="Times New Roman" w:hAnsi="Times New Roman" w:cs="Times New Roman"/>
          <w:lang w:val="en-US"/>
        </w:rPr>
        <w:t>barang</w:t>
      </w:r>
      <w:proofErr w:type="spellEnd"/>
      <w:r w:rsidRPr="001B6753">
        <w:rPr>
          <w:rFonts w:ascii="Times New Roman" w:eastAsia="Times New Roman" w:hAnsi="Times New Roman" w:cs="Times New Roman"/>
          <w:lang w:val="en-US"/>
        </w:rPr>
        <w:t xml:space="preserve"> </w:t>
      </w:r>
      <w:proofErr w:type="spellStart"/>
      <w:r w:rsidRPr="001B6753">
        <w:rPr>
          <w:rFonts w:ascii="Times New Roman" w:eastAsia="Times New Roman" w:hAnsi="Times New Roman" w:cs="Times New Roman"/>
          <w:lang w:val="en-US"/>
        </w:rPr>
        <w:t>bergerak</w:t>
      </w:r>
      <w:proofErr w:type="spellEnd"/>
      <w:r w:rsidRPr="001B6753">
        <w:rPr>
          <w:rFonts w:ascii="Times New Roman" w:eastAsia="Times New Roman" w:hAnsi="Times New Roman" w:cs="Times New Roman"/>
          <w:lang w:val="en-US"/>
        </w:rPr>
        <w:t xml:space="preserve"> </w:t>
      </w:r>
      <w:proofErr w:type="spellStart"/>
      <w:r w:rsidRPr="001B6753">
        <w:rPr>
          <w:rFonts w:ascii="Times New Roman" w:eastAsia="Times New Roman" w:hAnsi="Times New Roman" w:cs="Times New Roman"/>
          <w:lang w:val="en-US"/>
        </w:rPr>
        <w:t>dan</w:t>
      </w:r>
      <w:proofErr w:type="spellEnd"/>
      <w:r w:rsidRPr="001B6753">
        <w:rPr>
          <w:rFonts w:ascii="Times New Roman" w:eastAsia="Times New Roman" w:hAnsi="Times New Roman" w:cs="Times New Roman"/>
          <w:lang w:val="en-US"/>
        </w:rPr>
        <w:t xml:space="preserve"> </w:t>
      </w:r>
      <w:proofErr w:type="spellStart"/>
      <w:r w:rsidRPr="001B6753">
        <w:rPr>
          <w:rFonts w:ascii="Times New Roman" w:eastAsia="Times New Roman" w:hAnsi="Times New Roman" w:cs="Times New Roman"/>
          <w:lang w:val="en-US"/>
        </w:rPr>
        <w:t>tidak</w:t>
      </w:r>
      <w:proofErr w:type="spellEnd"/>
      <w:r w:rsidRPr="001B6753">
        <w:rPr>
          <w:rFonts w:ascii="Times New Roman" w:eastAsia="Times New Roman" w:hAnsi="Times New Roman" w:cs="Times New Roman"/>
          <w:lang w:val="en-US"/>
        </w:rPr>
        <w:t xml:space="preserve"> </w:t>
      </w:r>
      <w:proofErr w:type="spellStart"/>
      <w:r w:rsidRPr="001B6753">
        <w:rPr>
          <w:rFonts w:ascii="Times New Roman" w:eastAsia="Times New Roman" w:hAnsi="Times New Roman" w:cs="Times New Roman"/>
          <w:lang w:val="en-US"/>
        </w:rPr>
        <w:t>bergerak</w:t>
      </w:r>
      <w:proofErr w:type="spellEnd"/>
      <w:r w:rsidRPr="001B6753">
        <w:rPr>
          <w:rFonts w:ascii="Times New Roman" w:eastAsia="Times New Roman" w:hAnsi="Times New Roman" w:cs="Times New Roman"/>
          <w:lang w:val="en-US"/>
        </w:rPr>
        <w:t>.</w:t>
      </w:r>
      <w:proofErr w:type="gramEnd"/>
      <w:r w:rsidRPr="001B6753">
        <w:rPr>
          <w:rFonts w:ascii="Times New Roman" w:eastAsia="Times New Roman" w:hAnsi="Times New Roman" w:cs="Times New Roman"/>
          <w:lang w:val="en-US"/>
        </w:rPr>
        <w:t xml:space="preserve"> </w:t>
      </w:r>
      <w:proofErr w:type="spellStart"/>
      <w:proofErr w:type="gramStart"/>
      <w:r w:rsidRPr="001B6753">
        <w:rPr>
          <w:rFonts w:ascii="Times New Roman" w:eastAsia="Times New Roman" w:hAnsi="Times New Roman" w:cs="Times New Roman"/>
          <w:lang w:val="en-US"/>
        </w:rPr>
        <w:t>Jasa</w:t>
      </w:r>
      <w:proofErr w:type="spellEnd"/>
      <w:r w:rsidRPr="001B6753">
        <w:rPr>
          <w:rFonts w:ascii="Times New Roman" w:eastAsia="Times New Roman" w:hAnsi="Times New Roman" w:cs="Times New Roman"/>
          <w:lang w:val="en-US"/>
        </w:rPr>
        <w:t xml:space="preserve"> </w:t>
      </w:r>
      <w:proofErr w:type="spellStart"/>
      <w:r w:rsidRPr="001B6753">
        <w:rPr>
          <w:rFonts w:ascii="Times New Roman" w:eastAsia="Times New Roman" w:hAnsi="Times New Roman" w:cs="Times New Roman"/>
          <w:lang w:val="en-US"/>
        </w:rPr>
        <w:t>ini</w:t>
      </w:r>
      <w:proofErr w:type="spellEnd"/>
      <w:r w:rsidRPr="001B6753">
        <w:rPr>
          <w:rFonts w:ascii="Times New Roman" w:eastAsia="Times New Roman" w:hAnsi="Times New Roman" w:cs="Times New Roman"/>
          <w:lang w:val="en-US"/>
        </w:rPr>
        <w:t xml:space="preserve"> </w:t>
      </w:r>
      <w:proofErr w:type="spellStart"/>
      <w:r w:rsidRPr="001B6753">
        <w:rPr>
          <w:rFonts w:ascii="Times New Roman" w:eastAsia="Times New Roman" w:hAnsi="Times New Roman" w:cs="Times New Roman"/>
          <w:lang w:val="en-US"/>
        </w:rPr>
        <w:t>diberikan</w:t>
      </w:r>
      <w:proofErr w:type="spellEnd"/>
      <w:r w:rsidRPr="001B6753">
        <w:rPr>
          <w:rFonts w:ascii="Times New Roman" w:eastAsia="Times New Roman" w:hAnsi="Times New Roman" w:cs="Times New Roman"/>
          <w:lang w:val="en-US"/>
        </w:rPr>
        <w:t xml:space="preserve"> </w:t>
      </w:r>
      <w:proofErr w:type="spellStart"/>
      <w:r w:rsidRPr="001B6753">
        <w:rPr>
          <w:rFonts w:ascii="Times New Roman" w:eastAsia="Times New Roman" w:hAnsi="Times New Roman" w:cs="Times New Roman"/>
          <w:lang w:val="en-US"/>
        </w:rPr>
        <w:t>kepada</w:t>
      </w:r>
      <w:proofErr w:type="spellEnd"/>
      <w:r w:rsidRPr="001B6753">
        <w:rPr>
          <w:rFonts w:ascii="Times New Roman" w:eastAsia="Times New Roman" w:hAnsi="Times New Roman" w:cs="Times New Roman"/>
          <w:lang w:val="en-US"/>
        </w:rPr>
        <w:t xml:space="preserve"> </w:t>
      </w:r>
      <w:proofErr w:type="spellStart"/>
      <w:r w:rsidRPr="001B6753">
        <w:rPr>
          <w:rFonts w:ascii="Times New Roman" w:eastAsia="Times New Roman" w:hAnsi="Times New Roman" w:cs="Times New Roman"/>
          <w:lang w:val="en-US"/>
        </w:rPr>
        <w:t>mereka</w:t>
      </w:r>
      <w:proofErr w:type="spellEnd"/>
      <w:r w:rsidRPr="001B6753">
        <w:rPr>
          <w:rFonts w:ascii="Times New Roman" w:eastAsia="Times New Roman" w:hAnsi="Times New Roman" w:cs="Times New Roman"/>
          <w:lang w:val="en-US"/>
        </w:rPr>
        <w:t xml:space="preserve"> yang </w:t>
      </w:r>
      <w:proofErr w:type="spellStart"/>
      <w:r w:rsidRPr="001B6753">
        <w:rPr>
          <w:rFonts w:ascii="Times New Roman" w:eastAsia="Times New Roman" w:hAnsi="Times New Roman" w:cs="Times New Roman"/>
          <w:lang w:val="en-US"/>
        </w:rPr>
        <w:t>ingin</w:t>
      </w:r>
      <w:proofErr w:type="spellEnd"/>
      <w:r w:rsidRPr="001B6753">
        <w:rPr>
          <w:rFonts w:ascii="Times New Roman" w:eastAsia="Times New Roman" w:hAnsi="Times New Roman" w:cs="Times New Roman"/>
          <w:lang w:val="en-US"/>
        </w:rPr>
        <w:t xml:space="preserve"> </w:t>
      </w:r>
      <w:proofErr w:type="spellStart"/>
      <w:r w:rsidRPr="001B6753">
        <w:rPr>
          <w:rFonts w:ascii="Times New Roman" w:eastAsia="Times New Roman" w:hAnsi="Times New Roman" w:cs="Times New Roman"/>
          <w:lang w:val="en-US"/>
        </w:rPr>
        <w:t>mengetahui</w:t>
      </w:r>
      <w:proofErr w:type="spellEnd"/>
      <w:r w:rsidRPr="001B6753">
        <w:rPr>
          <w:rFonts w:ascii="Times New Roman" w:eastAsia="Times New Roman" w:hAnsi="Times New Roman" w:cs="Times New Roman"/>
          <w:lang w:val="en-US"/>
        </w:rPr>
        <w:t xml:space="preserve"> </w:t>
      </w:r>
      <w:proofErr w:type="spellStart"/>
      <w:r w:rsidRPr="001B6753">
        <w:rPr>
          <w:rFonts w:ascii="Times New Roman" w:eastAsia="Times New Roman" w:hAnsi="Times New Roman" w:cs="Times New Roman"/>
          <w:lang w:val="en-US"/>
        </w:rPr>
        <w:t>kualitas</w:t>
      </w:r>
      <w:proofErr w:type="spellEnd"/>
      <w:r w:rsidRPr="001B6753">
        <w:rPr>
          <w:rFonts w:ascii="Times New Roman" w:eastAsia="Times New Roman" w:hAnsi="Times New Roman" w:cs="Times New Roman"/>
          <w:lang w:val="en-US"/>
        </w:rPr>
        <w:t xml:space="preserve"> </w:t>
      </w:r>
      <w:proofErr w:type="spellStart"/>
      <w:r w:rsidRPr="001B6753">
        <w:rPr>
          <w:rFonts w:ascii="Times New Roman" w:eastAsia="Times New Roman" w:hAnsi="Times New Roman" w:cs="Times New Roman"/>
          <w:lang w:val="en-US"/>
        </w:rPr>
        <w:t>barang</w:t>
      </w:r>
      <w:proofErr w:type="spellEnd"/>
      <w:r w:rsidRPr="001B6753">
        <w:rPr>
          <w:rFonts w:ascii="Times New Roman" w:eastAsia="Times New Roman" w:hAnsi="Times New Roman" w:cs="Times New Roman"/>
          <w:lang w:val="en-US"/>
        </w:rPr>
        <w:t xml:space="preserve"> </w:t>
      </w:r>
      <w:proofErr w:type="spellStart"/>
      <w:r w:rsidRPr="001B6753">
        <w:rPr>
          <w:rFonts w:ascii="Times New Roman" w:eastAsia="Times New Roman" w:hAnsi="Times New Roman" w:cs="Times New Roman"/>
          <w:lang w:val="en-US"/>
        </w:rPr>
        <w:t>seperti</w:t>
      </w:r>
      <w:proofErr w:type="spellEnd"/>
      <w:r w:rsidRPr="001B6753">
        <w:rPr>
          <w:rFonts w:ascii="Times New Roman" w:eastAsia="Times New Roman" w:hAnsi="Times New Roman" w:cs="Times New Roman"/>
          <w:lang w:val="en-US"/>
        </w:rPr>
        <w:t xml:space="preserve"> </w:t>
      </w:r>
      <w:proofErr w:type="spellStart"/>
      <w:r w:rsidRPr="001B6753">
        <w:rPr>
          <w:rFonts w:ascii="Times New Roman" w:eastAsia="Times New Roman" w:hAnsi="Times New Roman" w:cs="Times New Roman"/>
          <w:lang w:val="en-US"/>
        </w:rPr>
        <w:t>emas</w:t>
      </w:r>
      <w:proofErr w:type="spellEnd"/>
      <w:r w:rsidRPr="001B6753">
        <w:rPr>
          <w:rFonts w:ascii="Times New Roman" w:eastAsia="Times New Roman" w:hAnsi="Times New Roman" w:cs="Times New Roman"/>
          <w:lang w:val="en-US"/>
        </w:rPr>
        <w:t xml:space="preserve">, </w:t>
      </w:r>
      <w:proofErr w:type="spellStart"/>
      <w:r w:rsidRPr="001B6753">
        <w:rPr>
          <w:rFonts w:ascii="Times New Roman" w:eastAsia="Times New Roman" w:hAnsi="Times New Roman" w:cs="Times New Roman"/>
          <w:lang w:val="en-US"/>
        </w:rPr>
        <w:t>perak</w:t>
      </w:r>
      <w:proofErr w:type="spellEnd"/>
      <w:r w:rsidRPr="001B6753">
        <w:rPr>
          <w:rFonts w:ascii="Times New Roman" w:eastAsia="Times New Roman" w:hAnsi="Times New Roman" w:cs="Times New Roman"/>
          <w:lang w:val="en-US"/>
        </w:rPr>
        <w:t xml:space="preserve">, </w:t>
      </w:r>
      <w:proofErr w:type="spellStart"/>
      <w:r w:rsidRPr="001B6753">
        <w:rPr>
          <w:rFonts w:ascii="Times New Roman" w:eastAsia="Times New Roman" w:hAnsi="Times New Roman" w:cs="Times New Roman"/>
          <w:lang w:val="en-US"/>
        </w:rPr>
        <w:t>dan</w:t>
      </w:r>
      <w:proofErr w:type="spellEnd"/>
      <w:r w:rsidRPr="001B6753">
        <w:rPr>
          <w:rFonts w:ascii="Times New Roman" w:eastAsia="Times New Roman" w:hAnsi="Times New Roman" w:cs="Times New Roman"/>
          <w:lang w:val="en-US"/>
        </w:rPr>
        <w:t xml:space="preserve"> </w:t>
      </w:r>
      <w:proofErr w:type="spellStart"/>
      <w:r w:rsidRPr="001B6753">
        <w:rPr>
          <w:rFonts w:ascii="Times New Roman" w:eastAsia="Times New Roman" w:hAnsi="Times New Roman" w:cs="Times New Roman"/>
          <w:lang w:val="en-US"/>
        </w:rPr>
        <w:t>berlian</w:t>
      </w:r>
      <w:proofErr w:type="spellEnd"/>
      <w:r w:rsidRPr="001B6753">
        <w:rPr>
          <w:rFonts w:ascii="Times New Roman" w:eastAsia="Times New Roman" w:hAnsi="Times New Roman" w:cs="Times New Roman"/>
          <w:lang w:val="en-US"/>
        </w:rPr>
        <w:t>.</w:t>
      </w:r>
      <w:proofErr w:type="gramEnd"/>
      <w:r w:rsidRPr="001B6753">
        <w:rPr>
          <w:rFonts w:ascii="Times New Roman" w:eastAsia="Times New Roman" w:hAnsi="Times New Roman" w:cs="Times New Roman"/>
          <w:lang w:val="en-US"/>
        </w:rPr>
        <w:t xml:space="preserve"> </w:t>
      </w:r>
      <w:proofErr w:type="spellStart"/>
      <w:proofErr w:type="gramStart"/>
      <w:r w:rsidRPr="001B6753">
        <w:rPr>
          <w:rFonts w:ascii="Times New Roman" w:eastAsia="Times New Roman" w:hAnsi="Times New Roman" w:cs="Times New Roman"/>
          <w:lang w:val="en-US"/>
        </w:rPr>
        <w:t>Biaya</w:t>
      </w:r>
      <w:proofErr w:type="spellEnd"/>
      <w:r w:rsidRPr="001B6753">
        <w:rPr>
          <w:rFonts w:ascii="Times New Roman" w:eastAsia="Times New Roman" w:hAnsi="Times New Roman" w:cs="Times New Roman"/>
          <w:lang w:val="en-US"/>
        </w:rPr>
        <w:t xml:space="preserve"> yang </w:t>
      </w:r>
      <w:proofErr w:type="spellStart"/>
      <w:r w:rsidRPr="001B6753">
        <w:rPr>
          <w:rFonts w:ascii="Times New Roman" w:eastAsia="Times New Roman" w:hAnsi="Times New Roman" w:cs="Times New Roman"/>
          <w:lang w:val="en-US"/>
        </w:rPr>
        <w:t>dikenakan</w:t>
      </w:r>
      <w:proofErr w:type="spellEnd"/>
      <w:r w:rsidRPr="001B6753">
        <w:rPr>
          <w:rFonts w:ascii="Times New Roman" w:eastAsia="Times New Roman" w:hAnsi="Times New Roman" w:cs="Times New Roman"/>
          <w:lang w:val="en-US"/>
        </w:rPr>
        <w:t xml:space="preserve"> </w:t>
      </w:r>
      <w:proofErr w:type="spellStart"/>
      <w:r w:rsidRPr="001B6753">
        <w:rPr>
          <w:rFonts w:ascii="Times New Roman" w:eastAsia="Times New Roman" w:hAnsi="Times New Roman" w:cs="Times New Roman"/>
          <w:lang w:val="en-US"/>
        </w:rPr>
        <w:t>pada</w:t>
      </w:r>
      <w:proofErr w:type="spellEnd"/>
      <w:r w:rsidRPr="001B6753">
        <w:rPr>
          <w:rFonts w:ascii="Times New Roman" w:eastAsia="Times New Roman" w:hAnsi="Times New Roman" w:cs="Times New Roman"/>
          <w:lang w:val="en-US"/>
        </w:rPr>
        <w:t xml:space="preserve"> </w:t>
      </w:r>
      <w:proofErr w:type="spellStart"/>
      <w:r w:rsidRPr="001B6753">
        <w:rPr>
          <w:rFonts w:ascii="Times New Roman" w:eastAsia="Times New Roman" w:hAnsi="Times New Roman" w:cs="Times New Roman"/>
          <w:lang w:val="en-US"/>
        </w:rPr>
        <w:t>nasabah</w:t>
      </w:r>
      <w:proofErr w:type="spellEnd"/>
      <w:r w:rsidRPr="001B6753">
        <w:rPr>
          <w:rFonts w:ascii="Times New Roman" w:eastAsia="Times New Roman" w:hAnsi="Times New Roman" w:cs="Times New Roman"/>
          <w:lang w:val="en-US"/>
        </w:rPr>
        <w:t xml:space="preserve"> </w:t>
      </w:r>
      <w:proofErr w:type="spellStart"/>
      <w:r w:rsidRPr="001B6753">
        <w:rPr>
          <w:rFonts w:ascii="Times New Roman" w:eastAsia="Times New Roman" w:hAnsi="Times New Roman" w:cs="Times New Roman"/>
          <w:lang w:val="en-US"/>
        </w:rPr>
        <w:t>adalah</w:t>
      </w:r>
      <w:proofErr w:type="spellEnd"/>
      <w:r w:rsidRPr="001B6753">
        <w:rPr>
          <w:rFonts w:ascii="Times New Roman" w:eastAsia="Times New Roman" w:hAnsi="Times New Roman" w:cs="Times New Roman"/>
          <w:lang w:val="en-US"/>
        </w:rPr>
        <w:t xml:space="preserve"> </w:t>
      </w:r>
      <w:proofErr w:type="spellStart"/>
      <w:r w:rsidRPr="001B6753">
        <w:rPr>
          <w:rFonts w:ascii="Times New Roman" w:eastAsia="Times New Roman" w:hAnsi="Times New Roman" w:cs="Times New Roman"/>
          <w:lang w:val="en-US"/>
        </w:rPr>
        <w:t>berupa</w:t>
      </w:r>
      <w:proofErr w:type="spellEnd"/>
      <w:r w:rsidRPr="001B6753">
        <w:rPr>
          <w:rFonts w:ascii="Times New Roman" w:eastAsia="Times New Roman" w:hAnsi="Times New Roman" w:cs="Times New Roman"/>
          <w:lang w:val="en-US"/>
        </w:rPr>
        <w:t xml:space="preserve"> </w:t>
      </w:r>
      <w:proofErr w:type="spellStart"/>
      <w:r w:rsidRPr="001B6753">
        <w:rPr>
          <w:rFonts w:ascii="Times New Roman" w:eastAsia="Times New Roman" w:hAnsi="Times New Roman" w:cs="Times New Roman"/>
          <w:lang w:val="en-US"/>
        </w:rPr>
        <w:t>ongkos</w:t>
      </w:r>
      <w:proofErr w:type="spellEnd"/>
      <w:r w:rsidRPr="001B6753">
        <w:rPr>
          <w:rFonts w:ascii="Times New Roman" w:eastAsia="Times New Roman" w:hAnsi="Times New Roman" w:cs="Times New Roman"/>
          <w:lang w:val="en-US"/>
        </w:rPr>
        <w:t xml:space="preserve"> </w:t>
      </w:r>
      <w:proofErr w:type="spellStart"/>
      <w:r w:rsidRPr="001B6753">
        <w:rPr>
          <w:rFonts w:ascii="Times New Roman" w:eastAsia="Times New Roman" w:hAnsi="Times New Roman" w:cs="Times New Roman"/>
          <w:lang w:val="en-US"/>
        </w:rPr>
        <w:t>penaksiran</w:t>
      </w:r>
      <w:proofErr w:type="spellEnd"/>
      <w:r w:rsidRPr="001B6753">
        <w:rPr>
          <w:rFonts w:ascii="Times New Roman" w:eastAsia="Times New Roman" w:hAnsi="Times New Roman" w:cs="Times New Roman"/>
          <w:lang w:val="en-US"/>
        </w:rPr>
        <w:t xml:space="preserve"> </w:t>
      </w:r>
      <w:proofErr w:type="spellStart"/>
      <w:r w:rsidRPr="001B6753">
        <w:rPr>
          <w:rFonts w:ascii="Times New Roman" w:eastAsia="Times New Roman" w:hAnsi="Times New Roman" w:cs="Times New Roman"/>
          <w:lang w:val="en-US"/>
        </w:rPr>
        <w:t>barang</w:t>
      </w:r>
      <w:proofErr w:type="spellEnd"/>
      <w:r>
        <w:rPr>
          <w:rFonts w:ascii="Times New Roman" w:eastAsia="Times New Roman" w:hAnsi="Times New Roman" w:cs="Times New Roman"/>
        </w:rPr>
        <w:t>.</w:t>
      </w:r>
      <w:proofErr w:type="gramEnd"/>
    </w:p>
    <w:p w:rsidR="00C35BD8" w:rsidRPr="001B6753" w:rsidRDefault="00C35BD8" w:rsidP="00C35BD8">
      <w:pPr>
        <w:widowControl w:val="0"/>
        <w:autoSpaceDE w:val="0"/>
        <w:autoSpaceDN w:val="0"/>
        <w:spacing w:after="0" w:line="360" w:lineRule="auto"/>
        <w:ind w:left="1201" w:right="171"/>
        <w:jc w:val="both"/>
        <w:rPr>
          <w:rFonts w:ascii="Times New Roman" w:eastAsia="Times New Roman" w:hAnsi="Times New Roman" w:cs="Times New Roman"/>
        </w:rPr>
      </w:pPr>
    </w:p>
    <w:p w:rsidR="00C35BD8" w:rsidRPr="00D24384" w:rsidRDefault="00C35BD8" w:rsidP="00C35BD8">
      <w:pPr>
        <w:pStyle w:val="ListParagraph"/>
        <w:widowControl w:val="0"/>
        <w:numPr>
          <w:ilvl w:val="0"/>
          <w:numId w:val="11"/>
        </w:numPr>
        <w:tabs>
          <w:tab w:val="left" w:pos="1202"/>
          <w:tab w:val="left" w:pos="1701"/>
        </w:tabs>
        <w:autoSpaceDE w:val="0"/>
        <w:autoSpaceDN w:val="0"/>
        <w:spacing w:after="0" w:line="360" w:lineRule="auto"/>
        <w:ind w:firstLine="217"/>
        <w:rPr>
          <w:rFonts w:ascii="Times New Roman" w:eastAsia="Times New Roman" w:hAnsi="Times New Roman" w:cs="Times New Roman"/>
          <w:i/>
          <w:lang w:val="en-US"/>
        </w:rPr>
      </w:pPr>
      <w:proofErr w:type="spellStart"/>
      <w:r w:rsidRPr="00D90128">
        <w:rPr>
          <w:rFonts w:ascii="Times New Roman" w:eastAsia="Times New Roman" w:hAnsi="Times New Roman" w:cs="Times New Roman"/>
          <w:lang w:val="en-US"/>
        </w:rPr>
        <w:t>Penitipan</w:t>
      </w:r>
      <w:proofErr w:type="spellEnd"/>
      <w:r w:rsidRPr="00D90128">
        <w:rPr>
          <w:rFonts w:ascii="Times New Roman" w:eastAsia="Times New Roman" w:hAnsi="Times New Roman" w:cs="Times New Roman"/>
          <w:lang w:val="en-US"/>
        </w:rPr>
        <w:t xml:space="preserve"> </w:t>
      </w:r>
      <w:proofErr w:type="spellStart"/>
      <w:r w:rsidRPr="00D90128">
        <w:rPr>
          <w:rFonts w:ascii="Times New Roman" w:eastAsia="Times New Roman" w:hAnsi="Times New Roman" w:cs="Times New Roman"/>
          <w:lang w:val="en-US"/>
        </w:rPr>
        <w:t>barang</w:t>
      </w:r>
      <w:proofErr w:type="spellEnd"/>
      <w:r w:rsidRPr="00D90128">
        <w:rPr>
          <w:rFonts w:ascii="Times New Roman" w:eastAsia="Times New Roman" w:hAnsi="Times New Roman" w:cs="Times New Roman"/>
          <w:lang w:val="en-US"/>
        </w:rPr>
        <w:t xml:space="preserve"> </w:t>
      </w:r>
      <w:proofErr w:type="spellStart"/>
      <w:r w:rsidRPr="00D90128">
        <w:rPr>
          <w:rFonts w:ascii="Times New Roman" w:eastAsia="Times New Roman" w:hAnsi="Times New Roman" w:cs="Times New Roman"/>
          <w:lang w:val="en-US"/>
        </w:rPr>
        <w:t>berupa</w:t>
      </w:r>
      <w:proofErr w:type="spellEnd"/>
      <w:r w:rsidRPr="00D90128">
        <w:rPr>
          <w:rFonts w:ascii="Times New Roman" w:eastAsia="Times New Roman" w:hAnsi="Times New Roman" w:cs="Times New Roman"/>
          <w:lang w:val="en-US"/>
        </w:rPr>
        <w:t xml:space="preserve"> </w:t>
      </w:r>
      <w:proofErr w:type="spellStart"/>
      <w:r w:rsidRPr="00D90128">
        <w:rPr>
          <w:rFonts w:ascii="Times New Roman" w:eastAsia="Times New Roman" w:hAnsi="Times New Roman" w:cs="Times New Roman"/>
          <w:lang w:val="en-US"/>
        </w:rPr>
        <w:t>sewa</w:t>
      </w:r>
      <w:proofErr w:type="spellEnd"/>
      <w:r w:rsidRPr="00D90128">
        <w:rPr>
          <w:rFonts w:ascii="Times New Roman" w:eastAsia="Times New Roman" w:hAnsi="Times New Roman" w:cs="Times New Roman"/>
          <w:spacing w:val="-2"/>
          <w:lang w:val="en-US"/>
        </w:rPr>
        <w:t xml:space="preserve"> </w:t>
      </w:r>
      <w:r w:rsidRPr="00D90128">
        <w:rPr>
          <w:rFonts w:ascii="Times New Roman" w:eastAsia="Times New Roman" w:hAnsi="Times New Roman" w:cs="Times New Roman"/>
          <w:lang w:val="en-US"/>
        </w:rPr>
        <w:t>(</w:t>
      </w:r>
      <w:proofErr w:type="spellStart"/>
      <w:r w:rsidRPr="00D90128">
        <w:rPr>
          <w:rFonts w:ascii="Times New Roman" w:eastAsia="Times New Roman" w:hAnsi="Times New Roman" w:cs="Times New Roman"/>
          <w:lang w:val="en-US"/>
        </w:rPr>
        <w:t>ijarah</w:t>
      </w:r>
      <w:proofErr w:type="spellEnd"/>
      <w:r w:rsidRPr="00D90128">
        <w:rPr>
          <w:rFonts w:ascii="Times New Roman" w:eastAsia="Times New Roman" w:hAnsi="Times New Roman" w:cs="Times New Roman"/>
          <w:lang w:val="en-US"/>
        </w:rPr>
        <w:t>).</w:t>
      </w:r>
    </w:p>
    <w:p w:rsidR="00C35BD8" w:rsidRDefault="00C35BD8" w:rsidP="00C35BD8">
      <w:pPr>
        <w:widowControl w:val="0"/>
        <w:autoSpaceDE w:val="0"/>
        <w:autoSpaceDN w:val="0"/>
        <w:spacing w:after="0" w:line="360" w:lineRule="auto"/>
        <w:ind w:left="1701" w:right="171"/>
        <w:jc w:val="both"/>
        <w:rPr>
          <w:rFonts w:ascii="Times New Roman" w:eastAsia="Times New Roman" w:hAnsi="Times New Roman" w:cs="Times New Roman"/>
        </w:rPr>
      </w:pPr>
      <w:proofErr w:type="spellStart"/>
      <w:r w:rsidRPr="001B6753">
        <w:rPr>
          <w:rFonts w:ascii="Times New Roman" w:eastAsia="Times New Roman" w:hAnsi="Times New Roman" w:cs="Times New Roman"/>
          <w:lang w:val="en-US"/>
        </w:rPr>
        <w:t>Pegadaian</w:t>
      </w:r>
      <w:proofErr w:type="spellEnd"/>
      <w:r w:rsidRPr="001B6753">
        <w:rPr>
          <w:rFonts w:ascii="Times New Roman" w:eastAsia="Times New Roman" w:hAnsi="Times New Roman" w:cs="Times New Roman"/>
          <w:lang w:val="en-US"/>
        </w:rPr>
        <w:t xml:space="preserve"> </w:t>
      </w:r>
      <w:proofErr w:type="spellStart"/>
      <w:r w:rsidRPr="001B6753">
        <w:rPr>
          <w:rFonts w:ascii="Times New Roman" w:eastAsia="Times New Roman" w:hAnsi="Times New Roman" w:cs="Times New Roman"/>
          <w:lang w:val="en-US"/>
        </w:rPr>
        <w:t>syariah</w:t>
      </w:r>
      <w:proofErr w:type="spellEnd"/>
      <w:r w:rsidRPr="001B6753">
        <w:rPr>
          <w:rFonts w:ascii="Times New Roman" w:eastAsia="Times New Roman" w:hAnsi="Times New Roman" w:cs="Times New Roman"/>
          <w:lang w:val="en-US"/>
        </w:rPr>
        <w:t xml:space="preserve"> </w:t>
      </w:r>
      <w:proofErr w:type="spellStart"/>
      <w:r w:rsidRPr="001B6753">
        <w:rPr>
          <w:rFonts w:ascii="Times New Roman" w:eastAsia="Times New Roman" w:hAnsi="Times New Roman" w:cs="Times New Roman"/>
          <w:lang w:val="en-US"/>
        </w:rPr>
        <w:t>juga</w:t>
      </w:r>
      <w:proofErr w:type="spellEnd"/>
      <w:r w:rsidRPr="001B6753">
        <w:rPr>
          <w:rFonts w:ascii="Times New Roman" w:eastAsia="Times New Roman" w:hAnsi="Times New Roman" w:cs="Times New Roman"/>
          <w:lang w:val="en-US"/>
        </w:rPr>
        <w:t xml:space="preserve"> </w:t>
      </w:r>
      <w:proofErr w:type="spellStart"/>
      <w:r w:rsidRPr="001B6753">
        <w:rPr>
          <w:rFonts w:ascii="Times New Roman" w:eastAsia="Times New Roman" w:hAnsi="Times New Roman" w:cs="Times New Roman"/>
          <w:lang w:val="en-US"/>
        </w:rPr>
        <w:t>menerima</w:t>
      </w:r>
      <w:proofErr w:type="spellEnd"/>
      <w:r w:rsidRPr="001B6753">
        <w:rPr>
          <w:rFonts w:ascii="Times New Roman" w:eastAsia="Times New Roman" w:hAnsi="Times New Roman" w:cs="Times New Roman"/>
          <w:lang w:val="en-US"/>
        </w:rPr>
        <w:t xml:space="preserve"> </w:t>
      </w:r>
      <w:proofErr w:type="spellStart"/>
      <w:r w:rsidRPr="001B6753">
        <w:rPr>
          <w:rFonts w:ascii="Times New Roman" w:eastAsia="Times New Roman" w:hAnsi="Times New Roman" w:cs="Times New Roman"/>
          <w:lang w:val="en-US"/>
        </w:rPr>
        <w:t>titipan</w:t>
      </w:r>
      <w:proofErr w:type="spellEnd"/>
      <w:r w:rsidRPr="001B6753">
        <w:rPr>
          <w:rFonts w:ascii="Times New Roman" w:eastAsia="Times New Roman" w:hAnsi="Times New Roman" w:cs="Times New Roman"/>
          <w:lang w:val="en-US"/>
        </w:rPr>
        <w:t xml:space="preserve"> </w:t>
      </w:r>
      <w:proofErr w:type="spellStart"/>
      <w:r w:rsidRPr="001B6753">
        <w:rPr>
          <w:rFonts w:ascii="Times New Roman" w:eastAsia="Times New Roman" w:hAnsi="Times New Roman" w:cs="Times New Roman"/>
          <w:lang w:val="en-US"/>
        </w:rPr>
        <w:t>barang</w:t>
      </w:r>
      <w:proofErr w:type="spellEnd"/>
      <w:r w:rsidRPr="001B6753">
        <w:rPr>
          <w:rFonts w:ascii="Times New Roman" w:eastAsia="Times New Roman" w:hAnsi="Times New Roman" w:cs="Times New Roman"/>
          <w:lang w:val="en-US"/>
        </w:rPr>
        <w:t xml:space="preserve"> </w:t>
      </w:r>
      <w:proofErr w:type="spellStart"/>
      <w:r w:rsidRPr="001B6753">
        <w:rPr>
          <w:rFonts w:ascii="Times New Roman" w:eastAsia="Times New Roman" w:hAnsi="Times New Roman" w:cs="Times New Roman"/>
          <w:lang w:val="en-US"/>
        </w:rPr>
        <w:t>dari</w:t>
      </w:r>
      <w:proofErr w:type="spellEnd"/>
      <w:r w:rsidRPr="001B6753">
        <w:rPr>
          <w:rFonts w:ascii="Times New Roman" w:eastAsia="Times New Roman" w:hAnsi="Times New Roman" w:cs="Times New Roman"/>
          <w:lang w:val="en-US"/>
        </w:rPr>
        <w:t xml:space="preserve"> </w:t>
      </w:r>
      <w:proofErr w:type="spellStart"/>
      <w:r w:rsidRPr="001B6753">
        <w:rPr>
          <w:rFonts w:ascii="Times New Roman" w:eastAsia="Times New Roman" w:hAnsi="Times New Roman" w:cs="Times New Roman"/>
          <w:lang w:val="en-US"/>
        </w:rPr>
        <w:t>masyarakat</w:t>
      </w:r>
      <w:proofErr w:type="spellEnd"/>
      <w:r w:rsidRPr="001B6753">
        <w:rPr>
          <w:rFonts w:ascii="Times New Roman" w:eastAsia="Times New Roman" w:hAnsi="Times New Roman" w:cs="Times New Roman"/>
          <w:lang w:val="en-US"/>
        </w:rPr>
        <w:t xml:space="preserve"> </w:t>
      </w:r>
      <w:proofErr w:type="spellStart"/>
      <w:r w:rsidRPr="001B6753">
        <w:rPr>
          <w:rFonts w:ascii="Times New Roman" w:eastAsia="Times New Roman" w:hAnsi="Times New Roman" w:cs="Times New Roman"/>
          <w:lang w:val="en-US"/>
        </w:rPr>
        <w:t>berupa</w:t>
      </w:r>
      <w:proofErr w:type="spellEnd"/>
      <w:r w:rsidRPr="001B6753">
        <w:rPr>
          <w:rFonts w:ascii="Times New Roman" w:eastAsia="Times New Roman" w:hAnsi="Times New Roman" w:cs="Times New Roman"/>
          <w:lang w:val="en-US"/>
        </w:rPr>
        <w:t xml:space="preserve"> </w:t>
      </w:r>
      <w:proofErr w:type="spellStart"/>
      <w:proofErr w:type="gramStart"/>
      <w:r w:rsidRPr="001B6753">
        <w:rPr>
          <w:rFonts w:ascii="Times New Roman" w:eastAsia="Times New Roman" w:hAnsi="Times New Roman" w:cs="Times New Roman"/>
          <w:lang w:val="en-US"/>
        </w:rPr>
        <w:t>surat</w:t>
      </w:r>
      <w:proofErr w:type="spellEnd"/>
      <w:proofErr w:type="gramEnd"/>
      <w:r>
        <w:rPr>
          <w:rFonts w:ascii="Times New Roman" w:eastAsia="Times New Roman" w:hAnsi="Times New Roman" w:cs="Times New Roman"/>
        </w:rPr>
        <w:t xml:space="preserve"> </w:t>
      </w:r>
      <w:r w:rsidRPr="001B6753">
        <w:rPr>
          <w:rFonts w:ascii="Times New Roman" w:eastAsia="Times New Roman" w:hAnsi="Times New Roman" w:cs="Times New Roman"/>
          <w:lang w:val="en-US"/>
        </w:rPr>
        <w:t>-</w:t>
      </w:r>
      <w:r>
        <w:rPr>
          <w:rFonts w:ascii="Times New Roman" w:eastAsia="Times New Roman" w:hAnsi="Times New Roman" w:cs="Times New Roman"/>
        </w:rPr>
        <w:t xml:space="preserve"> </w:t>
      </w:r>
      <w:proofErr w:type="spellStart"/>
      <w:r w:rsidRPr="001B6753">
        <w:rPr>
          <w:rFonts w:ascii="Times New Roman" w:eastAsia="Times New Roman" w:hAnsi="Times New Roman" w:cs="Times New Roman"/>
          <w:lang w:val="en-US"/>
        </w:rPr>
        <w:t>surat</w:t>
      </w:r>
      <w:proofErr w:type="spellEnd"/>
      <w:r w:rsidRPr="001B6753">
        <w:rPr>
          <w:rFonts w:ascii="Times New Roman" w:eastAsia="Times New Roman" w:hAnsi="Times New Roman" w:cs="Times New Roman"/>
          <w:lang w:val="en-US"/>
        </w:rPr>
        <w:t xml:space="preserve"> </w:t>
      </w:r>
      <w:proofErr w:type="spellStart"/>
      <w:r w:rsidRPr="001B6753">
        <w:rPr>
          <w:rFonts w:ascii="Times New Roman" w:eastAsia="Times New Roman" w:hAnsi="Times New Roman" w:cs="Times New Roman"/>
          <w:lang w:val="en-US"/>
        </w:rPr>
        <w:t>berharga</w:t>
      </w:r>
      <w:proofErr w:type="spellEnd"/>
      <w:r w:rsidRPr="001B6753">
        <w:rPr>
          <w:rFonts w:ascii="Times New Roman" w:eastAsia="Times New Roman" w:hAnsi="Times New Roman" w:cs="Times New Roman"/>
          <w:lang w:val="en-US"/>
        </w:rPr>
        <w:t xml:space="preserve"> </w:t>
      </w:r>
      <w:proofErr w:type="spellStart"/>
      <w:r w:rsidRPr="001B6753">
        <w:rPr>
          <w:rFonts w:ascii="Times New Roman" w:eastAsia="Times New Roman" w:hAnsi="Times New Roman" w:cs="Times New Roman"/>
          <w:lang w:val="en-US"/>
        </w:rPr>
        <w:t>seperti</w:t>
      </w:r>
      <w:proofErr w:type="spellEnd"/>
      <w:r w:rsidRPr="001B6753">
        <w:rPr>
          <w:rFonts w:ascii="Times New Roman" w:eastAsia="Times New Roman" w:hAnsi="Times New Roman" w:cs="Times New Roman"/>
          <w:lang w:val="en-US"/>
        </w:rPr>
        <w:t xml:space="preserve"> </w:t>
      </w:r>
      <w:proofErr w:type="spellStart"/>
      <w:r w:rsidRPr="001B6753">
        <w:rPr>
          <w:rFonts w:ascii="Times New Roman" w:eastAsia="Times New Roman" w:hAnsi="Times New Roman" w:cs="Times New Roman"/>
          <w:lang w:val="en-US"/>
        </w:rPr>
        <w:t>sertifikat</w:t>
      </w:r>
      <w:proofErr w:type="spellEnd"/>
      <w:r w:rsidRPr="001B6753">
        <w:rPr>
          <w:rFonts w:ascii="Times New Roman" w:eastAsia="Times New Roman" w:hAnsi="Times New Roman" w:cs="Times New Roman"/>
          <w:lang w:val="en-US"/>
        </w:rPr>
        <w:t xml:space="preserve"> </w:t>
      </w:r>
      <w:proofErr w:type="spellStart"/>
      <w:r w:rsidRPr="001B6753">
        <w:rPr>
          <w:rFonts w:ascii="Times New Roman" w:eastAsia="Times New Roman" w:hAnsi="Times New Roman" w:cs="Times New Roman"/>
          <w:lang w:val="en-US"/>
        </w:rPr>
        <w:t>tanah</w:t>
      </w:r>
      <w:proofErr w:type="spellEnd"/>
      <w:r w:rsidRPr="001B6753">
        <w:rPr>
          <w:rFonts w:ascii="Times New Roman" w:eastAsia="Times New Roman" w:hAnsi="Times New Roman" w:cs="Times New Roman"/>
          <w:lang w:val="en-US"/>
        </w:rPr>
        <w:t xml:space="preserve">, </w:t>
      </w:r>
      <w:proofErr w:type="spellStart"/>
      <w:r w:rsidRPr="001B6753">
        <w:rPr>
          <w:rFonts w:ascii="Times New Roman" w:eastAsia="Times New Roman" w:hAnsi="Times New Roman" w:cs="Times New Roman"/>
          <w:lang w:val="en-US"/>
        </w:rPr>
        <w:t>ijazah</w:t>
      </w:r>
      <w:proofErr w:type="spellEnd"/>
      <w:r w:rsidRPr="001B6753">
        <w:rPr>
          <w:rFonts w:ascii="Times New Roman" w:eastAsia="Times New Roman" w:hAnsi="Times New Roman" w:cs="Times New Roman"/>
          <w:lang w:val="en-US"/>
        </w:rPr>
        <w:t xml:space="preserve">, </w:t>
      </w:r>
      <w:proofErr w:type="spellStart"/>
      <w:r w:rsidRPr="001B6753">
        <w:rPr>
          <w:rFonts w:ascii="Times New Roman" w:eastAsia="Times New Roman" w:hAnsi="Times New Roman" w:cs="Times New Roman"/>
          <w:lang w:val="en-US"/>
        </w:rPr>
        <w:t>kendaraan</w:t>
      </w:r>
      <w:proofErr w:type="spellEnd"/>
      <w:r w:rsidRPr="001B6753">
        <w:rPr>
          <w:rFonts w:ascii="Times New Roman" w:eastAsia="Times New Roman" w:hAnsi="Times New Roman" w:cs="Times New Roman"/>
          <w:lang w:val="en-US"/>
        </w:rPr>
        <w:t xml:space="preserve">. </w:t>
      </w:r>
      <w:proofErr w:type="spellStart"/>
      <w:proofErr w:type="gramStart"/>
      <w:r w:rsidRPr="001B6753">
        <w:rPr>
          <w:rFonts w:ascii="Times New Roman" w:eastAsia="Times New Roman" w:hAnsi="Times New Roman" w:cs="Times New Roman"/>
          <w:lang w:val="en-US"/>
        </w:rPr>
        <w:t>Fasilitas</w:t>
      </w:r>
      <w:proofErr w:type="spellEnd"/>
      <w:r w:rsidRPr="001B6753">
        <w:rPr>
          <w:rFonts w:ascii="Times New Roman" w:eastAsia="Times New Roman" w:hAnsi="Times New Roman" w:cs="Times New Roman"/>
          <w:lang w:val="en-US"/>
        </w:rPr>
        <w:t xml:space="preserve"> </w:t>
      </w:r>
      <w:proofErr w:type="spellStart"/>
      <w:r w:rsidRPr="001B6753">
        <w:rPr>
          <w:rFonts w:ascii="Times New Roman" w:eastAsia="Times New Roman" w:hAnsi="Times New Roman" w:cs="Times New Roman"/>
          <w:lang w:val="en-US"/>
        </w:rPr>
        <w:t>ini</w:t>
      </w:r>
      <w:proofErr w:type="spellEnd"/>
      <w:r w:rsidRPr="001B6753">
        <w:rPr>
          <w:rFonts w:ascii="Times New Roman" w:eastAsia="Times New Roman" w:hAnsi="Times New Roman" w:cs="Times New Roman"/>
          <w:lang w:val="en-US"/>
        </w:rPr>
        <w:t xml:space="preserve"> </w:t>
      </w:r>
      <w:proofErr w:type="spellStart"/>
      <w:r w:rsidRPr="001B6753">
        <w:rPr>
          <w:rFonts w:ascii="Times New Roman" w:eastAsia="Times New Roman" w:hAnsi="Times New Roman" w:cs="Times New Roman"/>
          <w:lang w:val="en-US"/>
        </w:rPr>
        <w:t>diberikan</w:t>
      </w:r>
      <w:proofErr w:type="spellEnd"/>
      <w:r w:rsidRPr="001B6753">
        <w:rPr>
          <w:rFonts w:ascii="Times New Roman" w:eastAsia="Times New Roman" w:hAnsi="Times New Roman" w:cs="Times New Roman"/>
          <w:lang w:val="en-US"/>
        </w:rPr>
        <w:t xml:space="preserve"> </w:t>
      </w:r>
      <w:proofErr w:type="spellStart"/>
      <w:r w:rsidRPr="001B6753">
        <w:rPr>
          <w:rFonts w:ascii="Times New Roman" w:eastAsia="Times New Roman" w:hAnsi="Times New Roman" w:cs="Times New Roman"/>
          <w:lang w:val="en-US"/>
        </w:rPr>
        <w:t>bagi</w:t>
      </w:r>
      <w:proofErr w:type="spellEnd"/>
      <w:r w:rsidRPr="001B6753">
        <w:rPr>
          <w:rFonts w:ascii="Times New Roman" w:eastAsia="Times New Roman" w:hAnsi="Times New Roman" w:cs="Times New Roman"/>
          <w:lang w:val="en-US"/>
        </w:rPr>
        <w:t xml:space="preserve"> </w:t>
      </w:r>
      <w:proofErr w:type="spellStart"/>
      <w:r w:rsidRPr="001B6753">
        <w:rPr>
          <w:rFonts w:ascii="Times New Roman" w:eastAsia="Times New Roman" w:hAnsi="Times New Roman" w:cs="Times New Roman"/>
          <w:lang w:val="en-US"/>
        </w:rPr>
        <w:t>mereka</w:t>
      </w:r>
      <w:proofErr w:type="spellEnd"/>
      <w:r w:rsidRPr="001B6753">
        <w:rPr>
          <w:rFonts w:ascii="Times New Roman" w:eastAsia="Times New Roman" w:hAnsi="Times New Roman" w:cs="Times New Roman"/>
          <w:lang w:val="en-US"/>
        </w:rPr>
        <w:t xml:space="preserve"> yang </w:t>
      </w:r>
      <w:proofErr w:type="spellStart"/>
      <w:r w:rsidRPr="001B6753">
        <w:rPr>
          <w:rFonts w:ascii="Times New Roman" w:eastAsia="Times New Roman" w:hAnsi="Times New Roman" w:cs="Times New Roman"/>
          <w:lang w:val="en-US"/>
        </w:rPr>
        <w:t>ingin</w:t>
      </w:r>
      <w:proofErr w:type="spellEnd"/>
      <w:r w:rsidRPr="001B6753">
        <w:rPr>
          <w:rFonts w:ascii="Times New Roman" w:eastAsia="Times New Roman" w:hAnsi="Times New Roman" w:cs="Times New Roman"/>
          <w:lang w:val="en-US"/>
        </w:rPr>
        <w:t xml:space="preserve"> </w:t>
      </w:r>
      <w:proofErr w:type="spellStart"/>
      <w:r w:rsidRPr="001B6753">
        <w:rPr>
          <w:rFonts w:ascii="Times New Roman" w:eastAsia="Times New Roman" w:hAnsi="Times New Roman" w:cs="Times New Roman"/>
          <w:lang w:val="en-US"/>
        </w:rPr>
        <w:t>melakukan</w:t>
      </w:r>
      <w:proofErr w:type="spellEnd"/>
      <w:r w:rsidRPr="001B6753">
        <w:rPr>
          <w:rFonts w:ascii="Times New Roman" w:eastAsia="Times New Roman" w:hAnsi="Times New Roman" w:cs="Times New Roman"/>
          <w:lang w:val="en-US"/>
        </w:rPr>
        <w:t xml:space="preserve"> </w:t>
      </w:r>
      <w:proofErr w:type="spellStart"/>
      <w:r w:rsidRPr="001B6753">
        <w:rPr>
          <w:rFonts w:ascii="Times New Roman" w:eastAsia="Times New Roman" w:hAnsi="Times New Roman" w:cs="Times New Roman"/>
          <w:lang w:val="en-US"/>
        </w:rPr>
        <w:t>perjalanan</w:t>
      </w:r>
      <w:proofErr w:type="spellEnd"/>
      <w:r w:rsidRPr="001B6753">
        <w:rPr>
          <w:rFonts w:ascii="Times New Roman" w:eastAsia="Times New Roman" w:hAnsi="Times New Roman" w:cs="Times New Roman"/>
          <w:lang w:val="en-US"/>
        </w:rPr>
        <w:t xml:space="preserve"> </w:t>
      </w:r>
      <w:proofErr w:type="spellStart"/>
      <w:r w:rsidRPr="001B6753">
        <w:rPr>
          <w:rFonts w:ascii="Times New Roman" w:eastAsia="Times New Roman" w:hAnsi="Times New Roman" w:cs="Times New Roman"/>
          <w:lang w:val="en-US"/>
        </w:rPr>
        <w:t>jauh</w:t>
      </w:r>
      <w:proofErr w:type="spellEnd"/>
      <w:r w:rsidRPr="001B6753">
        <w:rPr>
          <w:rFonts w:ascii="Times New Roman" w:eastAsia="Times New Roman" w:hAnsi="Times New Roman" w:cs="Times New Roman"/>
          <w:lang w:val="en-US"/>
        </w:rPr>
        <w:t xml:space="preserve"> </w:t>
      </w:r>
      <w:proofErr w:type="spellStart"/>
      <w:r w:rsidRPr="001B6753">
        <w:rPr>
          <w:rFonts w:ascii="Times New Roman" w:eastAsia="Times New Roman" w:hAnsi="Times New Roman" w:cs="Times New Roman"/>
          <w:lang w:val="en-US"/>
        </w:rPr>
        <w:t>dalam</w:t>
      </w:r>
      <w:proofErr w:type="spellEnd"/>
      <w:r w:rsidRPr="001B6753">
        <w:rPr>
          <w:rFonts w:ascii="Times New Roman" w:eastAsia="Times New Roman" w:hAnsi="Times New Roman" w:cs="Times New Roman"/>
          <w:lang w:val="en-US"/>
        </w:rPr>
        <w:t xml:space="preserve"> </w:t>
      </w:r>
      <w:proofErr w:type="spellStart"/>
      <w:r w:rsidRPr="001B6753">
        <w:rPr>
          <w:rFonts w:ascii="Times New Roman" w:eastAsia="Times New Roman" w:hAnsi="Times New Roman" w:cs="Times New Roman"/>
          <w:lang w:val="en-US"/>
        </w:rPr>
        <w:t>waktu</w:t>
      </w:r>
      <w:proofErr w:type="spellEnd"/>
      <w:r w:rsidRPr="001B6753">
        <w:rPr>
          <w:rFonts w:ascii="Times New Roman" w:eastAsia="Times New Roman" w:hAnsi="Times New Roman" w:cs="Times New Roman"/>
          <w:lang w:val="en-US"/>
        </w:rPr>
        <w:t xml:space="preserve"> yang </w:t>
      </w:r>
      <w:proofErr w:type="spellStart"/>
      <w:r w:rsidRPr="001B6753">
        <w:rPr>
          <w:rFonts w:ascii="Times New Roman" w:eastAsia="Times New Roman" w:hAnsi="Times New Roman" w:cs="Times New Roman"/>
          <w:lang w:val="en-US"/>
        </w:rPr>
        <w:t>relatif</w:t>
      </w:r>
      <w:proofErr w:type="spellEnd"/>
      <w:r w:rsidRPr="001B6753">
        <w:rPr>
          <w:rFonts w:ascii="Times New Roman" w:eastAsia="Times New Roman" w:hAnsi="Times New Roman" w:cs="Times New Roman"/>
          <w:lang w:val="en-US"/>
        </w:rPr>
        <w:t xml:space="preserve"> lama </w:t>
      </w:r>
      <w:proofErr w:type="spellStart"/>
      <w:r w:rsidRPr="001B6753">
        <w:rPr>
          <w:rFonts w:ascii="Times New Roman" w:eastAsia="Times New Roman" w:hAnsi="Times New Roman" w:cs="Times New Roman"/>
          <w:lang w:val="en-US"/>
        </w:rPr>
        <w:t>atau</w:t>
      </w:r>
      <w:proofErr w:type="spellEnd"/>
      <w:r w:rsidRPr="001B6753">
        <w:rPr>
          <w:rFonts w:ascii="Times New Roman" w:eastAsia="Times New Roman" w:hAnsi="Times New Roman" w:cs="Times New Roman"/>
          <w:lang w:val="en-US"/>
        </w:rPr>
        <w:t xml:space="preserve"> </w:t>
      </w:r>
      <w:proofErr w:type="spellStart"/>
      <w:r w:rsidRPr="001B6753">
        <w:rPr>
          <w:rFonts w:ascii="Times New Roman" w:eastAsia="Times New Roman" w:hAnsi="Times New Roman" w:cs="Times New Roman"/>
          <w:lang w:val="en-US"/>
        </w:rPr>
        <w:t>karena</w:t>
      </w:r>
      <w:proofErr w:type="spellEnd"/>
      <w:r w:rsidRPr="001B6753">
        <w:rPr>
          <w:rFonts w:ascii="Times New Roman" w:eastAsia="Times New Roman" w:hAnsi="Times New Roman" w:cs="Times New Roman"/>
          <w:lang w:val="en-US"/>
        </w:rPr>
        <w:t xml:space="preserve"> </w:t>
      </w:r>
      <w:proofErr w:type="spellStart"/>
      <w:r w:rsidRPr="001B6753">
        <w:rPr>
          <w:rFonts w:ascii="Times New Roman" w:eastAsia="Times New Roman" w:hAnsi="Times New Roman" w:cs="Times New Roman"/>
          <w:lang w:val="en-US"/>
        </w:rPr>
        <w:t>penyimpanan</w:t>
      </w:r>
      <w:proofErr w:type="spellEnd"/>
      <w:r w:rsidRPr="001B6753">
        <w:rPr>
          <w:rFonts w:ascii="Times New Roman" w:eastAsia="Times New Roman" w:hAnsi="Times New Roman" w:cs="Times New Roman"/>
          <w:lang w:val="en-US"/>
        </w:rPr>
        <w:t xml:space="preserve"> di </w:t>
      </w:r>
      <w:proofErr w:type="spellStart"/>
      <w:r w:rsidRPr="001B6753">
        <w:rPr>
          <w:rFonts w:ascii="Times New Roman" w:eastAsia="Times New Roman" w:hAnsi="Times New Roman" w:cs="Times New Roman"/>
          <w:lang w:val="en-US"/>
        </w:rPr>
        <w:t>rumah</w:t>
      </w:r>
      <w:proofErr w:type="spellEnd"/>
      <w:r w:rsidRPr="001B6753">
        <w:rPr>
          <w:rFonts w:ascii="Times New Roman" w:eastAsia="Times New Roman" w:hAnsi="Times New Roman" w:cs="Times New Roman"/>
          <w:lang w:val="en-US"/>
        </w:rPr>
        <w:t xml:space="preserve"> </w:t>
      </w:r>
      <w:proofErr w:type="spellStart"/>
      <w:r w:rsidRPr="001B6753">
        <w:rPr>
          <w:rFonts w:ascii="Times New Roman" w:eastAsia="Times New Roman" w:hAnsi="Times New Roman" w:cs="Times New Roman"/>
          <w:lang w:val="en-US"/>
        </w:rPr>
        <w:t>dirasakan</w:t>
      </w:r>
      <w:proofErr w:type="spellEnd"/>
      <w:r w:rsidRPr="001B6753">
        <w:rPr>
          <w:rFonts w:ascii="Times New Roman" w:eastAsia="Times New Roman" w:hAnsi="Times New Roman" w:cs="Times New Roman"/>
          <w:lang w:val="en-US"/>
        </w:rPr>
        <w:t xml:space="preserve"> </w:t>
      </w:r>
      <w:proofErr w:type="spellStart"/>
      <w:r w:rsidRPr="001B6753">
        <w:rPr>
          <w:rFonts w:ascii="Times New Roman" w:eastAsia="Times New Roman" w:hAnsi="Times New Roman" w:cs="Times New Roman"/>
          <w:lang w:val="en-US"/>
        </w:rPr>
        <w:t>kurang</w:t>
      </w:r>
      <w:proofErr w:type="spellEnd"/>
      <w:r w:rsidRPr="001B6753">
        <w:rPr>
          <w:rFonts w:ascii="Times New Roman" w:eastAsia="Times New Roman" w:hAnsi="Times New Roman" w:cs="Times New Roman"/>
          <w:lang w:val="en-US"/>
        </w:rPr>
        <w:t xml:space="preserve"> </w:t>
      </w:r>
      <w:proofErr w:type="spellStart"/>
      <w:r w:rsidRPr="001B6753">
        <w:rPr>
          <w:rFonts w:ascii="Times New Roman" w:eastAsia="Times New Roman" w:hAnsi="Times New Roman" w:cs="Times New Roman"/>
          <w:lang w:val="en-US"/>
        </w:rPr>
        <w:t>aman</w:t>
      </w:r>
      <w:proofErr w:type="spellEnd"/>
      <w:r w:rsidRPr="001B6753">
        <w:rPr>
          <w:rFonts w:ascii="Times New Roman" w:eastAsia="Times New Roman" w:hAnsi="Times New Roman" w:cs="Times New Roman"/>
          <w:lang w:val="en-US"/>
        </w:rPr>
        <w:t>.</w:t>
      </w:r>
      <w:proofErr w:type="gramEnd"/>
      <w:r w:rsidRPr="001B6753">
        <w:rPr>
          <w:rFonts w:ascii="Times New Roman" w:eastAsia="Times New Roman" w:hAnsi="Times New Roman" w:cs="Times New Roman"/>
          <w:lang w:val="en-US"/>
        </w:rPr>
        <w:t xml:space="preserve"> </w:t>
      </w:r>
      <w:proofErr w:type="spellStart"/>
      <w:r w:rsidRPr="001B6753">
        <w:rPr>
          <w:rFonts w:ascii="Times New Roman" w:eastAsia="Times New Roman" w:hAnsi="Times New Roman" w:cs="Times New Roman"/>
          <w:lang w:val="en-US"/>
        </w:rPr>
        <w:t>Atas</w:t>
      </w:r>
      <w:proofErr w:type="spellEnd"/>
      <w:r w:rsidRPr="001B6753">
        <w:rPr>
          <w:rFonts w:ascii="Times New Roman" w:eastAsia="Times New Roman" w:hAnsi="Times New Roman" w:cs="Times New Roman"/>
          <w:lang w:val="en-US"/>
        </w:rPr>
        <w:t xml:space="preserve"> </w:t>
      </w:r>
      <w:proofErr w:type="spellStart"/>
      <w:r w:rsidRPr="001B6753">
        <w:rPr>
          <w:rFonts w:ascii="Times New Roman" w:eastAsia="Times New Roman" w:hAnsi="Times New Roman" w:cs="Times New Roman"/>
          <w:lang w:val="en-US"/>
        </w:rPr>
        <w:t>jasa</w:t>
      </w:r>
      <w:proofErr w:type="spellEnd"/>
      <w:r w:rsidRPr="001B6753">
        <w:rPr>
          <w:rFonts w:ascii="Times New Roman" w:eastAsia="Times New Roman" w:hAnsi="Times New Roman" w:cs="Times New Roman"/>
          <w:lang w:val="en-US"/>
        </w:rPr>
        <w:t xml:space="preserve"> </w:t>
      </w:r>
      <w:proofErr w:type="spellStart"/>
      <w:r w:rsidRPr="001B6753">
        <w:rPr>
          <w:rFonts w:ascii="Times New Roman" w:eastAsia="Times New Roman" w:hAnsi="Times New Roman" w:cs="Times New Roman"/>
          <w:lang w:val="en-US"/>
        </w:rPr>
        <w:t>penitipan</w:t>
      </w:r>
      <w:proofErr w:type="spellEnd"/>
      <w:r w:rsidRPr="001B6753">
        <w:rPr>
          <w:rFonts w:ascii="Times New Roman" w:eastAsia="Times New Roman" w:hAnsi="Times New Roman" w:cs="Times New Roman"/>
          <w:lang w:val="en-US"/>
        </w:rPr>
        <w:t xml:space="preserve"> </w:t>
      </w:r>
      <w:proofErr w:type="spellStart"/>
      <w:r w:rsidRPr="001B6753">
        <w:rPr>
          <w:rFonts w:ascii="Times New Roman" w:eastAsia="Times New Roman" w:hAnsi="Times New Roman" w:cs="Times New Roman"/>
          <w:lang w:val="en-US"/>
        </w:rPr>
        <w:t>tersebut</w:t>
      </w:r>
      <w:proofErr w:type="spellEnd"/>
      <w:r w:rsidRPr="001B6753">
        <w:rPr>
          <w:rFonts w:ascii="Times New Roman" w:eastAsia="Times New Roman" w:hAnsi="Times New Roman" w:cs="Times New Roman"/>
          <w:lang w:val="en-US"/>
        </w:rPr>
        <w:t xml:space="preserve">, </w:t>
      </w:r>
      <w:proofErr w:type="spellStart"/>
      <w:r w:rsidRPr="001B6753">
        <w:rPr>
          <w:rFonts w:ascii="Times New Roman" w:eastAsia="Times New Roman" w:hAnsi="Times New Roman" w:cs="Times New Roman"/>
          <w:lang w:val="en-US"/>
        </w:rPr>
        <w:t>gadai</w:t>
      </w:r>
      <w:proofErr w:type="spellEnd"/>
      <w:r w:rsidRPr="001B6753">
        <w:rPr>
          <w:rFonts w:ascii="Times New Roman" w:eastAsia="Times New Roman" w:hAnsi="Times New Roman" w:cs="Times New Roman"/>
          <w:lang w:val="en-US"/>
        </w:rPr>
        <w:t xml:space="preserve"> </w:t>
      </w:r>
      <w:proofErr w:type="spellStart"/>
      <w:r w:rsidRPr="001B6753">
        <w:rPr>
          <w:rFonts w:ascii="Times New Roman" w:eastAsia="Times New Roman" w:hAnsi="Times New Roman" w:cs="Times New Roman"/>
          <w:lang w:val="en-US"/>
        </w:rPr>
        <w:t>syariah</w:t>
      </w:r>
      <w:proofErr w:type="spellEnd"/>
      <w:r w:rsidRPr="001B6753">
        <w:rPr>
          <w:rFonts w:ascii="Times New Roman" w:eastAsia="Times New Roman" w:hAnsi="Times New Roman" w:cs="Times New Roman"/>
          <w:lang w:val="en-US"/>
        </w:rPr>
        <w:t xml:space="preserve"> </w:t>
      </w:r>
      <w:proofErr w:type="spellStart"/>
      <w:r w:rsidRPr="001B6753">
        <w:rPr>
          <w:rFonts w:ascii="Times New Roman" w:eastAsia="Times New Roman" w:hAnsi="Times New Roman" w:cs="Times New Roman"/>
          <w:lang w:val="en-US"/>
        </w:rPr>
        <w:t>memperoleh</w:t>
      </w:r>
      <w:proofErr w:type="spellEnd"/>
      <w:r w:rsidRPr="001B6753">
        <w:rPr>
          <w:rFonts w:ascii="Times New Roman" w:eastAsia="Times New Roman" w:hAnsi="Times New Roman" w:cs="Times New Roman"/>
          <w:lang w:val="en-US"/>
        </w:rPr>
        <w:t xml:space="preserve"> </w:t>
      </w:r>
      <w:proofErr w:type="spellStart"/>
      <w:r w:rsidRPr="001B6753">
        <w:rPr>
          <w:rFonts w:ascii="Times New Roman" w:eastAsia="Times New Roman" w:hAnsi="Times New Roman" w:cs="Times New Roman"/>
          <w:lang w:val="en-US"/>
        </w:rPr>
        <w:t>penerimaan</w:t>
      </w:r>
      <w:proofErr w:type="spellEnd"/>
      <w:r w:rsidRPr="001B6753">
        <w:rPr>
          <w:rFonts w:ascii="Times New Roman" w:eastAsia="Times New Roman" w:hAnsi="Times New Roman" w:cs="Times New Roman"/>
          <w:lang w:val="en-US"/>
        </w:rPr>
        <w:t xml:space="preserve"> </w:t>
      </w:r>
      <w:proofErr w:type="spellStart"/>
      <w:r w:rsidRPr="001B6753">
        <w:rPr>
          <w:rFonts w:ascii="Times New Roman" w:eastAsia="Times New Roman" w:hAnsi="Times New Roman" w:cs="Times New Roman"/>
          <w:lang w:val="en-US"/>
        </w:rPr>
        <w:t>dari</w:t>
      </w:r>
      <w:proofErr w:type="spellEnd"/>
      <w:r w:rsidRPr="001B6753">
        <w:rPr>
          <w:rFonts w:ascii="Times New Roman" w:eastAsia="Times New Roman" w:hAnsi="Times New Roman" w:cs="Times New Roman"/>
          <w:lang w:val="en-US"/>
        </w:rPr>
        <w:t xml:space="preserve"> </w:t>
      </w:r>
      <w:proofErr w:type="spellStart"/>
      <w:r w:rsidRPr="001B6753">
        <w:rPr>
          <w:rFonts w:ascii="Times New Roman" w:eastAsia="Times New Roman" w:hAnsi="Times New Roman" w:cs="Times New Roman"/>
          <w:lang w:val="en-US"/>
        </w:rPr>
        <w:t>pemilik</w:t>
      </w:r>
      <w:proofErr w:type="spellEnd"/>
      <w:r w:rsidRPr="001B6753">
        <w:rPr>
          <w:rFonts w:ascii="Times New Roman" w:eastAsia="Times New Roman" w:hAnsi="Times New Roman" w:cs="Times New Roman"/>
          <w:lang w:val="en-US"/>
        </w:rPr>
        <w:t xml:space="preserve"> </w:t>
      </w:r>
      <w:proofErr w:type="spellStart"/>
      <w:r w:rsidRPr="001B6753">
        <w:rPr>
          <w:rFonts w:ascii="Times New Roman" w:eastAsia="Times New Roman" w:hAnsi="Times New Roman" w:cs="Times New Roman"/>
          <w:lang w:val="en-US"/>
        </w:rPr>
        <w:t>barang</w:t>
      </w:r>
      <w:proofErr w:type="spellEnd"/>
      <w:r w:rsidRPr="001B6753">
        <w:rPr>
          <w:rFonts w:ascii="Times New Roman" w:eastAsia="Times New Roman" w:hAnsi="Times New Roman" w:cs="Times New Roman"/>
          <w:lang w:val="en-US"/>
        </w:rPr>
        <w:t xml:space="preserve"> </w:t>
      </w:r>
      <w:proofErr w:type="spellStart"/>
      <w:proofErr w:type="gramStart"/>
      <w:r w:rsidRPr="001B6753">
        <w:rPr>
          <w:rFonts w:ascii="Times New Roman" w:eastAsia="Times New Roman" w:hAnsi="Times New Roman" w:cs="Times New Roman"/>
          <w:lang w:val="en-US"/>
        </w:rPr>
        <w:t>berupa</w:t>
      </w:r>
      <w:proofErr w:type="spellEnd"/>
      <w:r w:rsidRPr="001B6753">
        <w:rPr>
          <w:rFonts w:ascii="Times New Roman" w:eastAsia="Times New Roman" w:hAnsi="Times New Roman" w:cs="Times New Roman"/>
          <w:lang w:val="en-US"/>
        </w:rPr>
        <w:t xml:space="preserve">  </w:t>
      </w:r>
      <w:proofErr w:type="spellStart"/>
      <w:r w:rsidRPr="001B6753">
        <w:rPr>
          <w:rFonts w:ascii="Times New Roman" w:eastAsia="Times New Roman" w:hAnsi="Times New Roman" w:cs="Times New Roman"/>
          <w:lang w:val="en-US"/>
        </w:rPr>
        <w:t>ongkos</w:t>
      </w:r>
      <w:proofErr w:type="spellEnd"/>
      <w:proofErr w:type="gramEnd"/>
      <w:r w:rsidRPr="001B6753">
        <w:rPr>
          <w:rFonts w:ascii="Times New Roman" w:eastAsia="Times New Roman" w:hAnsi="Times New Roman" w:cs="Times New Roman"/>
          <w:lang w:val="en-US"/>
        </w:rPr>
        <w:t xml:space="preserve"> </w:t>
      </w:r>
      <w:proofErr w:type="spellStart"/>
      <w:r w:rsidRPr="001B6753">
        <w:rPr>
          <w:rFonts w:ascii="Times New Roman" w:eastAsia="Times New Roman" w:hAnsi="Times New Roman" w:cs="Times New Roman"/>
          <w:lang w:val="en-US"/>
        </w:rPr>
        <w:t>penitipan</w:t>
      </w:r>
      <w:proofErr w:type="spellEnd"/>
      <w:r>
        <w:rPr>
          <w:rFonts w:ascii="Times New Roman" w:eastAsia="Times New Roman" w:hAnsi="Times New Roman" w:cs="Times New Roman"/>
        </w:rPr>
        <w:t>.</w:t>
      </w:r>
    </w:p>
    <w:p w:rsidR="00C35BD8" w:rsidRPr="001B6753" w:rsidRDefault="00C35BD8" w:rsidP="00C35BD8">
      <w:pPr>
        <w:widowControl w:val="0"/>
        <w:autoSpaceDE w:val="0"/>
        <w:autoSpaceDN w:val="0"/>
        <w:spacing w:after="0" w:line="360" w:lineRule="auto"/>
        <w:ind w:left="1201" w:right="171"/>
        <w:jc w:val="both"/>
        <w:rPr>
          <w:rFonts w:ascii="Times New Roman" w:eastAsia="Times New Roman" w:hAnsi="Times New Roman" w:cs="Times New Roman"/>
        </w:rPr>
      </w:pPr>
    </w:p>
    <w:p w:rsidR="00C35BD8" w:rsidRPr="00D24384" w:rsidRDefault="00C35BD8" w:rsidP="00C35BD8">
      <w:pPr>
        <w:widowControl w:val="0"/>
        <w:numPr>
          <w:ilvl w:val="0"/>
          <w:numId w:val="11"/>
        </w:numPr>
        <w:tabs>
          <w:tab w:val="left" w:pos="1202"/>
          <w:tab w:val="left" w:pos="1701"/>
        </w:tabs>
        <w:autoSpaceDE w:val="0"/>
        <w:autoSpaceDN w:val="0"/>
        <w:spacing w:after="0" w:line="360" w:lineRule="auto"/>
        <w:ind w:firstLine="217"/>
        <w:jc w:val="both"/>
        <w:rPr>
          <w:rFonts w:ascii="Times New Roman" w:eastAsia="Times New Roman" w:hAnsi="Times New Roman" w:cs="Times New Roman"/>
          <w:i/>
          <w:sz w:val="24"/>
          <w:lang w:val="en-US"/>
        </w:rPr>
      </w:pPr>
      <w:r w:rsidRPr="006B7772">
        <w:rPr>
          <w:rFonts w:ascii="Times New Roman" w:eastAsia="Times New Roman" w:hAnsi="Times New Roman" w:cs="Times New Roman"/>
          <w:i/>
          <w:lang w:val="en-US"/>
        </w:rPr>
        <w:t>Gold</w:t>
      </w:r>
      <w:r w:rsidRPr="006B7772">
        <w:rPr>
          <w:rFonts w:ascii="Times New Roman" w:eastAsia="Times New Roman" w:hAnsi="Times New Roman" w:cs="Times New Roman"/>
          <w:i/>
          <w:spacing w:val="-1"/>
          <w:lang w:val="en-US"/>
        </w:rPr>
        <w:t xml:space="preserve"> </w:t>
      </w:r>
      <w:r w:rsidRPr="006B7772">
        <w:rPr>
          <w:rFonts w:ascii="Times New Roman" w:eastAsia="Times New Roman" w:hAnsi="Times New Roman" w:cs="Times New Roman"/>
          <w:i/>
        </w:rPr>
        <w:t>C</w:t>
      </w:r>
      <w:proofErr w:type="spellStart"/>
      <w:r w:rsidRPr="006B7772">
        <w:rPr>
          <w:rFonts w:ascii="Times New Roman" w:eastAsia="Times New Roman" w:hAnsi="Times New Roman" w:cs="Times New Roman"/>
          <w:i/>
          <w:lang w:val="en-US"/>
        </w:rPr>
        <w:t>ounter</w:t>
      </w:r>
      <w:proofErr w:type="spellEnd"/>
    </w:p>
    <w:p w:rsidR="00C35BD8" w:rsidRDefault="00C35BD8" w:rsidP="00C35BD8">
      <w:pPr>
        <w:widowControl w:val="0"/>
        <w:autoSpaceDE w:val="0"/>
        <w:autoSpaceDN w:val="0"/>
        <w:spacing w:after="0" w:line="360" w:lineRule="auto"/>
        <w:ind w:left="1701" w:right="171"/>
        <w:jc w:val="both"/>
        <w:rPr>
          <w:rFonts w:ascii="Times New Roman" w:eastAsia="Times New Roman" w:hAnsi="Times New Roman" w:cs="Times New Roman"/>
          <w:sz w:val="24"/>
          <w:szCs w:val="24"/>
        </w:rPr>
      </w:pPr>
      <w:proofErr w:type="spellStart"/>
      <w:proofErr w:type="gramStart"/>
      <w:r w:rsidRPr="001B6753">
        <w:rPr>
          <w:rFonts w:ascii="Times New Roman" w:eastAsia="Times New Roman" w:hAnsi="Times New Roman" w:cs="Times New Roman"/>
          <w:sz w:val="24"/>
          <w:szCs w:val="24"/>
          <w:lang w:val="en-US"/>
        </w:rPr>
        <w:t>Yaitu</w:t>
      </w:r>
      <w:proofErr w:type="spellEnd"/>
      <w:r w:rsidRPr="001B6753">
        <w:rPr>
          <w:rFonts w:ascii="Times New Roman" w:eastAsia="Times New Roman" w:hAnsi="Times New Roman" w:cs="Times New Roman"/>
          <w:sz w:val="24"/>
          <w:szCs w:val="24"/>
          <w:lang w:val="en-US"/>
        </w:rPr>
        <w:t xml:space="preserve"> </w:t>
      </w:r>
      <w:proofErr w:type="spellStart"/>
      <w:r w:rsidRPr="001B6753">
        <w:rPr>
          <w:rFonts w:ascii="Times New Roman" w:eastAsia="Times New Roman" w:hAnsi="Times New Roman" w:cs="Times New Roman"/>
          <w:sz w:val="24"/>
          <w:szCs w:val="24"/>
          <w:lang w:val="en-US"/>
        </w:rPr>
        <w:t>jasa</w:t>
      </w:r>
      <w:proofErr w:type="spellEnd"/>
      <w:r w:rsidRPr="001B6753">
        <w:rPr>
          <w:rFonts w:ascii="Times New Roman" w:eastAsia="Times New Roman" w:hAnsi="Times New Roman" w:cs="Times New Roman"/>
          <w:sz w:val="24"/>
          <w:szCs w:val="24"/>
          <w:lang w:val="en-US"/>
        </w:rPr>
        <w:t xml:space="preserve"> </w:t>
      </w:r>
      <w:proofErr w:type="spellStart"/>
      <w:r w:rsidRPr="001B6753">
        <w:rPr>
          <w:rFonts w:ascii="Times New Roman" w:eastAsia="Times New Roman" w:hAnsi="Times New Roman" w:cs="Times New Roman"/>
          <w:sz w:val="24"/>
          <w:szCs w:val="24"/>
          <w:lang w:val="en-US"/>
        </w:rPr>
        <w:t>penyediaan</w:t>
      </w:r>
      <w:proofErr w:type="spellEnd"/>
      <w:r w:rsidRPr="001B6753">
        <w:rPr>
          <w:rFonts w:ascii="Times New Roman" w:eastAsia="Times New Roman" w:hAnsi="Times New Roman" w:cs="Times New Roman"/>
          <w:sz w:val="24"/>
          <w:szCs w:val="24"/>
          <w:lang w:val="en-US"/>
        </w:rPr>
        <w:t xml:space="preserve"> </w:t>
      </w:r>
      <w:proofErr w:type="spellStart"/>
      <w:r w:rsidRPr="001B6753">
        <w:rPr>
          <w:rFonts w:ascii="Times New Roman" w:eastAsia="Times New Roman" w:hAnsi="Times New Roman" w:cs="Times New Roman"/>
          <w:sz w:val="24"/>
          <w:szCs w:val="24"/>
          <w:lang w:val="en-US"/>
        </w:rPr>
        <w:t>fasilitas</w:t>
      </w:r>
      <w:proofErr w:type="spellEnd"/>
      <w:r w:rsidRPr="001B6753">
        <w:rPr>
          <w:rFonts w:ascii="Times New Roman" w:eastAsia="Times New Roman" w:hAnsi="Times New Roman" w:cs="Times New Roman"/>
          <w:sz w:val="24"/>
          <w:szCs w:val="24"/>
          <w:lang w:val="en-US"/>
        </w:rPr>
        <w:t xml:space="preserve"> </w:t>
      </w:r>
      <w:proofErr w:type="spellStart"/>
      <w:r w:rsidRPr="001B6753">
        <w:rPr>
          <w:rFonts w:ascii="Times New Roman" w:eastAsia="Times New Roman" w:hAnsi="Times New Roman" w:cs="Times New Roman"/>
          <w:sz w:val="24"/>
          <w:szCs w:val="24"/>
          <w:lang w:val="en-US"/>
        </w:rPr>
        <w:t>berupa</w:t>
      </w:r>
      <w:proofErr w:type="spellEnd"/>
      <w:r w:rsidRPr="001B6753">
        <w:rPr>
          <w:rFonts w:ascii="Times New Roman" w:eastAsia="Times New Roman" w:hAnsi="Times New Roman" w:cs="Times New Roman"/>
          <w:sz w:val="24"/>
          <w:szCs w:val="24"/>
          <w:lang w:val="en-US"/>
        </w:rPr>
        <w:t xml:space="preserve"> </w:t>
      </w:r>
      <w:proofErr w:type="spellStart"/>
      <w:r w:rsidRPr="001B6753">
        <w:rPr>
          <w:rFonts w:ascii="Times New Roman" w:eastAsia="Times New Roman" w:hAnsi="Times New Roman" w:cs="Times New Roman"/>
          <w:sz w:val="24"/>
          <w:szCs w:val="24"/>
          <w:lang w:val="en-US"/>
        </w:rPr>
        <w:t>tempat</w:t>
      </w:r>
      <w:proofErr w:type="spellEnd"/>
      <w:r w:rsidRPr="001B6753">
        <w:rPr>
          <w:rFonts w:ascii="Times New Roman" w:eastAsia="Times New Roman" w:hAnsi="Times New Roman" w:cs="Times New Roman"/>
          <w:sz w:val="24"/>
          <w:szCs w:val="24"/>
          <w:lang w:val="en-US"/>
        </w:rPr>
        <w:t xml:space="preserve"> </w:t>
      </w:r>
      <w:proofErr w:type="spellStart"/>
      <w:r w:rsidRPr="001B6753">
        <w:rPr>
          <w:rFonts w:ascii="Times New Roman" w:eastAsia="Times New Roman" w:hAnsi="Times New Roman" w:cs="Times New Roman"/>
          <w:sz w:val="24"/>
          <w:szCs w:val="24"/>
          <w:lang w:val="en-US"/>
        </w:rPr>
        <w:t>penjualan</w:t>
      </w:r>
      <w:proofErr w:type="spellEnd"/>
      <w:r w:rsidRPr="001B6753">
        <w:rPr>
          <w:rFonts w:ascii="Times New Roman" w:eastAsia="Times New Roman" w:hAnsi="Times New Roman" w:cs="Times New Roman"/>
          <w:sz w:val="24"/>
          <w:szCs w:val="24"/>
          <w:lang w:val="en-US"/>
        </w:rPr>
        <w:t xml:space="preserve"> </w:t>
      </w:r>
      <w:proofErr w:type="spellStart"/>
      <w:r w:rsidRPr="001B6753">
        <w:rPr>
          <w:rFonts w:ascii="Times New Roman" w:eastAsia="Times New Roman" w:hAnsi="Times New Roman" w:cs="Times New Roman"/>
          <w:sz w:val="24"/>
          <w:szCs w:val="24"/>
          <w:lang w:val="en-US"/>
        </w:rPr>
        <w:t>emas</w:t>
      </w:r>
      <w:proofErr w:type="spellEnd"/>
      <w:r w:rsidRPr="001B6753">
        <w:rPr>
          <w:rFonts w:ascii="Times New Roman" w:eastAsia="Times New Roman" w:hAnsi="Times New Roman" w:cs="Times New Roman"/>
          <w:sz w:val="24"/>
          <w:szCs w:val="24"/>
          <w:lang w:val="en-US"/>
        </w:rPr>
        <w:t xml:space="preserve"> </w:t>
      </w:r>
      <w:proofErr w:type="spellStart"/>
      <w:r w:rsidRPr="001B6753">
        <w:rPr>
          <w:rFonts w:ascii="Times New Roman" w:eastAsia="Times New Roman" w:hAnsi="Times New Roman" w:cs="Times New Roman"/>
          <w:sz w:val="24"/>
          <w:szCs w:val="24"/>
          <w:lang w:val="en-US"/>
        </w:rPr>
        <w:t>eksekutif</w:t>
      </w:r>
      <w:proofErr w:type="spellEnd"/>
      <w:r w:rsidRPr="001B6753">
        <w:rPr>
          <w:rFonts w:ascii="Times New Roman" w:eastAsia="Times New Roman" w:hAnsi="Times New Roman" w:cs="Times New Roman"/>
          <w:sz w:val="24"/>
          <w:szCs w:val="24"/>
          <w:lang w:val="en-US"/>
        </w:rPr>
        <w:t xml:space="preserve"> yang </w:t>
      </w:r>
      <w:proofErr w:type="spellStart"/>
      <w:r w:rsidRPr="001B6753">
        <w:rPr>
          <w:rFonts w:ascii="Times New Roman" w:eastAsia="Times New Roman" w:hAnsi="Times New Roman" w:cs="Times New Roman"/>
          <w:sz w:val="24"/>
          <w:szCs w:val="24"/>
          <w:lang w:val="en-US"/>
        </w:rPr>
        <w:t>terjamin</w:t>
      </w:r>
      <w:proofErr w:type="spellEnd"/>
      <w:r w:rsidRPr="001B6753">
        <w:rPr>
          <w:rFonts w:ascii="Times New Roman" w:eastAsia="Times New Roman" w:hAnsi="Times New Roman" w:cs="Times New Roman"/>
          <w:sz w:val="24"/>
          <w:szCs w:val="24"/>
          <w:lang w:val="en-US"/>
        </w:rPr>
        <w:t xml:space="preserve"> </w:t>
      </w:r>
      <w:proofErr w:type="spellStart"/>
      <w:r w:rsidRPr="001B6753">
        <w:rPr>
          <w:rFonts w:ascii="Times New Roman" w:eastAsia="Times New Roman" w:hAnsi="Times New Roman" w:cs="Times New Roman"/>
          <w:sz w:val="24"/>
          <w:szCs w:val="24"/>
          <w:lang w:val="en-US"/>
        </w:rPr>
        <w:t>kualitas</w:t>
      </w:r>
      <w:proofErr w:type="spellEnd"/>
      <w:r w:rsidRPr="001B6753">
        <w:rPr>
          <w:rFonts w:ascii="Times New Roman" w:eastAsia="Times New Roman" w:hAnsi="Times New Roman" w:cs="Times New Roman"/>
          <w:sz w:val="24"/>
          <w:szCs w:val="24"/>
          <w:lang w:val="en-US"/>
        </w:rPr>
        <w:t xml:space="preserve"> </w:t>
      </w:r>
      <w:proofErr w:type="spellStart"/>
      <w:r w:rsidRPr="001B6753">
        <w:rPr>
          <w:rFonts w:ascii="Times New Roman" w:eastAsia="Times New Roman" w:hAnsi="Times New Roman" w:cs="Times New Roman"/>
          <w:sz w:val="24"/>
          <w:szCs w:val="24"/>
          <w:lang w:val="en-US"/>
        </w:rPr>
        <w:t>dan</w:t>
      </w:r>
      <w:proofErr w:type="spellEnd"/>
      <w:r w:rsidRPr="001B6753">
        <w:rPr>
          <w:rFonts w:ascii="Times New Roman" w:eastAsia="Times New Roman" w:hAnsi="Times New Roman" w:cs="Times New Roman"/>
          <w:sz w:val="24"/>
          <w:szCs w:val="24"/>
          <w:lang w:val="en-US"/>
        </w:rPr>
        <w:t xml:space="preserve"> </w:t>
      </w:r>
      <w:proofErr w:type="spellStart"/>
      <w:r w:rsidRPr="001B6753">
        <w:rPr>
          <w:rFonts w:ascii="Times New Roman" w:eastAsia="Times New Roman" w:hAnsi="Times New Roman" w:cs="Times New Roman"/>
          <w:sz w:val="24"/>
          <w:szCs w:val="24"/>
          <w:lang w:val="en-US"/>
        </w:rPr>
        <w:t>keasliannnya</w:t>
      </w:r>
      <w:proofErr w:type="spellEnd"/>
      <w:r w:rsidRPr="001B6753">
        <w:rPr>
          <w:rFonts w:ascii="Times New Roman" w:eastAsia="Times New Roman" w:hAnsi="Times New Roman" w:cs="Times New Roman"/>
          <w:sz w:val="24"/>
          <w:szCs w:val="24"/>
          <w:lang w:val="en-US"/>
        </w:rPr>
        <w:t>.</w:t>
      </w:r>
      <w:proofErr w:type="gramEnd"/>
      <w:r w:rsidRPr="001B6753">
        <w:rPr>
          <w:rFonts w:ascii="Times New Roman" w:eastAsia="Times New Roman" w:hAnsi="Times New Roman" w:cs="Times New Roman"/>
          <w:sz w:val="24"/>
          <w:szCs w:val="24"/>
          <w:lang w:val="en-US"/>
        </w:rPr>
        <w:t xml:space="preserve"> </w:t>
      </w:r>
      <w:r w:rsidRPr="001B6753">
        <w:rPr>
          <w:rFonts w:ascii="Times New Roman" w:eastAsia="Times New Roman" w:hAnsi="Times New Roman" w:cs="Times New Roman"/>
          <w:i/>
          <w:sz w:val="24"/>
          <w:szCs w:val="24"/>
          <w:lang w:val="en-US"/>
        </w:rPr>
        <w:t xml:space="preserve">Gold counter </w:t>
      </w:r>
      <w:proofErr w:type="spellStart"/>
      <w:r w:rsidRPr="001B6753">
        <w:rPr>
          <w:rFonts w:ascii="Times New Roman" w:eastAsia="Times New Roman" w:hAnsi="Times New Roman" w:cs="Times New Roman"/>
          <w:sz w:val="24"/>
          <w:szCs w:val="24"/>
          <w:lang w:val="en-US"/>
        </w:rPr>
        <w:t>ini</w:t>
      </w:r>
      <w:proofErr w:type="spellEnd"/>
      <w:r w:rsidRPr="001B6753">
        <w:rPr>
          <w:rFonts w:ascii="Times New Roman" w:eastAsia="Times New Roman" w:hAnsi="Times New Roman" w:cs="Times New Roman"/>
          <w:sz w:val="24"/>
          <w:szCs w:val="24"/>
          <w:lang w:val="en-US"/>
        </w:rPr>
        <w:t xml:space="preserve"> </w:t>
      </w:r>
      <w:proofErr w:type="spellStart"/>
      <w:r w:rsidRPr="001B6753">
        <w:rPr>
          <w:rFonts w:ascii="Times New Roman" w:eastAsia="Times New Roman" w:hAnsi="Times New Roman" w:cs="Times New Roman"/>
          <w:sz w:val="24"/>
          <w:szCs w:val="24"/>
          <w:lang w:val="en-US"/>
        </w:rPr>
        <w:t>semacam</w:t>
      </w:r>
      <w:proofErr w:type="spellEnd"/>
      <w:r w:rsidRPr="001B6753">
        <w:rPr>
          <w:rFonts w:ascii="Times New Roman" w:eastAsia="Times New Roman" w:hAnsi="Times New Roman" w:cs="Times New Roman"/>
          <w:sz w:val="24"/>
          <w:szCs w:val="24"/>
          <w:lang w:val="en-US"/>
        </w:rPr>
        <w:t xml:space="preserve"> </w:t>
      </w:r>
      <w:proofErr w:type="spellStart"/>
      <w:r w:rsidRPr="001B6753">
        <w:rPr>
          <w:rFonts w:ascii="Times New Roman" w:eastAsia="Times New Roman" w:hAnsi="Times New Roman" w:cs="Times New Roman"/>
          <w:sz w:val="24"/>
          <w:szCs w:val="24"/>
          <w:lang w:val="en-US"/>
        </w:rPr>
        <w:t>toko</w:t>
      </w:r>
      <w:proofErr w:type="spellEnd"/>
      <w:r w:rsidRPr="001B6753">
        <w:rPr>
          <w:rFonts w:ascii="Times New Roman" w:eastAsia="Times New Roman" w:hAnsi="Times New Roman" w:cs="Times New Roman"/>
          <w:sz w:val="24"/>
          <w:szCs w:val="24"/>
          <w:lang w:val="en-US"/>
        </w:rPr>
        <w:t xml:space="preserve"> </w:t>
      </w:r>
      <w:proofErr w:type="spellStart"/>
      <w:r w:rsidRPr="001B6753">
        <w:rPr>
          <w:rFonts w:ascii="Times New Roman" w:eastAsia="Times New Roman" w:hAnsi="Times New Roman" w:cs="Times New Roman"/>
          <w:sz w:val="24"/>
          <w:szCs w:val="24"/>
          <w:lang w:val="en-US"/>
        </w:rPr>
        <w:t>dengan</w:t>
      </w:r>
      <w:proofErr w:type="spellEnd"/>
      <w:r w:rsidRPr="001B6753">
        <w:rPr>
          <w:rFonts w:ascii="Times New Roman" w:eastAsia="Times New Roman" w:hAnsi="Times New Roman" w:cs="Times New Roman"/>
          <w:sz w:val="24"/>
          <w:szCs w:val="24"/>
          <w:lang w:val="en-US"/>
        </w:rPr>
        <w:t xml:space="preserve"> </w:t>
      </w:r>
      <w:proofErr w:type="spellStart"/>
      <w:r w:rsidRPr="001B6753">
        <w:rPr>
          <w:rFonts w:ascii="Times New Roman" w:eastAsia="Times New Roman" w:hAnsi="Times New Roman" w:cs="Times New Roman"/>
          <w:sz w:val="24"/>
          <w:szCs w:val="24"/>
          <w:lang w:val="en-US"/>
        </w:rPr>
        <w:t>emas</w:t>
      </w:r>
      <w:proofErr w:type="spellEnd"/>
      <w:r w:rsidRPr="001B6753">
        <w:rPr>
          <w:rFonts w:ascii="Times New Roman" w:eastAsia="Times New Roman" w:hAnsi="Times New Roman" w:cs="Times New Roman"/>
          <w:sz w:val="24"/>
          <w:szCs w:val="24"/>
          <w:lang w:val="en-US"/>
        </w:rPr>
        <w:t xml:space="preserve"> </w:t>
      </w:r>
      <w:proofErr w:type="spellStart"/>
      <w:r w:rsidRPr="001B6753">
        <w:rPr>
          <w:rFonts w:ascii="Times New Roman" w:eastAsia="Times New Roman" w:hAnsi="Times New Roman" w:cs="Times New Roman"/>
          <w:sz w:val="24"/>
          <w:szCs w:val="24"/>
          <w:lang w:val="en-US"/>
        </w:rPr>
        <w:t>galeri</w:t>
      </w:r>
      <w:proofErr w:type="spellEnd"/>
      <w:r w:rsidRPr="001B6753">
        <w:rPr>
          <w:rFonts w:ascii="Times New Roman" w:eastAsia="Times New Roman" w:hAnsi="Times New Roman" w:cs="Times New Roman"/>
          <w:sz w:val="24"/>
          <w:szCs w:val="24"/>
          <w:lang w:val="en-US"/>
        </w:rPr>
        <w:t xml:space="preserve"> 24, di </w:t>
      </w:r>
      <w:proofErr w:type="spellStart"/>
      <w:r w:rsidRPr="001B6753">
        <w:rPr>
          <w:rFonts w:ascii="Times New Roman" w:eastAsia="Times New Roman" w:hAnsi="Times New Roman" w:cs="Times New Roman"/>
          <w:sz w:val="24"/>
          <w:szCs w:val="24"/>
          <w:lang w:val="en-US"/>
        </w:rPr>
        <w:t>mana</w:t>
      </w:r>
      <w:proofErr w:type="spellEnd"/>
      <w:r w:rsidRPr="001B6753">
        <w:rPr>
          <w:rFonts w:ascii="Times New Roman" w:eastAsia="Times New Roman" w:hAnsi="Times New Roman" w:cs="Times New Roman"/>
          <w:sz w:val="24"/>
          <w:szCs w:val="24"/>
          <w:lang w:val="en-US"/>
        </w:rPr>
        <w:t xml:space="preserve"> </w:t>
      </w:r>
      <w:proofErr w:type="spellStart"/>
      <w:r w:rsidRPr="001B6753">
        <w:rPr>
          <w:rFonts w:ascii="Times New Roman" w:eastAsia="Times New Roman" w:hAnsi="Times New Roman" w:cs="Times New Roman"/>
          <w:sz w:val="24"/>
          <w:szCs w:val="24"/>
          <w:lang w:val="en-US"/>
        </w:rPr>
        <w:t>setiap</w:t>
      </w:r>
      <w:proofErr w:type="spellEnd"/>
      <w:r w:rsidRPr="001B6753">
        <w:rPr>
          <w:rFonts w:ascii="Times New Roman" w:eastAsia="Times New Roman" w:hAnsi="Times New Roman" w:cs="Times New Roman"/>
          <w:sz w:val="24"/>
          <w:szCs w:val="24"/>
          <w:lang w:val="en-US"/>
        </w:rPr>
        <w:t xml:space="preserve"> </w:t>
      </w:r>
      <w:proofErr w:type="spellStart"/>
      <w:r w:rsidRPr="001B6753">
        <w:rPr>
          <w:rFonts w:ascii="Times New Roman" w:eastAsia="Times New Roman" w:hAnsi="Times New Roman" w:cs="Times New Roman"/>
          <w:sz w:val="24"/>
          <w:szCs w:val="24"/>
          <w:lang w:val="en-US"/>
        </w:rPr>
        <w:t>pembelian</w:t>
      </w:r>
      <w:proofErr w:type="spellEnd"/>
      <w:r w:rsidRPr="001B6753">
        <w:rPr>
          <w:rFonts w:ascii="Times New Roman" w:eastAsia="Times New Roman" w:hAnsi="Times New Roman" w:cs="Times New Roman"/>
          <w:sz w:val="24"/>
          <w:szCs w:val="24"/>
          <w:lang w:val="en-US"/>
        </w:rPr>
        <w:t xml:space="preserve"> </w:t>
      </w:r>
      <w:proofErr w:type="spellStart"/>
      <w:r w:rsidRPr="001B6753">
        <w:rPr>
          <w:rFonts w:ascii="Times New Roman" w:eastAsia="Times New Roman" w:hAnsi="Times New Roman" w:cs="Times New Roman"/>
          <w:sz w:val="24"/>
          <w:szCs w:val="24"/>
          <w:lang w:val="en-US"/>
        </w:rPr>
        <w:t>emas</w:t>
      </w:r>
      <w:proofErr w:type="spellEnd"/>
      <w:r w:rsidRPr="001B6753">
        <w:rPr>
          <w:rFonts w:ascii="Times New Roman" w:eastAsia="Times New Roman" w:hAnsi="Times New Roman" w:cs="Times New Roman"/>
          <w:sz w:val="24"/>
          <w:szCs w:val="24"/>
          <w:lang w:val="en-US"/>
        </w:rPr>
        <w:t xml:space="preserve"> di </w:t>
      </w:r>
      <w:proofErr w:type="spellStart"/>
      <w:r w:rsidRPr="001B6753">
        <w:rPr>
          <w:rFonts w:ascii="Times New Roman" w:eastAsia="Times New Roman" w:hAnsi="Times New Roman" w:cs="Times New Roman"/>
          <w:sz w:val="24"/>
          <w:szCs w:val="24"/>
          <w:lang w:val="en-US"/>
        </w:rPr>
        <w:t>toko</w:t>
      </w:r>
      <w:proofErr w:type="spellEnd"/>
      <w:r w:rsidRPr="001B6753">
        <w:rPr>
          <w:rFonts w:ascii="Times New Roman" w:eastAsia="Times New Roman" w:hAnsi="Times New Roman" w:cs="Times New Roman"/>
          <w:sz w:val="24"/>
          <w:szCs w:val="24"/>
          <w:lang w:val="en-US"/>
        </w:rPr>
        <w:t xml:space="preserve"> </w:t>
      </w:r>
      <w:proofErr w:type="spellStart"/>
      <w:r w:rsidRPr="001B6753">
        <w:rPr>
          <w:rFonts w:ascii="Times New Roman" w:eastAsia="Times New Roman" w:hAnsi="Times New Roman" w:cs="Times New Roman"/>
          <w:sz w:val="24"/>
          <w:szCs w:val="24"/>
          <w:lang w:val="en-US"/>
        </w:rPr>
        <w:t>milik</w:t>
      </w:r>
      <w:proofErr w:type="spellEnd"/>
      <w:r w:rsidRPr="001B6753">
        <w:rPr>
          <w:rFonts w:ascii="Times New Roman" w:eastAsia="Times New Roman" w:hAnsi="Times New Roman" w:cs="Times New Roman"/>
          <w:sz w:val="24"/>
          <w:szCs w:val="24"/>
          <w:lang w:val="en-US"/>
        </w:rPr>
        <w:t xml:space="preserve"> </w:t>
      </w:r>
      <w:proofErr w:type="spellStart"/>
      <w:r w:rsidRPr="001B6753">
        <w:rPr>
          <w:rFonts w:ascii="Times New Roman" w:eastAsia="Times New Roman" w:hAnsi="Times New Roman" w:cs="Times New Roman"/>
          <w:sz w:val="24"/>
          <w:szCs w:val="24"/>
          <w:lang w:val="en-US"/>
        </w:rPr>
        <w:t>pegadaian</w:t>
      </w:r>
      <w:proofErr w:type="spellEnd"/>
      <w:r w:rsidRPr="001B6753">
        <w:rPr>
          <w:rFonts w:ascii="Times New Roman" w:eastAsia="Times New Roman" w:hAnsi="Times New Roman" w:cs="Times New Roman"/>
          <w:sz w:val="24"/>
          <w:szCs w:val="24"/>
          <w:lang w:val="en-US"/>
        </w:rPr>
        <w:t xml:space="preserve"> </w:t>
      </w:r>
      <w:proofErr w:type="spellStart"/>
      <w:r w:rsidRPr="001B6753">
        <w:rPr>
          <w:rFonts w:ascii="Times New Roman" w:eastAsia="Times New Roman" w:hAnsi="Times New Roman" w:cs="Times New Roman"/>
          <w:sz w:val="24"/>
          <w:szCs w:val="24"/>
          <w:lang w:val="en-US"/>
        </w:rPr>
        <w:t>syariah</w:t>
      </w:r>
      <w:proofErr w:type="spellEnd"/>
      <w:r w:rsidRPr="001B6753">
        <w:rPr>
          <w:rFonts w:ascii="Times New Roman" w:eastAsia="Times New Roman" w:hAnsi="Times New Roman" w:cs="Times New Roman"/>
          <w:sz w:val="24"/>
          <w:szCs w:val="24"/>
          <w:lang w:val="en-US"/>
        </w:rPr>
        <w:t xml:space="preserve"> </w:t>
      </w:r>
      <w:proofErr w:type="spellStart"/>
      <w:proofErr w:type="gramStart"/>
      <w:r w:rsidRPr="001B6753">
        <w:rPr>
          <w:rFonts w:ascii="Times New Roman" w:eastAsia="Times New Roman" w:hAnsi="Times New Roman" w:cs="Times New Roman"/>
          <w:sz w:val="24"/>
          <w:szCs w:val="24"/>
          <w:lang w:val="en-US"/>
        </w:rPr>
        <w:t>akan</w:t>
      </w:r>
      <w:proofErr w:type="spellEnd"/>
      <w:proofErr w:type="gramEnd"/>
      <w:r w:rsidRPr="001B6753">
        <w:rPr>
          <w:rFonts w:ascii="Times New Roman" w:eastAsia="Times New Roman" w:hAnsi="Times New Roman" w:cs="Times New Roman"/>
          <w:sz w:val="24"/>
          <w:szCs w:val="24"/>
          <w:lang w:val="en-US"/>
        </w:rPr>
        <w:t xml:space="preserve"> </w:t>
      </w:r>
      <w:proofErr w:type="spellStart"/>
      <w:r w:rsidRPr="001B6753">
        <w:rPr>
          <w:rFonts w:ascii="Times New Roman" w:eastAsia="Times New Roman" w:hAnsi="Times New Roman" w:cs="Times New Roman"/>
          <w:sz w:val="24"/>
          <w:szCs w:val="24"/>
          <w:lang w:val="en-US"/>
        </w:rPr>
        <w:t>dilampiri</w:t>
      </w:r>
      <w:proofErr w:type="spellEnd"/>
      <w:r w:rsidRPr="001B6753">
        <w:rPr>
          <w:rFonts w:ascii="Times New Roman" w:eastAsia="Times New Roman" w:hAnsi="Times New Roman" w:cs="Times New Roman"/>
          <w:sz w:val="24"/>
          <w:szCs w:val="24"/>
          <w:lang w:val="en-US"/>
        </w:rPr>
        <w:t xml:space="preserve"> </w:t>
      </w:r>
      <w:proofErr w:type="spellStart"/>
      <w:r w:rsidRPr="001B6753">
        <w:rPr>
          <w:rFonts w:ascii="Times New Roman" w:eastAsia="Times New Roman" w:hAnsi="Times New Roman" w:cs="Times New Roman"/>
          <w:sz w:val="24"/>
          <w:szCs w:val="24"/>
          <w:lang w:val="en-US"/>
        </w:rPr>
        <w:t>sertifikat</w:t>
      </w:r>
      <w:proofErr w:type="spellEnd"/>
      <w:r w:rsidRPr="001B6753">
        <w:rPr>
          <w:rFonts w:ascii="Times New Roman" w:eastAsia="Times New Roman" w:hAnsi="Times New Roman" w:cs="Times New Roman"/>
          <w:sz w:val="24"/>
          <w:szCs w:val="24"/>
          <w:lang w:val="en-US"/>
        </w:rPr>
        <w:t xml:space="preserve"> </w:t>
      </w:r>
      <w:proofErr w:type="spellStart"/>
      <w:r w:rsidRPr="001B6753">
        <w:rPr>
          <w:rFonts w:ascii="Times New Roman" w:eastAsia="Times New Roman" w:hAnsi="Times New Roman" w:cs="Times New Roman"/>
          <w:sz w:val="24"/>
          <w:szCs w:val="24"/>
          <w:lang w:val="en-US"/>
        </w:rPr>
        <w:t>jaminan</w:t>
      </w:r>
      <w:proofErr w:type="spellEnd"/>
      <w:r w:rsidRPr="001B6753">
        <w:rPr>
          <w:rFonts w:ascii="Times New Roman" w:eastAsia="Times New Roman" w:hAnsi="Times New Roman" w:cs="Times New Roman"/>
          <w:sz w:val="24"/>
          <w:szCs w:val="24"/>
          <w:lang w:val="en-US"/>
        </w:rPr>
        <w:t>.</w:t>
      </w:r>
    </w:p>
    <w:p w:rsidR="00C35BD8" w:rsidRDefault="00C35BD8" w:rsidP="00C35BD8">
      <w:pPr>
        <w:pStyle w:val="ListParagraph"/>
        <w:spacing w:after="0" w:line="360" w:lineRule="auto"/>
        <w:ind w:left="0"/>
        <w:jc w:val="both"/>
      </w:pPr>
    </w:p>
    <w:p w:rsidR="00C35BD8" w:rsidRDefault="00C35BD8" w:rsidP="00C35BD8">
      <w:pPr>
        <w:spacing w:after="0" w:line="360" w:lineRule="auto"/>
        <w:ind w:left="709"/>
        <w:jc w:val="both"/>
        <w:rPr>
          <w:rFonts w:ascii="Times New Roman" w:eastAsia="Times New Roman" w:hAnsi="Times New Roman" w:cs="Times New Roman"/>
          <w:b/>
          <w:color w:val="000000" w:themeColor="text1"/>
          <w:sz w:val="24"/>
          <w:szCs w:val="24"/>
          <w:lang w:eastAsia="id-ID"/>
        </w:rPr>
      </w:pPr>
      <w:r>
        <w:rPr>
          <w:rFonts w:ascii="Times New Roman" w:eastAsia="Times New Roman" w:hAnsi="Times New Roman" w:cs="Times New Roman"/>
          <w:b/>
          <w:color w:val="000000" w:themeColor="text1"/>
          <w:sz w:val="24"/>
          <w:szCs w:val="24"/>
          <w:lang w:eastAsia="id-ID"/>
        </w:rPr>
        <w:t>2.2.4</w:t>
      </w:r>
      <w:r>
        <w:rPr>
          <w:rFonts w:ascii="Times New Roman" w:eastAsia="Times New Roman" w:hAnsi="Times New Roman" w:cs="Times New Roman"/>
          <w:b/>
          <w:color w:val="000000" w:themeColor="text1"/>
          <w:sz w:val="24"/>
          <w:szCs w:val="24"/>
          <w:lang w:eastAsia="id-ID"/>
        </w:rPr>
        <w:tab/>
      </w:r>
      <w:r w:rsidRPr="00892534">
        <w:rPr>
          <w:rFonts w:ascii="Times New Roman" w:eastAsia="Times New Roman" w:hAnsi="Times New Roman" w:cs="Times New Roman"/>
          <w:b/>
          <w:color w:val="000000" w:themeColor="text1"/>
          <w:sz w:val="24"/>
          <w:szCs w:val="24"/>
          <w:lang w:eastAsia="id-ID"/>
        </w:rPr>
        <w:t xml:space="preserve">Pengertian Emas </w:t>
      </w:r>
    </w:p>
    <w:p w:rsidR="00C35BD8" w:rsidRDefault="00C35BD8" w:rsidP="00C35BD8">
      <w:pPr>
        <w:spacing w:after="0" w:line="360" w:lineRule="auto"/>
        <w:ind w:left="709" w:firstLine="709"/>
        <w:jc w:val="both"/>
        <w:rPr>
          <w:rFonts w:ascii="Times New Roman" w:eastAsia="Times New Roman" w:hAnsi="Times New Roman" w:cs="Times New Roman"/>
          <w:color w:val="000000" w:themeColor="text1"/>
          <w:lang w:eastAsia="id-ID"/>
        </w:rPr>
      </w:pPr>
      <w:r w:rsidRPr="00DA5EB6">
        <w:rPr>
          <w:rFonts w:ascii="Times New Roman" w:eastAsia="Times New Roman" w:hAnsi="Times New Roman" w:cs="Times New Roman"/>
          <w:color w:val="000000" w:themeColor="text1"/>
          <w:lang w:eastAsia="id-ID"/>
        </w:rPr>
        <w:t>Emas merupakan salah satu jenis komodit</w:t>
      </w:r>
      <w:r>
        <w:rPr>
          <w:rFonts w:ascii="Times New Roman" w:eastAsia="Times New Roman" w:hAnsi="Times New Roman" w:cs="Times New Roman"/>
          <w:color w:val="000000" w:themeColor="text1"/>
          <w:lang w:eastAsia="id-ID"/>
        </w:rPr>
        <w:t>i</w:t>
      </w:r>
      <w:r w:rsidRPr="00DA5EB6">
        <w:rPr>
          <w:rFonts w:ascii="Times New Roman" w:eastAsia="Times New Roman" w:hAnsi="Times New Roman" w:cs="Times New Roman"/>
          <w:color w:val="000000" w:themeColor="text1"/>
          <w:lang w:eastAsia="id-ID"/>
        </w:rPr>
        <w:t xml:space="preserve"> yang paling banyak diminati untuk investasi. Disamping itu emas juga digunakan sebagai standar keuangan atau ekonomi, cadangan devisa atau alat pembayaran yang paling utama dibeberapa negara.</w:t>
      </w:r>
    </w:p>
    <w:p w:rsidR="00C35BD8" w:rsidRDefault="00C35BD8" w:rsidP="00C35BD8">
      <w:pPr>
        <w:spacing w:after="0" w:line="360" w:lineRule="auto"/>
        <w:ind w:left="709" w:firstLine="567"/>
        <w:jc w:val="both"/>
        <w:rPr>
          <w:rFonts w:ascii="Times New Roman" w:eastAsia="Times New Roman" w:hAnsi="Times New Roman" w:cs="Times New Roman"/>
          <w:color w:val="000000" w:themeColor="text1"/>
          <w:lang w:eastAsia="id-ID"/>
        </w:rPr>
      </w:pPr>
      <w:r>
        <w:rPr>
          <w:rFonts w:ascii="Times New Roman" w:eastAsia="Times New Roman" w:hAnsi="Times New Roman" w:cs="Times New Roman"/>
          <w:color w:val="000000" w:themeColor="text1"/>
          <w:lang w:eastAsia="id-ID"/>
        </w:rPr>
        <w:t>Menurut Risa Agustin (2012 : 190) mengucapkan bahwa : “ Emas adalah barang tambang yang termasuk logam mulia (berwarna kuning) dan dibuat berbagai perhiasan, sesuatu yang berharga, suatu yang tinggi mutunya, bernilai uang.”</w:t>
      </w:r>
    </w:p>
    <w:p w:rsidR="00C35BD8" w:rsidRPr="005F32F9" w:rsidRDefault="00C35BD8" w:rsidP="00C35BD8">
      <w:pPr>
        <w:spacing w:after="0" w:line="360" w:lineRule="auto"/>
        <w:ind w:left="709" w:firstLine="567"/>
        <w:jc w:val="both"/>
        <w:rPr>
          <w:rFonts w:ascii="Times New Roman" w:eastAsia="Times New Roman" w:hAnsi="Times New Roman" w:cs="Times New Roman"/>
          <w:color w:val="000000" w:themeColor="text1"/>
          <w:lang w:eastAsia="id-ID"/>
        </w:rPr>
      </w:pPr>
    </w:p>
    <w:p w:rsidR="00C35BD8" w:rsidRDefault="00C35BD8" w:rsidP="00C35BD8">
      <w:pPr>
        <w:pStyle w:val="NormalWeb"/>
        <w:shd w:val="clear" w:color="auto" w:fill="FFFFFF"/>
        <w:tabs>
          <w:tab w:val="left" w:pos="2268"/>
        </w:tabs>
        <w:spacing w:before="0" w:beforeAutospacing="0" w:after="0" w:afterAutospacing="0" w:line="360" w:lineRule="auto"/>
        <w:ind w:left="1418"/>
        <w:jc w:val="both"/>
        <w:rPr>
          <w:b/>
          <w:color w:val="000000" w:themeColor="text1"/>
        </w:rPr>
      </w:pPr>
      <w:r w:rsidRPr="00C91A07">
        <w:rPr>
          <w:b/>
          <w:color w:val="000000" w:themeColor="text1"/>
          <w:sz w:val="22"/>
          <w:szCs w:val="22"/>
        </w:rPr>
        <w:t>2.</w:t>
      </w:r>
      <w:r>
        <w:rPr>
          <w:b/>
          <w:color w:val="000000" w:themeColor="text1"/>
          <w:sz w:val="22"/>
          <w:szCs w:val="22"/>
        </w:rPr>
        <w:t>2</w:t>
      </w:r>
      <w:r w:rsidRPr="00C91A07">
        <w:rPr>
          <w:b/>
          <w:color w:val="000000" w:themeColor="text1"/>
          <w:sz w:val="22"/>
          <w:szCs w:val="22"/>
        </w:rPr>
        <w:t>.</w:t>
      </w:r>
      <w:r>
        <w:rPr>
          <w:b/>
          <w:color w:val="000000" w:themeColor="text1"/>
          <w:sz w:val="22"/>
          <w:szCs w:val="22"/>
        </w:rPr>
        <w:t>4.1</w:t>
      </w:r>
      <w:r w:rsidRPr="00C91A07">
        <w:rPr>
          <w:b/>
          <w:color w:val="000000" w:themeColor="text1"/>
        </w:rPr>
        <w:tab/>
        <w:t>Jenis – Jenis Emas</w:t>
      </w:r>
    </w:p>
    <w:p w:rsidR="00C35BD8" w:rsidRPr="00D24384" w:rsidRDefault="00C35BD8" w:rsidP="00C35BD8">
      <w:pPr>
        <w:pStyle w:val="NormalWeb"/>
        <w:shd w:val="clear" w:color="auto" w:fill="FFFFFF"/>
        <w:tabs>
          <w:tab w:val="left" w:pos="2268"/>
        </w:tabs>
        <w:spacing w:before="0" w:beforeAutospacing="0" w:after="0" w:afterAutospacing="0" w:line="360" w:lineRule="auto"/>
        <w:ind w:left="2268"/>
        <w:jc w:val="both"/>
        <w:rPr>
          <w:b/>
          <w:color w:val="000000" w:themeColor="text1"/>
        </w:rPr>
      </w:pPr>
      <w:r w:rsidRPr="00760E89">
        <w:rPr>
          <w:color w:val="000000" w:themeColor="text1"/>
          <w:sz w:val="22"/>
          <w:szCs w:val="22"/>
        </w:rPr>
        <w:t xml:space="preserve">Berikut </w:t>
      </w:r>
      <w:r>
        <w:rPr>
          <w:color w:val="000000" w:themeColor="text1"/>
          <w:sz w:val="22"/>
          <w:szCs w:val="22"/>
        </w:rPr>
        <w:t>ini merupakan</w:t>
      </w:r>
      <w:r w:rsidRPr="00760E89">
        <w:rPr>
          <w:color w:val="000000" w:themeColor="text1"/>
          <w:sz w:val="22"/>
          <w:szCs w:val="22"/>
        </w:rPr>
        <w:t xml:space="preserve"> jenis emas yang </w:t>
      </w:r>
      <w:r>
        <w:rPr>
          <w:color w:val="000000" w:themeColor="text1"/>
          <w:sz w:val="22"/>
          <w:szCs w:val="22"/>
        </w:rPr>
        <w:t>berada</w:t>
      </w:r>
      <w:r w:rsidRPr="00760E89">
        <w:rPr>
          <w:color w:val="000000" w:themeColor="text1"/>
          <w:sz w:val="22"/>
          <w:szCs w:val="22"/>
        </w:rPr>
        <w:t xml:space="preserve"> di Indonesia :</w:t>
      </w:r>
    </w:p>
    <w:p w:rsidR="00C35BD8" w:rsidRDefault="00C35BD8" w:rsidP="00C35BD8">
      <w:pPr>
        <w:pStyle w:val="NormalWeb"/>
        <w:numPr>
          <w:ilvl w:val="0"/>
          <w:numId w:val="3"/>
        </w:numPr>
        <w:shd w:val="clear" w:color="auto" w:fill="FFFFFF"/>
        <w:tabs>
          <w:tab w:val="left" w:pos="1701"/>
        </w:tabs>
        <w:spacing w:before="0" w:beforeAutospacing="0" w:after="0" w:afterAutospacing="0" w:line="360" w:lineRule="auto"/>
        <w:ind w:left="1072" w:firstLine="346"/>
        <w:jc w:val="both"/>
        <w:rPr>
          <w:color w:val="000000" w:themeColor="text1"/>
          <w:sz w:val="22"/>
          <w:szCs w:val="22"/>
        </w:rPr>
      </w:pPr>
      <w:r>
        <w:rPr>
          <w:color w:val="000000" w:themeColor="text1"/>
          <w:sz w:val="22"/>
          <w:szCs w:val="22"/>
        </w:rPr>
        <w:t xml:space="preserve">Emas Perhiasan </w:t>
      </w:r>
    </w:p>
    <w:p w:rsidR="00C35BD8" w:rsidRDefault="00C35BD8" w:rsidP="00C35BD8">
      <w:pPr>
        <w:pStyle w:val="NormalWeb"/>
        <w:shd w:val="clear" w:color="auto" w:fill="FFFFFF"/>
        <w:spacing w:before="0" w:beforeAutospacing="0" w:after="0" w:afterAutospacing="0" w:line="360" w:lineRule="auto"/>
        <w:ind w:left="1701"/>
        <w:jc w:val="both"/>
        <w:rPr>
          <w:color w:val="000000" w:themeColor="text1"/>
          <w:sz w:val="22"/>
          <w:szCs w:val="22"/>
        </w:rPr>
      </w:pPr>
      <w:r>
        <w:rPr>
          <w:color w:val="000000" w:themeColor="text1"/>
          <w:sz w:val="22"/>
          <w:szCs w:val="22"/>
        </w:rPr>
        <w:t>merupakan jenis emas yang sering ditemui dalam kehidupan sehari – hari. Berinvestasi untuk jangka pendek sebaiknya jangan memilih emas perhiasan, sebab sulit untuk mendapatkan keuntungan.</w:t>
      </w:r>
    </w:p>
    <w:p w:rsidR="00C35BD8" w:rsidRDefault="00C35BD8" w:rsidP="00C35BD8">
      <w:pPr>
        <w:pStyle w:val="NormalWeb"/>
        <w:numPr>
          <w:ilvl w:val="0"/>
          <w:numId w:val="3"/>
        </w:numPr>
        <w:shd w:val="clear" w:color="auto" w:fill="FFFFFF"/>
        <w:tabs>
          <w:tab w:val="left" w:pos="1701"/>
        </w:tabs>
        <w:spacing w:before="0" w:beforeAutospacing="0" w:after="0" w:afterAutospacing="0" w:line="360" w:lineRule="auto"/>
        <w:ind w:left="1066" w:firstLine="352"/>
        <w:jc w:val="both"/>
        <w:rPr>
          <w:color w:val="000000" w:themeColor="text1"/>
          <w:sz w:val="22"/>
          <w:szCs w:val="22"/>
        </w:rPr>
      </w:pPr>
      <w:r>
        <w:rPr>
          <w:color w:val="000000" w:themeColor="text1"/>
          <w:sz w:val="22"/>
          <w:szCs w:val="22"/>
        </w:rPr>
        <w:t xml:space="preserve">Emas Batangan </w:t>
      </w:r>
    </w:p>
    <w:p w:rsidR="00C35BD8" w:rsidRDefault="00C35BD8" w:rsidP="00C35BD8">
      <w:pPr>
        <w:pStyle w:val="NormalWeb"/>
        <w:shd w:val="clear" w:color="auto" w:fill="FFFFFF"/>
        <w:spacing w:before="0" w:beforeAutospacing="0" w:after="0" w:afterAutospacing="0" w:line="360" w:lineRule="auto"/>
        <w:ind w:left="1701"/>
        <w:jc w:val="both"/>
        <w:rPr>
          <w:color w:val="000000" w:themeColor="text1"/>
          <w:sz w:val="22"/>
          <w:szCs w:val="22"/>
        </w:rPr>
      </w:pPr>
      <w:r>
        <w:rPr>
          <w:color w:val="000000" w:themeColor="text1"/>
          <w:sz w:val="22"/>
          <w:szCs w:val="22"/>
        </w:rPr>
        <w:t>Emas batangan cukup terkenal adalah emas merek Logam Mulia yang diproduksi oleh PT. Aneka Batangan (ANTAM) dengan kadar 99,99 persen.</w:t>
      </w:r>
    </w:p>
    <w:p w:rsidR="00C35BD8" w:rsidRDefault="00C35BD8" w:rsidP="00C35BD8">
      <w:pPr>
        <w:pStyle w:val="NormalWeb"/>
        <w:numPr>
          <w:ilvl w:val="0"/>
          <w:numId w:val="3"/>
        </w:numPr>
        <w:shd w:val="clear" w:color="auto" w:fill="FFFFFF"/>
        <w:tabs>
          <w:tab w:val="left" w:pos="1701"/>
        </w:tabs>
        <w:spacing w:before="0" w:beforeAutospacing="0" w:after="0" w:afterAutospacing="0" w:line="360" w:lineRule="auto"/>
        <w:ind w:left="1072" w:firstLine="346"/>
        <w:jc w:val="both"/>
        <w:rPr>
          <w:color w:val="000000" w:themeColor="text1"/>
          <w:sz w:val="22"/>
          <w:szCs w:val="22"/>
        </w:rPr>
      </w:pPr>
      <w:r>
        <w:rPr>
          <w:color w:val="000000" w:themeColor="text1"/>
          <w:sz w:val="22"/>
          <w:szCs w:val="22"/>
        </w:rPr>
        <w:t xml:space="preserve">Koin Emas </w:t>
      </w:r>
    </w:p>
    <w:p w:rsidR="00C35BD8" w:rsidRDefault="00C35BD8" w:rsidP="00C35BD8">
      <w:pPr>
        <w:pStyle w:val="NormalWeb"/>
        <w:shd w:val="clear" w:color="auto" w:fill="FFFFFF"/>
        <w:spacing w:before="0" w:beforeAutospacing="0" w:after="0" w:afterAutospacing="0" w:line="360" w:lineRule="auto"/>
        <w:ind w:left="1701"/>
        <w:jc w:val="both"/>
        <w:rPr>
          <w:color w:val="000000" w:themeColor="text1"/>
          <w:sz w:val="22"/>
          <w:szCs w:val="22"/>
        </w:rPr>
      </w:pPr>
      <w:r>
        <w:rPr>
          <w:color w:val="000000" w:themeColor="text1"/>
          <w:sz w:val="22"/>
          <w:szCs w:val="22"/>
        </w:rPr>
        <w:t>Jenis emas yang berbentuk koin ada 2 jenis yaitu : Koin emas dan ONH (Ongkos Naik Haji)</w:t>
      </w:r>
    </w:p>
    <w:p w:rsidR="00C35BD8" w:rsidRDefault="00C35BD8" w:rsidP="00C35BD8">
      <w:pPr>
        <w:pStyle w:val="NormalWeb"/>
        <w:numPr>
          <w:ilvl w:val="0"/>
          <w:numId w:val="3"/>
        </w:numPr>
        <w:shd w:val="clear" w:color="auto" w:fill="FFFFFF"/>
        <w:tabs>
          <w:tab w:val="left" w:pos="1701"/>
        </w:tabs>
        <w:spacing w:before="0" w:beforeAutospacing="0" w:after="0" w:afterAutospacing="0" w:line="360" w:lineRule="auto"/>
        <w:ind w:firstLine="349"/>
        <w:jc w:val="both"/>
        <w:rPr>
          <w:color w:val="000000" w:themeColor="text1"/>
          <w:sz w:val="22"/>
          <w:szCs w:val="22"/>
        </w:rPr>
      </w:pPr>
      <w:r>
        <w:rPr>
          <w:color w:val="000000" w:themeColor="text1"/>
          <w:sz w:val="22"/>
          <w:szCs w:val="22"/>
        </w:rPr>
        <w:t xml:space="preserve">Emas Granule </w:t>
      </w:r>
    </w:p>
    <w:p w:rsidR="00C35BD8" w:rsidRDefault="00C35BD8" w:rsidP="00C35BD8">
      <w:pPr>
        <w:spacing w:after="0" w:line="360" w:lineRule="auto"/>
        <w:ind w:left="1701"/>
        <w:jc w:val="both"/>
        <w:rPr>
          <w:rFonts w:ascii="Times New Roman" w:eastAsia="Times New Roman" w:hAnsi="Times New Roman" w:cs="Times New Roman"/>
          <w:lang w:eastAsia="id-ID"/>
        </w:rPr>
      </w:pPr>
      <w:r w:rsidRPr="00946808">
        <w:rPr>
          <w:rFonts w:ascii="Times New Roman" w:eastAsia="Times New Roman" w:hAnsi="Times New Roman" w:cs="Times New Roman"/>
          <w:lang w:eastAsia="id-ID"/>
        </w:rPr>
        <w:t xml:space="preserve">Emas granule adalah emas yang berbentuk butiran-butiran. Emas ini jarang ditemui karena emas granule mungkin hanya dimiliki toko-toko </w:t>
      </w:r>
      <w:r w:rsidRPr="00946808">
        <w:rPr>
          <w:rFonts w:ascii="Times New Roman" w:eastAsia="Times New Roman" w:hAnsi="Times New Roman" w:cs="Times New Roman"/>
          <w:lang w:eastAsia="id-ID"/>
        </w:rPr>
        <w:lastRenderedPageBreak/>
        <w:t>emas atau para pengrajin emas. Karena sifat emas yang dapat dilebur tanpa mengubah nilainya</w:t>
      </w:r>
      <w:r>
        <w:rPr>
          <w:rFonts w:ascii="Times New Roman" w:eastAsia="Times New Roman" w:hAnsi="Times New Roman" w:cs="Times New Roman"/>
          <w:lang w:eastAsia="id-ID"/>
        </w:rPr>
        <w:t>.</w:t>
      </w:r>
    </w:p>
    <w:p w:rsidR="00C35BD8" w:rsidRPr="00D24384" w:rsidRDefault="00C35BD8" w:rsidP="00C35BD8">
      <w:pPr>
        <w:spacing w:after="0" w:line="360" w:lineRule="auto"/>
        <w:jc w:val="both"/>
        <w:rPr>
          <w:rFonts w:ascii="Times New Roman" w:hAnsi="Times New Roman" w:cs="Times New Roman"/>
        </w:rPr>
      </w:pPr>
    </w:p>
    <w:p w:rsidR="00C35BD8" w:rsidRDefault="00C35BD8" w:rsidP="00C35BD8">
      <w:pPr>
        <w:tabs>
          <w:tab w:val="left" w:pos="709"/>
          <w:tab w:val="left" w:pos="2268"/>
        </w:tabs>
        <w:spacing w:after="0" w:line="360" w:lineRule="auto"/>
        <w:ind w:left="1418"/>
        <w:jc w:val="both"/>
        <w:rPr>
          <w:rFonts w:ascii="Times New Roman" w:hAnsi="Times New Roman" w:cs="Times New Roman"/>
          <w:b/>
        </w:rPr>
      </w:pPr>
      <w:r>
        <w:rPr>
          <w:rFonts w:ascii="Times New Roman" w:hAnsi="Times New Roman" w:cs="Times New Roman"/>
          <w:b/>
        </w:rPr>
        <w:t>2.2.4.2</w:t>
      </w:r>
      <w:r>
        <w:rPr>
          <w:rFonts w:ascii="Times New Roman" w:hAnsi="Times New Roman" w:cs="Times New Roman"/>
          <w:b/>
        </w:rPr>
        <w:tab/>
        <w:t>Pengertian Produk Pegadaian Mulia</w:t>
      </w:r>
    </w:p>
    <w:p w:rsidR="00C35BD8" w:rsidRDefault="00C35BD8" w:rsidP="00C35BD8">
      <w:pPr>
        <w:spacing w:after="0" w:line="360" w:lineRule="auto"/>
        <w:ind w:left="1418" w:firstLine="850"/>
        <w:jc w:val="both"/>
        <w:rPr>
          <w:rFonts w:ascii="Times New Roman" w:hAnsi="Times New Roman" w:cs="Times New Roman"/>
        </w:rPr>
      </w:pPr>
      <w:r w:rsidRPr="00E34A51">
        <w:rPr>
          <w:rFonts w:ascii="Times New Roman" w:hAnsi="Times New Roman" w:cs="Times New Roman"/>
        </w:rPr>
        <w:t>MULIA adalah layanan penjualan emas batangan kepada masyarakat secara tunai atau angsuran dengan proses mudah dan jangka waktu yang fleksibel. MULIA dapat menjadi alternatif pilihan investasi yang aman untuk mewujudkan kebutuhan masa depan, seperti menunaikan ibadah haji, mempersiapkan biaya pendidikan anak, memiliki rumah idaman serta kendaraan pribadi</w:t>
      </w:r>
      <w:r>
        <w:rPr>
          <w:rFonts w:ascii="Times New Roman" w:hAnsi="Times New Roman" w:cs="Times New Roman"/>
        </w:rPr>
        <w:t>.</w:t>
      </w:r>
    </w:p>
    <w:p w:rsidR="00C35BD8" w:rsidRDefault="00C35BD8" w:rsidP="00C35BD8">
      <w:pPr>
        <w:spacing w:after="0" w:line="360" w:lineRule="auto"/>
        <w:ind w:left="1418" w:firstLine="850"/>
        <w:jc w:val="both"/>
        <w:rPr>
          <w:rFonts w:ascii="Times New Roman" w:hAnsi="Times New Roman" w:cs="Times New Roman"/>
        </w:rPr>
      </w:pPr>
      <w:r>
        <w:rPr>
          <w:rFonts w:ascii="Times New Roman" w:hAnsi="Times New Roman" w:cs="Times New Roman"/>
        </w:rPr>
        <w:t>Logam Mulia adalah logam yang tahan terhadap oksidasi dan korosi. Sifat logam yang tahan banting, tidak berkarat, langka dan tidak berubah fisik menjadi membusuk, lapuk ataupun robek.</w:t>
      </w:r>
    </w:p>
    <w:p w:rsidR="00C35BD8" w:rsidRDefault="00C35BD8" w:rsidP="00C35BD8">
      <w:pPr>
        <w:spacing w:after="0" w:line="360" w:lineRule="auto"/>
        <w:ind w:left="1418"/>
        <w:jc w:val="both"/>
        <w:rPr>
          <w:rFonts w:ascii="Times New Roman" w:hAnsi="Times New Roman" w:cs="Times New Roman"/>
        </w:rPr>
      </w:pPr>
      <w:r>
        <w:rPr>
          <w:rFonts w:ascii="Times New Roman" w:hAnsi="Times New Roman" w:cs="Times New Roman"/>
        </w:rPr>
        <w:t xml:space="preserve"> (Ella Syafputri: 2012).</w:t>
      </w:r>
    </w:p>
    <w:p w:rsidR="00C35BD8" w:rsidRDefault="00C35BD8" w:rsidP="00C35BD8">
      <w:pPr>
        <w:pStyle w:val="ListParagraph"/>
        <w:spacing w:after="0" w:line="360" w:lineRule="auto"/>
        <w:ind w:left="0"/>
        <w:jc w:val="both"/>
        <w:sectPr w:rsidR="00C35BD8" w:rsidSect="00C043B0">
          <w:headerReference w:type="even" r:id="rId8"/>
          <w:headerReference w:type="default" r:id="rId9"/>
          <w:footerReference w:type="default" r:id="rId10"/>
          <w:headerReference w:type="first" r:id="rId11"/>
          <w:footerReference w:type="first" r:id="rId12"/>
          <w:pgSz w:w="11906" w:h="16838" w:code="9"/>
          <w:pgMar w:top="1701" w:right="1701" w:bottom="1701" w:left="2268" w:header="709" w:footer="709" w:gutter="0"/>
          <w:pgNumType w:start="4" w:chapStyle="1"/>
          <w:cols w:space="708"/>
          <w:titlePg/>
          <w:docGrid w:linePitch="360"/>
        </w:sectPr>
      </w:pPr>
    </w:p>
    <w:p w:rsidR="00C35BD8" w:rsidRPr="00C13783" w:rsidRDefault="00C35BD8" w:rsidP="00C35BD8">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2.3</w:t>
      </w:r>
      <w:r>
        <w:rPr>
          <w:rFonts w:ascii="Times New Roman" w:hAnsi="Times New Roman" w:cs="Times New Roman"/>
          <w:b/>
          <w:sz w:val="24"/>
          <w:szCs w:val="24"/>
        </w:rPr>
        <w:tab/>
      </w:r>
      <w:r w:rsidRPr="00C13783">
        <w:rPr>
          <w:rFonts w:ascii="Times New Roman" w:hAnsi="Times New Roman" w:cs="Times New Roman"/>
          <w:b/>
          <w:sz w:val="24"/>
          <w:szCs w:val="24"/>
        </w:rPr>
        <w:t xml:space="preserve">Prosedur Penjualan </w:t>
      </w:r>
      <w:r>
        <w:rPr>
          <w:rFonts w:ascii="Times New Roman" w:hAnsi="Times New Roman" w:cs="Times New Roman"/>
          <w:b/>
          <w:sz w:val="24"/>
          <w:szCs w:val="24"/>
        </w:rPr>
        <w:t>Tunai</w:t>
      </w:r>
    </w:p>
    <w:p w:rsidR="00C35BD8" w:rsidRDefault="00C35BD8" w:rsidP="00C35BD8">
      <w:pPr>
        <w:pStyle w:val="ListParagraph"/>
        <w:spacing w:after="0" w:line="360" w:lineRule="auto"/>
        <w:ind w:left="0"/>
        <w:jc w:val="both"/>
        <w:rPr>
          <w:rFonts w:ascii="Times New Roman" w:hAnsi="Times New Roman" w:cs="Times New Roman"/>
        </w:rPr>
      </w:pPr>
      <w:r>
        <w:rPr>
          <w:rFonts w:ascii="Times New Roman" w:hAnsi="Times New Roman" w:cs="Times New Roman"/>
        </w:rPr>
        <w:t xml:space="preserve">Menurut Mulyadi (2013:211) Prosedur penjualan kredit dapat digambarkan dalam bentuk </w:t>
      </w:r>
      <w:r w:rsidRPr="00EE0697">
        <w:rPr>
          <w:rFonts w:ascii="Times New Roman" w:hAnsi="Times New Roman" w:cs="Times New Roman"/>
          <w:i/>
        </w:rPr>
        <w:t>Flowchart</w:t>
      </w:r>
      <w:r>
        <w:rPr>
          <w:rFonts w:ascii="Times New Roman" w:hAnsi="Times New Roman" w:cs="Times New Roman"/>
          <w:i/>
        </w:rPr>
        <w:t xml:space="preserve"> </w:t>
      </w:r>
      <w:r>
        <w:rPr>
          <w:rFonts w:ascii="Times New Roman" w:hAnsi="Times New Roman" w:cs="Times New Roman"/>
        </w:rPr>
        <w:t>sebagai berikut :</w:t>
      </w:r>
    </w:p>
    <w:p w:rsidR="00C35BD8" w:rsidRDefault="00C35BD8" w:rsidP="00C35BD8">
      <w:pPr>
        <w:pStyle w:val="ListParagraph"/>
        <w:spacing w:after="0" w:line="360" w:lineRule="auto"/>
        <w:ind w:left="0"/>
        <w:jc w:val="both"/>
        <w:rPr>
          <w:rFonts w:ascii="Times New Roman" w:hAnsi="Times New Roman" w:cs="Times New Roman"/>
        </w:rPr>
      </w:pPr>
      <w:r>
        <w:object w:dxaOrig="31062" w:dyaOrig="157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9.25pt;height:305.25pt" o:ole="">
            <v:imagedata r:id="rId13" o:title=""/>
          </v:shape>
          <o:OLEObject Type="Embed" ProgID="Visio.Drawing.11" ShapeID="_x0000_i1025" DrawAspect="Content" ObjectID="_1625401728" r:id="rId14"/>
        </w:object>
      </w:r>
      <w:r>
        <w:rPr>
          <w:rFonts w:ascii="Times New Roman" w:hAnsi="Times New Roman" w:cs="Times New Roman"/>
        </w:rPr>
        <w:t>Sumber Data : Mulyadi 2013</w:t>
      </w:r>
    </w:p>
    <w:p w:rsidR="00C35BD8" w:rsidRDefault="00C35BD8" w:rsidP="00C35BD8">
      <w:pPr>
        <w:pStyle w:val="ListParagraph"/>
        <w:spacing w:after="0" w:line="360" w:lineRule="auto"/>
        <w:ind w:left="1069"/>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Gambar 2.1 </w:t>
      </w:r>
    </w:p>
    <w:p w:rsidR="00C35BD8" w:rsidRDefault="00C35BD8" w:rsidP="00C35BD8">
      <w:pPr>
        <w:pStyle w:val="ListParagraph"/>
        <w:spacing w:after="0" w:line="360" w:lineRule="auto"/>
        <w:ind w:left="1069"/>
        <w:jc w:val="center"/>
        <w:rPr>
          <w:rFonts w:ascii="Times New Roman" w:hAnsi="Times New Roman" w:cs="Times New Roman"/>
        </w:rPr>
      </w:pPr>
      <w:r>
        <w:rPr>
          <w:rFonts w:ascii="Times New Roman" w:hAnsi="Times New Roman" w:cs="Times New Roman"/>
        </w:rPr>
        <w:t>Prosedur Penjualan Tunai</w:t>
      </w:r>
    </w:p>
    <w:p w:rsidR="00C35BD8" w:rsidRDefault="00C35BD8" w:rsidP="00C35BD8">
      <w:pPr>
        <w:pStyle w:val="ListParagraph"/>
        <w:spacing w:after="0" w:line="360" w:lineRule="auto"/>
        <w:ind w:left="1069"/>
        <w:jc w:val="center"/>
        <w:rPr>
          <w:rFonts w:ascii="Times New Roman" w:hAnsi="Times New Roman" w:cs="Times New Roman"/>
        </w:rPr>
      </w:pPr>
    </w:p>
    <w:p w:rsidR="00C35BD8" w:rsidRDefault="00C35BD8" w:rsidP="00C35BD8">
      <w:pPr>
        <w:pStyle w:val="ListParagraph"/>
        <w:spacing w:after="0" w:line="360" w:lineRule="auto"/>
        <w:ind w:left="1069"/>
        <w:jc w:val="both"/>
        <w:rPr>
          <w:rFonts w:ascii="Times New Roman" w:hAnsi="Times New Roman" w:cs="Times New Roman"/>
        </w:rPr>
        <w:sectPr w:rsidR="00C35BD8" w:rsidSect="000560FE">
          <w:pgSz w:w="16838" w:h="11906" w:orient="landscape" w:code="9"/>
          <w:pgMar w:top="1701" w:right="1701" w:bottom="1701" w:left="2268" w:header="709" w:footer="709" w:gutter="0"/>
          <w:cols w:space="708"/>
          <w:docGrid w:linePitch="360"/>
        </w:sectPr>
      </w:pPr>
    </w:p>
    <w:p w:rsidR="00C35BD8" w:rsidRDefault="00C35BD8" w:rsidP="00C35BD8">
      <w:pPr>
        <w:spacing w:after="0" w:line="360" w:lineRule="auto"/>
        <w:jc w:val="both"/>
        <w:rPr>
          <w:rFonts w:ascii="Times New Roman" w:hAnsi="Times New Roman" w:cs="Times New Roman"/>
        </w:rPr>
      </w:pPr>
      <w:r>
        <w:rPr>
          <w:rFonts w:ascii="Times New Roman" w:hAnsi="Times New Roman" w:cs="Times New Roman"/>
        </w:rPr>
        <w:lastRenderedPageBreak/>
        <w:t>Berdasarkan</w:t>
      </w:r>
      <w:r w:rsidRPr="00C455E4">
        <w:rPr>
          <w:rFonts w:ascii="Times New Roman" w:hAnsi="Times New Roman" w:cs="Times New Roman"/>
          <w:i/>
        </w:rPr>
        <w:t xml:space="preserve"> flowchart</w:t>
      </w:r>
      <w:r>
        <w:rPr>
          <w:rFonts w:ascii="Times New Roman" w:hAnsi="Times New Roman" w:cs="Times New Roman"/>
          <w:i/>
        </w:rPr>
        <w:t xml:space="preserve"> </w:t>
      </w:r>
      <w:r w:rsidRPr="00C455E4">
        <w:rPr>
          <w:rFonts w:ascii="Times New Roman" w:hAnsi="Times New Roman" w:cs="Times New Roman"/>
        </w:rPr>
        <w:t>penjualan tunai diatas, dapat dijelaskan sebagai berikut :</w:t>
      </w:r>
    </w:p>
    <w:p w:rsidR="00C35BD8" w:rsidRPr="00C455E4" w:rsidRDefault="00C35BD8" w:rsidP="00C35BD8">
      <w:pPr>
        <w:pStyle w:val="ListParagraph"/>
        <w:numPr>
          <w:ilvl w:val="0"/>
          <w:numId w:val="13"/>
        </w:numPr>
        <w:tabs>
          <w:tab w:val="left" w:pos="426"/>
        </w:tabs>
        <w:spacing w:after="0" w:line="360" w:lineRule="auto"/>
        <w:ind w:left="0" w:firstLine="0"/>
        <w:jc w:val="both"/>
        <w:rPr>
          <w:rFonts w:ascii="Times New Roman" w:eastAsia="Times New Roman" w:hAnsi="Times New Roman" w:cs="Times New Roman"/>
          <w:lang w:eastAsia="id-ID"/>
        </w:rPr>
      </w:pPr>
      <w:r w:rsidRPr="00C455E4">
        <w:rPr>
          <w:rFonts w:ascii="Times New Roman" w:eastAsia="Times New Roman" w:hAnsi="Times New Roman" w:cs="Times New Roman"/>
          <w:lang w:eastAsia="id-ID"/>
        </w:rPr>
        <w:t>Bagian Order Penjualan</w:t>
      </w:r>
    </w:p>
    <w:p w:rsidR="00C35BD8" w:rsidRPr="00573497" w:rsidRDefault="00C35BD8" w:rsidP="00C35BD8">
      <w:pPr>
        <w:tabs>
          <w:tab w:val="left" w:pos="426"/>
        </w:tabs>
        <w:spacing w:after="0" w:line="360" w:lineRule="auto"/>
        <w:ind w:left="426"/>
        <w:jc w:val="both"/>
        <w:rPr>
          <w:rFonts w:ascii="Times New Roman" w:eastAsia="Times New Roman" w:hAnsi="Times New Roman" w:cs="Times New Roman"/>
          <w:lang w:eastAsia="id-ID"/>
        </w:rPr>
      </w:pPr>
      <w:r w:rsidRPr="00573497">
        <w:rPr>
          <w:rFonts w:ascii="Times New Roman" w:eastAsia="Times New Roman" w:hAnsi="Times New Roman" w:cs="Times New Roman"/>
          <w:lang w:eastAsia="id-ID"/>
        </w:rPr>
        <w:t>Bagian order penjualan menerima order dari pembeli lalu membuat faktur penjualan tunai rangkap tiga. Lembar pertama untuk diserahkan ke bagian kasa, lembar kedua untuk tembusan ke bagian gudang pada saat pengiriman dan lembar ketiga untuk disimpan oleh perusahaan.</w:t>
      </w:r>
    </w:p>
    <w:p w:rsidR="00C35BD8" w:rsidRPr="00573497" w:rsidRDefault="00C35BD8" w:rsidP="00C35BD8">
      <w:pPr>
        <w:tabs>
          <w:tab w:val="left" w:pos="426"/>
        </w:tabs>
        <w:spacing w:after="0" w:line="360" w:lineRule="auto"/>
        <w:jc w:val="both"/>
        <w:rPr>
          <w:rFonts w:ascii="Times New Roman" w:eastAsia="Times New Roman" w:hAnsi="Times New Roman" w:cs="Times New Roman"/>
          <w:lang w:eastAsia="id-ID"/>
        </w:rPr>
      </w:pPr>
    </w:p>
    <w:p w:rsidR="00C35BD8" w:rsidRPr="00573497" w:rsidRDefault="00C35BD8" w:rsidP="00C35BD8">
      <w:pPr>
        <w:tabs>
          <w:tab w:val="left" w:pos="426"/>
        </w:tabs>
        <w:spacing w:after="0" w:line="360" w:lineRule="auto"/>
        <w:jc w:val="both"/>
        <w:rPr>
          <w:rFonts w:ascii="Times New Roman" w:eastAsia="Times New Roman" w:hAnsi="Times New Roman" w:cs="Times New Roman"/>
          <w:lang w:eastAsia="id-ID"/>
        </w:rPr>
      </w:pPr>
      <w:r w:rsidRPr="00573497">
        <w:rPr>
          <w:rFonts w:ascii="Times New Roman" w:eastAsia="Times New Roman" w:hAnsi="Times New Roman" w:cs="Times New Roman"/>
          <w:lang w:eastAsia="id-ID"/>
        </w:rPr>
        <w:t>2.</w:t>
      </w:r>
      <w:r w:rsidRPr="00573497">
        <w:rPr>
          <w:rFonts w:ascii="Times New Roman" w:eastAsia="Times New Roman" w:hAnsi="Times New Roman" w:cs="Times New Roman"/>
          <w:lang w:eastAsia="id-ID"/>
        </w:rPr>
        <w:tab/>
        <w:t>Bagian Kas</w:t>
      </w:r>
      <w:r>
        <w:rPr>
          <w:rFonts w:ascii="Times New Roman" w:eastAsia="Times New Roman" w:hAnsi="Times New Roman" w:cs="Times New Roman"/>
          <w:lang w:eastAsia="id-ID"/>
        </w:rPr>
        <w:t>s</w:t>
      </w:r>
      <w:r w:rsidRPr="00573497">
        <w:rPr>
          <w:rFonts w:ascii="Times New Roman" w:eastAsia="Times New Roman" w:hAnsi="Times New Roman" w:cs="Times New Roman"/>
          <w:lang w:eastAsia="id-ID"/>
        </w:rPr>
        <w:t>a</w:t>
      </w:r>
    </w:p>
    <w:p w:rsidR="00C35BD8" w:rsidRPr="00573497" w:rsidRDefault="00C35BD8" w:rsidP="00C35BD8">
      <w:pPr>
        <w:tabs>
          <w:tab w:val="left" w:pos="426"/>
        </w:tabs>
        <w:spacing w:after="0" w:line="360" w:lineRule="auto"/>
        <w:ind w:left="426"/>
        <w:jc w:val="both"/>
        <w:rPr>
          <w:rFonts w:ascii="Times New Roman" w:eastAsia="Times New Roman" w:hAnsi="Times New Roman" w:cs="Times New Roman"/>
          <w:lang w:eastAsia="id-ID"/>
        </w:rPr>
      </w:pPr>
      <w:r w:rsidRPr="00573497">
        <w:rPr>
          <w:rFonts w:ascii="Times New Roman" w:eastAsia="Times New Roman" w:hAnsi="Times New Roman" w:cs="Times New Roman"/>
          <w:lang w:eastAsia="id-ID"/>
        </w:rPr>
        <w:t>Bagian Kasa menerima faktur penjualan tunai untu mengetahui berapa harga yang harus diterima dari pembeli dan menerima uang tunai dari pembeli sesuai dengan yang tertulis di lembar faktur penjualan tunai. Bagian kasa mengoprasikan register kas untuk mendapatkan pita register yang akan digunakan sebagai bukti penerimaan kas.</w:t>
      </w:r>
    </w:p>
    <w:p w:rsidR="00C35BD8" w:rsidRPr="00573497" w:rsidRDefault="00C35BD8" w:rsidP="00C35BD8">
      <w:pPr>
        <w:tabs>
          <w:tab w:val="left" w:pos="426"/>
        </w:tabs>
        <w:spacing w:after="0" w:line="360" w:lineRule="auto"/>
        <w:jc w:val="both"/>
        <w:rPr>
          <w:rFonts w:ascii="Times New Roman" w:eastAsia="Times New Roman" w:hAnsi="Times New Roman" w:cs="Times New Roman"/>
          <w:lang w:eastAsia="id-ID"/>
        </w:rPr>
      </w:pPr>
    </w:p>
    <w:p w:rsidR="00C35BD8" w:rsidRPr="00573497" w:rsidRDefault="00C35BD8" w:rsidP="00C35BD8">
      <w:pPr>
        <w:tabs>
          <w:tab w:val="left" w:pos="426"/>
          <w:tab w:val="left" w:pos="993"/>
        </w:tabs>
        <w:spacing w:after="0" w:line="360" w:lineRule="auto"/>
        <w:jc w:val="both"/>
        <w:rPr>
          <w:rFonts w:ascii="Times New Roman" w:eastAsia="Times New Roman" w:hAnsi="Times New Roman" w:cs="Times New Roman"/>
          <w:lang w:eastAsia="id-ID"/>
        </w:rPr>
      </w:pPr>
      <w:r w:rsidRPr="00573497">
        <w:rPr>
          <w:rFonts w:ascii="Times New Roman" w:eastAsia="Times New Roman" w:hAnsi="Times New Roman" w:cs="Times New Roman"/>
          <w:lang w:eastAsia="id-ID"/>
        </w:rPr>
        <w:t>3.</w:t>
      </w:r>
      <w:r w:rsidRPr="00573497">
        <w:rPr>
          <w:rFonts w:ascii="Times New Roman" w:eastAsia="Times New Roman" w:hAnsi="Times New Roman" w:cs="Times New Roman"/>
          <w:lang w:eastAsia="id-ID"/>
        </w:rPr>
        <w:tab/>
        <w:t>Bagian Gudang</w:t>
      </w:r>
    </w:p>
    <w:p w:rsidR="00C35BD8" w:rsidRPr="00573497" w:rsidRDefault="00C35BD8" w:rsidP="00C35BD8">
      <w:pPr>
        <w:tabs>
          <w:tab w:val="left" w:pos="426"/>
          <w:tab w:val="left" w:pos="993"/>
        </w:tabs>
        <w:spacing w:after="0" w:line="360" w:lineRule="auto"/>
        <w:ind w:left="426"/>
        <w:jc w:val="both"/>
        <w:rPr>
          <w:rFonts w:ascii="Times New Roman" w:eastAsia="Times New Roman" w:hAnsi="Times New Roman" w:cs="Times New Roman"/>
          <w:lang w:eastAsia="id-ID"/>
        </w:rPr>
      </w:pPr>
      <w:r w:rsidRPr="00573497">
        <w:rPr>
          <w:rFonts w:ascii="Times New Roman" w:eastAsia="Times New Roman" w:hAnsi="Times New Roman" w:cs="Times New Roman"/>
          <w:lang w:eastAsia="id-ID"/>
        </w:rPr>
        <w:t>Bagian gudang menerima faktur penjualan sebagai informasi barang apa saja yang telah diorder. Mencatat pengurangan pada persediaan di kartu gudang dan memberikan barang yang di order oleh pembeli bersamaan dengan faktur penjualan tunai ke bagian pengiriman barang.</w:t>
      </w:r>
    </w:p>
    <w:p w:rsidR="00C35BD8" w:rsidRPr="00573497" w:rsidRDefault="00C35BD8" w:rsidP="00C35BD8">
      <w:pPr>
        <w:tabs>
          <w:tab w:val="left" w:pos="426"/>
          <w:tab w:val="left" w:pos="993"/>
        </w:tabs>
        <w:spacing w:after="0" w:line="360" w:lineRule="auto"/>
        <w:jc w:val="both"/>
        <w:rPr>
          <w:rFonts w:ascii="Times New Roman" w:eastAsia="Times New Roman" w:hAnsi="Times New Roman" w:cs="Times New Roman"/>
          <w:lang w:eastAsia="id-ID"/>
        </w:rPr>
      </w:pPr>
    </w:p>
    <w:p w:rsidR="00C35BD8" w:rsidRPr="00573497" w:rsidRDefault="00C35BD8" w:rsidP="00C35BD8">
      <w:pPr>
        <w:tabs>
          <w:tab w:val="left" w:pos="426"/>
          <w:tab w:val="left" w:pos="993"/>
        </w:tabs>
        <w:spacing w:after="0" w:line="360" w:lineRule="auto"/>
        <w:jc w:val="both"/>
        <w:rPr>
          <w:rFonts w:ascii="Times New Roman" w:eastAsia="Times New Roman" w:hAnsi="Times New Roman" w:cs="Times New Roman"/>
          <w:lang w:eastAsia="id-ID"/>
        </w:rPr>
      </w:pPr>
      <w:r w:rsidRPr="00573497">
        <w:rPr>
          <w:rFonts w:ascii="Times New Roman" w:eastAsia="Times New Roman" w:hAnsi="Times New Roman" w:cs="Times New Roman"/>
          <w:lang w:eastAsia="id-ID"/>
        </w:rPr>
        <w:t>4.</w:t>
      </w:r>
      <w:r w:rsidRPr="00573497">
        <w:rPr>
          <w:rFonts w:ascii="Times New Roman" w:eastAsia="Times New Roman" w:hAnsi="Times New Roman" w:cs="Times New Roman"/>
          <w:lang w:eastAsia="id-ID"/>
        </w:rPr>
        <w:tab/>
        <w:t>Bagian Pengiriman</w:t>
      </w:r>
    </w:p>
    <w:p w:rsidR="00C35BD8" w:rsidRPr="00573497" w:rsidRDefault="00C35BD8" w:rsidP="00C35BD8">
      <w:pPr>
        <w:tabs>
          <w:tab w:val="left" w:pos="426"/>
          <w:tab w:val="left" w:pos="993"/>
        </w:tabs>
        <w:spacing w:after="0" w:line="360" w:lineRule="auto"/>
        <w:ind w:left="426"/>
        <w:jc w:val="both"/>
        <w:rPr>
          <w:rFonts w:ascii="Times New Roman" w:eastAsia="Times New Roman" w:hAnsi="Times New Roman" w:cs="Times New Roman"/>
          <w:lang w:eastAsia="id-ID"/>
        </w:rPr>
      </w:pPr>
      <w:r w:rsidRPr="00573497">
        <w:rPr>
          <w:rFonts w:ascii="Times New Roman" w:eastAsia="Times New Roman" w:hAnsi="Times New Roman" w:cs="Times New Roman"/>
          <w:lang w:eastAsia="id-ID"/>
        </w:rPr>
        <w:t>Bagian pengiriman menerima faktur penjualan tunai dan pita register kas dari bagian kasa untuk bukti bahwa pembeli telah melakukan pembayaran secara tunai serta menerima faktur penjualan tunai lembar kedua dari bagian gudang, hal tersebut untuk mencocokan dari kedua bagian tersebut. Setelah keduanya cocok, bagian pengiriman memberikan barang yang di order oleh pembeli beserta faktur penjualan tunai lembar kedua.</w:t>
      </w:r>
    </w:p>
    <w:p w:rsidR="00C35BD8" w:rsidRPr="00573497" w:rsidRDefault="00C35BD8" w:rsidP="00C35BD8">
      <w:pPr>
        <w:tabs>
          <w:tab w:val="left" w:pos="426"/>
          <w:tab w:val="left" w:pos="993"/>
        </w:tabs>
        <w:spacing w:after="0" w:line="360" w:lineRule="auto"/>
        <w:jc w:val="both"/>
        <w:rPr>
          <w:rFonts w:ascii="Times New Roman" w:eastAsia="Times New Roman" w:hAnsi="Times New Roman" w:cs="Times New Roman"/>
          <w:lang w:eastAsia="id-ID"/>
        </w:rPr>
      </w:pPr>
    </w:p>
    <w:p w:rsidR="00C35BD8" w:rsidRPr="00573497" w:rsidRDefault="00C35BD8" w:rsidP="00C35BD8">
      <w:pPr>
        <w:tabs>
          <w:tab w:val="left" w:pos="426"/>
          <w:tab w:val="left" w:pos="993"/>
        </w:tabs>
        <w:spacing w:after="0" w:line="360" w:lineRule="auto"/>
        <w:jc w:val="both"/>
        <w:rPr>
          <w:rFonts w:ascii="Times New Roman" w:eastAsia="Times New Roman" w:hAnsi="Times New Roman" w:cs="Times New Roman"/>
          <w:lang w:eastAsia="id-ID"/>
        </w:rPr>
      </w:pPr>
      <w:r w:rsidRPr="00573497">
        <w:rPr>
          <w:rFonts w:ascii="Times New Roman" w:eastAsia="Times New Roman" w:hAnsi="Times New Roman" w:cs="Times New Roman"/>
          <w:lang w:eastAsia="id-ID"/>
        </w:rPr>
        <w:t>5.</w:t>
      </w:r>
      <w:r w:rsidRPr="00573497">
        <w:rPr>
          <w:rFonts w:ascii="Times New Roman" w:eastAsia="Times New Roman" w:hAnsi="Times New Roman" w:cs="Times New Roman"/>
          <w:lang w:eastAsia="id-ID"/>
        </w:rPr>
        <w:tab/>
        <w:t>Bagian Jurnal</w:t>
      </w:r>
    </w:p>
    <w:p w:rsidR="00C35BD8" w:rsidRPr="00573497" w:rsidRDefault="00C35BD8" w:rsidP="00C35BD8">
      <w:pPr>
        <w:tabs>
          <w:tab w:val="left" w:pos="426"/>
        </w:tabs>
        <w:spacing w:after="0" w:line="360" w:lineRule="auto"/>
        <w:ind w:left="426"/>
        <w:jc w:val="both"/>
        <w:rPr>
          <w:rFonts w:ascii="Times New Roman" w:eastAsia="Times New Roman" w:hAnsi="Times New Roman" w:cs="Times New Roman"/>
          <w:lang w:eastAsia="id-ID"/>
        </w:rPr>
      </w:pPr>
      <w:r w:rsidRPr="00573497">
        <w:rPr>
          <w:rFonts w:ascii="Times New Roman" w:eastAsia="Times New Roman" w:hAnsi="Times New Roman" w:cs="Times New Roman"/>
          <w:lang w:eastAsia="id-ID"/>
        </w:rPr>
        <w:t>Bagian jurnal menerima faktur penjualan tunai lalu membuat jurnal pada jurnal penjualan, menerima bukti setoran bank untuk membuat jurnal pada jurnal penerimaan kas.</w:t>
      </w:r>
    </w:p>
    <w:p w:rsidR="00C35BD8" w:rsidRDefault="00C35BD8" w:rsidP="00C35BD8">
      <w:pPr>
        <w:tabs>
          <w:tab w:val="left" w:pos="426"/>
        </w:tabs>
        <w:spacing w:after="0" w:line="360" w:lineRule="auto"/>
        <w:jc w:val="both"/>
        <w:rPr>
          <w:rFonts w:ascii="Times New Roman" w:hAnsi="Times New Roman" w:cs="Times New Roman"/>
        </w:rPr>
        <w:sectPr w:rsidR="00C35BD8" w:rsidSect="00EE0697">
          <w:pgSz w:w="11906" w:h="16838" w:code="9"/>
          <w:pgMar w:top="1701" w:right="1701" w:bottom="1701" w:left="2268" w:header="709" w:footer="709" w:gutter="0"/>
          <w:cols w:space="708"/>
          <w:docGrid w:linePitch="360"/>
        </w:sectPr>
      </w:pPr>
    </w:p>
    <w:p w:rsidR="00C35BD8" w:rsidRPr="002C2661" w:rsidRDefault="00C35BD8" w:rsidP="00C35BD8">
      <w:pPr>
        <w:pStyle w:val="ListParagraph"/>
        <w:numPr>
          <w:ilvl w:val="2"/>
          <w:numId w:val="15"/>
        </w:numPr>
        <w:tabs>
          <w:tab w:val="left" w:pos="426"/>
        </w:tabs>
        <w:spacing w:after="0" w:line="360" w:lineRule="auto"/>
        <w:ind w:left="2127" w:hanging="851"/>
        <w:jc w:val="both"/>
        <w:rPr>
          <w:rFonts w:ascii="Times New Roman" w:hAnsi="Times New Roman" w:cs="Times New Roman"/>
          <w:b/>
          <w:sz w:val="24"/>
          <w:szCs w:val="24"/>
        </w:rPr>
      </w:pPr>
      <w:r w:rsidRPr="002C2661">
        <w:rPr>
          <w:rFonts w:ascii="Times New Roman" w:hAnsi="Times New Roman" w:cs="Times New Roman"/>
          <w:b/>
          <w:sz w:val="24"/>
          <w:szCs w:val="24"/>
        </w:rPr>
        <w:lastRenderedPageBreak/>
        <w:t xml:space="preserve">Prosedur Penjualan Kredit </w:t>
      </w:r>
    </w:p>
    <w:p w:rsidR="00C35BD8" w:rsidRDefault="00C35BD8" w:rsidP="00C35BD8">
      <w:pPr>
        <w:pStyle w:val="ListParagraph"/>
        <w:tabs>
          <w:tab w:val="left" w:pos="426"/>
        </w:tabs>
        <w:spacing w:after="0" w:line="360" w:lineRule="auto"/>
        <w:ind w:left="1276"/>
        <w:jc w:val="both"/>
        <w:rPr>
          <w:rFonts w:ascii="Times New Roman" w:hAnsi="Times New Roman" w:cs="Times New Roman"/>
        </w:rPr>
      </w:pPr>
      <w:r>
        <w:rPr>
          <w:rFonts w:ascii="Times New Roman" w:hAnsi="Times New Roman" w:cs="Times New Roman"/>
        </w:rPr>
        <w:t>Menurut Mulyadi (2013:211) prosedur penjualan kredit dapat digambarkan dalam bentuk flowchart sebagai berikut :</w:t>
      </w:r>
    </w:p>
    <w:p w:rsidR="00C35BD8" w:rsidRDefault="00C35BD8" w:rsidP="00C35BD8">
      <w:pPr>
        <w:pStyle w:val="ListParagraph"/>
        <w:tabs>
          <w:tab w:val="left" w:pos="426"/>
        </w:tabs>
        <w:spacing w:after="0" w:line="360" w:lineRule="auto"/>
        <w:ind w:left="993"/>
        <w:jc w:val="both"/>
        <w:rPr>
          <w:rFonts w:ascii="Times New Roman" w:hAnsi="Times New Roman" w:cs="Times New Roman"/>
        </w:rPr>
      </w:pPr>
      <w:r>
        <w:object w:dxaOrig="27561" w:dyaOrig="15797">
          <v:shape id="_x0000_i1026" type="#_x0000_t75" style="width:676.5pt;height:4in" o:ole="">
            <v:imagedata r:id="rId15" o:title=""/>
          </v:shape>
          <o:OLEObject Type="Embed" ProgID="Visio.Drawing.11" ShapeID="_x0000_i1026" DrawAspect="Content" ObjectID="_1625401729" r:id="rId16"/>
        </w:object>
      </w:r>
      <w:r>
        <w:rPr>
          <w:rFonts w:ascii="Times New Roman" w:hAnsi="Times New Roman" w:cs="Times New Roman"/>
        </w:rPr>
        <w:t>Sumber Data : Mulyadi 2013</w:t>
      </w:r>
    </w:p>
    <w:p w:rsidR="00C35BD8" w:rsidRDefault="00C35BD8" w:rsidP="00C35BD8">
      <w:pPr>
        <w:tabs>
          <w:tab w:val="left" w:pos="426"/>
        </w:tabs>
        <w:spacing w:after="0" w:line="360" w:lineRule="auto"/>
        <w:jc w:val="center"/>
        <w:rPr>
          <w:rFonts w:ascii="Times New Roman" w:hAnsi="Times New Roman" w:cs="Times New Roman"/>
        </w:rPr>
      </w:pPr>
      <w:r>
        <w:rPr>
          <w:rFonts w:ascii="Times New Roman" w:hAnsi="Times New Roman" w:cs="Times New Roman"/>
        </w:rPr>
        <w:t>Gambar 2.2</w:t>
      </w:r>
    </w:p>
    <w:p w:rsidR="00C35BD8" w:rsidRDefault="00C35BD8" w:rsidP="00C35BD8">
      <w:pPr>
        <w:tabs>
          <w:tab w:val="left" w:pos="426"/>
        </w:tabs>
        <w:spacing w:after="0" w:line="360" w:lineRule="auto"/>
        <w:jc w:val="center"/>
        <w:rPr>
          <w:rFonts w:ascii="Times New Roman" w:hAnsi="Times New Roman" w:cs="Times New Roman"/>
        </w:rPr>
      </w:pPr>
      <w:r>
        <w:rPr>
          <w:rFonts w:ascii="Times New Roman" w:hAnsi="Times New Roman" w:cs="Times New Roman"/>
        </w:rPr>
        <w:t>Prosedur Penjualan Kredit</w:t>
      </w:r>
    </w:p>
    <w:p w:rsidR="00C35BD8" w:rsidRDefault="00C35BD8" w:rsidP="00C35BD8">
      <w:pPr>
        <w:tabs>
          <w:tab w:val="left" w:pos="426"/>
        </w:tabs>
        <w:spacing w:after="0" w:line="360" w:lineRule="auto"/>
        <w:jc w:val="both"/>
        <w:rPr>
          <w:rFonts w:ascii="Times New Roman" w:hAnsi="Times New Roman" w:cs="Times New Roman"/>
        </w:rPr>
        <w:sectPr w:rsidR="00C35BD8" w:rsidSect="00C043B0">
          <w:pgSz w:w="16838" w:h="11906" w:orient="landscape" w:code="9"/>
          <w:pgMar w:top="1701" w:right="1701" w:bottom="2268" w:left="1701" w:header="709" w:footer="709" w:gutter="0"/>
          <w:cols w:space="708"/>
          <w:docGrid w:linePitch="360"/>
        </w:sectPr>
      </w:pPr>
    </w:p>
    <w:p w:rsidR="00C35BD8" w:rsidRDefault="00C35BD8" w:rsidP="00C35BD8">
      <w:pPr>
        <w:tabs>
          <w:tab w:val="left" w:pos="426"/>
        </w:tabs>
        <w:spacing w:after="0" w:line="360" w:lineRule="auto"/>
        <w:jc w:val="both"/>
        <w:rPr>
          <w:rFonts w:ascii="Times New Roman" w:hAnsi="Times New Roman" w:cs="Times New Roman"/>
        </w:rPr>
      </w:pPr>
      <w:r>
        <w:rPr>
          <w:rFonts w:ascii="Times New Roman" w:hAnsi="Times New Roman" w:cs="Times New Roman"/>
        </w:rPr>
        <w:lastRenderedPageBreak/>
        <w:t>Berdasarkan Flowchart diatas, dapat dijelaskan sebagai berikut :</w:t>
      </w:r>
    </w:p>
    <w:p w:rsidR="00C35BD8" w:rsidRPr="00743A8F" w:rsidRDefault="00C35BD8" w:rsidP="00C35BD8">
      <w:pPr>
        <w:tabs>
          <w:tab w:val="left" w:pos="426"/>
        </w:tabs>
        <w:spacing w:after="0" w:line="360" w:lineRule="auto"/>
        <w:jc w:val="both"/>
        <w:rPr>
          <w:rFonts w:ascii="Times New Roman" w:hAnsi="Times New Roman" w:cs="Times New Roman"/>
        </w:rPr>
      </w:pPr>
      <w:r w:rsidRPr="00573497">
        <w:rPr>
          <w:rFonts w:ascii="Times New Roman" w:eastAsia="Times New Roman" w:hAnsi="Times New Roman" w:cs="Times New Roman"/>
          <w:lang w:eastAsia="id-ID"/>
        </w:rPr>
        <w:t>1.</w:t>
      </w:r>
      <w:r w:rsidRPr="00573497">
        <w:rPr>
          <w:rFonts w:ascii="Times New Roman" w:eastAsia="Times New Roman" w:hAnsi="Times New Roman" w:cs="Times New Roman"/>
          <w:lang w:eastAsia="id-ID"/>
        </w:rPr>
        <w:tab/>
        <w:t>Prosedur Order Penjualan</w:t>
      </w:r>
    </w:p>
    <w:p w:rsidR="00C35BD8" w:rsidRPr="00573497" w:rsidRDefault="00C35BD8" w:rsidP="00C35BD8">
      <w:pPr>
        <w:tabs>
          <w:tab w:val="left" w:pos="993"/>
        </w:tabs>
        <w:spacing w:after="0" w:line="360" w:lineRule="auto"/>
        <w:ind w:left="426"/>
        <w:jc w:val="both"/>
        <w:rPr>
          <w:rFonts w:ascii="Times New Roman" w:eastAsia="Times New Roman" w:hAnsi="Times New Roman" w:cs="Times New Roman"/>
          <w:lang w:eastAsia="id-ID"/>
        </w:rPr>
      </w:pPr>
      <w:r w:rsidRPr="00573497">
        <w:rPr>
          <w:rFonts w:ascii="Times New Roman" w:eastAsia="Times New Roman" w:hAnsi="Times New Roman" w:cs="Times New Roman"/>
          <w:lang w:eastAsia="id-ID"/>
        </w:rPr>
        <w:t>Dalam prosedur ini fungsi penjualan menerima order dari pembeli dan menambahkan informasi penting pada surat order dari pembeli. Fungsi penjualan kemudian membuat fakrur penjualan kartu kredit dan mengirimkannya kepada berbagai fungsi yang lain untuk memungkinkan fungsi yang lain untuk memungkinkan fungsi tersebut memberikan kontribusi dalam melayani order dari pembeli.</w:t>
      </w:r>
    </w:p>
    <w:p w:rsidR="00C35BD8" w:rsidRPr="00573497" w:rsidRDefault="00C35BD8" w:rsidP="00C35BD8">
      <w:pPr>
        <w:tabs>
          <w:tab w:val="left" w:pos="993"/>
        </w:tabs>
        <w:spacing w:after="0" w:line="360" w:lineRule="auto"/>
        <w:jc w:val="both"/>
        <w:rPr>
          <w:rFonts w:ascii="Times New Roman" w:eastAsia="Times New Roman" w:hAnsi="Times New Roman" w:cs="Times New Roman"/>
          <w:lang w:val="en-US" w:eastAsia="id-ID"/>
        </w:rPr>
      </w:pPr>
    </w:p>
    <w:p w:rsidR="00C35BD8" w:rsidRPr="00573497" w:rsidRDefault="00C35BD8" w:rsidP="00C35BD8">
      <w:pPr>
        <w:tabs>
          <w:tab w:val="left" w:pos="426"/>
          <w:tab w:val="left" w:pos="1701"/>
        </w:tabs>
        <w:spacing w:after="0" w:line="360" w:lineRule="auto"/>
        <w:jc w:val="both"/>
        <w:rPr>
          <w:rFonts w:ascii="Times New Roman" w:eastAsia="Times New Roman" w:hAnsi="Times New Roman" w:cs="Times New Roman"/>
          <w:lang w:eastAsia="id-ID"/>
        </w:rPr>
      </w:pPr>
      <w:r w:rsidRPr="00573497">
        <w:rPr>
          <w:rFonts w:ascii="Times New Roman" w:eastAsia="Times New Roman" w:hAnsi="Times New Roman" w:cs="Times New Roman"/>
          <w:lang w:eastAsia="id-ID"/>
        </w:rPr>
        <w:t>2.</w:t>
      </w:r>
      <w:r w:rsidRPr="00573497">
        <w:rPr>
          <w:rFonts w:ascii="Times New Roman" w:eastAsia="Times New Roman" w:hAnsi="Times New Roman" w:cs="Times New Roman"/>
          <w:lang w:eastAsia="id-ID"/>
        </w:rPr>
        <w:tab/>
        <w:t>Prosedur Pengiriman</w:t>
      </w:r>
    </w:p>
    <w:p w:rsidR="00C35BD8" w:rsidRPr="00573497" w:rsidRDefault="00C35BD8" w:rsidP="00C35BD8">
      <w:pPr>
        <w:tabs>
          <w:tab w:val="left" w:pos="993"/>
        </w:tabs>
        <w:spacing w:after="0" w:line="360" w:lineRule="auto"/>
        <w:ind w:left="426"/>
        <w:jc w:val="both"/>
        <w:rPr>
          <w:rFonts w:ascii="Times New Roman" w:eastAsia="Times New Roman" w:hAnsi="Times New Roman" w:cs="Times New Roman"/>
          <w:lang w:eastAsia="id-ID"/>
        </w:rPr>
      </w:pPr>
      <w:r w:rsidRPr="00573497">
        <w:rPr>
          <w:rFonts w:ascii="Times New Roman" w:eastAsia="Times New Roman" w:hAnsi="Times New Roman" w:cs="Times New Roman"/>
          <w:lang w:eastAsia="id-ID"/>
        </w:rPr>
        <w:t>Dalam prosedur ini fungsi gudang menyiapkan barang yang diperlukan oleh pembeli dan fungsi pengiriman mengirimkan barang kepada pembeli sesuai dengan informasi yang tercantum dalam faktur penjualan kartu kredit yang diterima dari fungsi gudang. Pada saat penyerahan barang, fungsi pengiriman meminta tanda tangan penerimaan barang dari pemegang kartu kredit di atas faktur penjualan kartu kredit.</w:t>
      </w:r>
    </w:p>
    <w:p w:rsidR="00C35BD8" w:rsidRPr="00573497" w:rsidRDefault="00C35BD8" w:rsidP="00C35BD8">
      <w:pPr>
        <w:tabs>
          <w:tab w:val="left" w:pos="993"/>
        </w:tabs>
        <w:spacing w:after="0" w:line="360" w:lineRule="auto"/>
        <w:jc w:val="both"/>
        <w:rPr>
          <w:rFonts w:ascii="Times New Roman" w:eastAsia="Times New Roman" w:hAnsi="Times New Roman" w:cs="Times New Roman"/>
          <w:lang w:eastAsia="id-ID"/>
        </w:rPr>
      </w:pPr>
    </w:p>
    <w:p w:rsidR="00C35BD8" w:rsidRPr="00573497" w:rsidRDefault="00C35BD8" w:rsidP="00C35BD8">
      <w:pPr>
        <w:tabs>
          <w:tab w:val="left" w:pos="426"/>
        </w:tabs>
        <w:spacing w:after="0" w:line="360" w:lineRule="auto"/>
        <w:jc w:val="both"/>
        <w:rPr>
          <w:rFonts w:ascii="Times New Roman" w:eastAsia="Times New Roman" w:hAnsi="Times New Roman" w:cs="Times New Roman"/>
          <w:lang w:eastAsia="id-ID"/>
        </w:rPr>
      </w:pPr>
      <w:r w:rsidRPr="00573497">
        <w:rPr>
          <w:rFonts w:ascii="Times New Roman" w:eastAsia="Times New Roman" w:hAnsi="Times New Roman" w:cs="Times New Roman"/>
          <w:lang w:eastAsia="id-ID"/>
        </w:rPr>
        <w:t>3.</w:t>
      </w:r>
      <w:r w:rsidRPr="00573497">
        <w:rPr>
          <w:rFonts w:ascii="Times New Roman" w:eastAsia="Times New Roman" w:hAnsi="Times New Roman" w:cs="Times New Roman"/>
          <w:lang w:eastAsia="id-ID"/>
        </w:rPr>
        <w:tab/>
        <w:t>Prosedur Pencatatan Piutang</w:t>
      </w:r>
    </w:p>
    <w:p w:rsidR="00C35BD8" w:rsidRPr="00573497" w:rsidRDefault="00C35BD8" w:rsidP="00C35BD8">
      <w:pPr>
        <w:tabs>
          <w:tab w:val="left" w:pos="993"/>
        </w:tabs>
        <w:spacing w:after="0" w:line="360" w:lineRule="auto"/>
        <w:ind w:left="426"/>
        <w:jc w:val="both"/>
        <w:rPr>
          <w:rFonts w:ascii="Times New Roman" w:eastAsia="Times New Roman" w:hAnsi="Times New Roman" w:cs="Times New Roman"/>
          <w:lang w:eastAsia="id-ID"/>
        </w:rPr>
      </w:pPr>
      <w:r w:rsidRPr="00573497">
        <w:rPr>
          <w:rFonts w:ascii="Times New Roman" w:eastAsia="Times New Roman" w:hAnsi="Times New Roman" w:cs="Times New Roman"/>
          <w:lang w:eastAsia="id-ID"/>
        </w:rPr>
        <w:t>Dalam prosedur ini fungsi akuntansi akuntansi mencatat tembusan faktur penjualan kartu kredit kedalam kartu piutang.</w:t>
      </w:r>
    </w:p>
    <w:p w:rsidR="00C35BD8" w:rsidRPr="00573497" w:rsidRDefault="00C35BD8" w:rsidP="00C35BD8">
      <w:pPr>
        <w:tabs>
          <w:tab w:val="left" w:pos="993"/>
        </w:tabs>
        <w:spacing w:after="0" w:line="360" w:lineRule="auto"/>
        <w:ind w:left="1701"/>
        <w:jc w:val="both"/>
        <w:rPr>
          <w:rFonts w:ascii="Times New Roman" w:eastAsia="Times New Roman" w:hAnsi="Times New Roman" w:cs="Times New Roman"/>
          <w:lang w:eastAsia="id-ID"/>
        </w:rPr>
      </w:pPr>
    </w:p>
    <w:p w:rsidR="00C35BD8" w:rsidRPr="00573497" w:rsidRDefault="00C35BD8" w:rsidP="00C35BD8">
      <w:pPr>
        <w:tabs>
          <w:tab w:val="left" w:pos="426"/>
        </w:tabs>
        <w:spacing w:after="0" w:line="360" w:lineRule="auto"/>
        <w:jc w:val="both"/>
        <w:rPr>
          <w:rFonts w:ascii="Times New Roman" w:eastAsia="Times New Roman" w:hAnsi="Times New Roman" w:cs="Times New Roman"/>
          <w:lang w:eastAsia="id-ID"/>
        </w:rPr>
      </w:pPr>
      <w:r w:rsidRPr="00573497">
        <w:rPr>
          <w:rFonts w:ascii="Times New Roman" w:eastAsia="Times New Roman" w:hAnsi="Times New Roman" w:cs="Times New Roman"/>
          <w:lang w:eastAsia="id-ID"/>
        </w:rPr>
        <w:t>4.</w:t>
      </w:r>
      <w:r w:rsidRPr="00573497">
        <w:rPr>
          <w:rFonts w:ascii="Times New Roman" w:eastAsia="Times New Roman" w:hAnsi="Times New Roman" w:cs="Times New Roman"/>
          <w:lang w:eastAsia="id-ID"/>
        </w:rPr>
        <w:tab/>
        <w:t>Prosedur Penagihan</w:t>
      </w:r>
    </w:p>
    <w:p w:rsidR="00C35BD8" w:rsidRPr="00573497" w:rsidRDefault="00C35BD8" w:rsidP="00C35BD8">
      <w:pPr>
        <w:tabs>
          <w:tab w:val="left" w:pos="993"/>
        </w:tabs>
        <w:spacing w:after="0" w:line="360" w:lineRule="auto"/>
        <w:ind w:left="426"/>
        <w:jc w:val="both"/>
        <w:rPr>
          <w:rFonts w:ascii="Times New Roman" w:eastAsia="Times New Roman" w:hAnsi="Times New Roman" w:cs="Times New Roman"/>
          <w:lang w:eastAsia="id-ID"/>
        </w:rPr>
      </w:pPr>
      <w:r w:rsidRPr="00573497">
        <w:rPr>
          <w:rFonts w:ascii="Times New Roman" w:eastAsia="Times New Roman" w:hAnsi="Times New Roman" w:cs="Times New Roman"/>
          <w:lang w:eastAsia="id-ID"/>
        </w:rPr>
        <w:t>Dalam prosedur ini fungsi penagihan menerima faktur penjualan kartu kredit dan mengarsipkannya menurut abjad. Secara periodik fungsi penagihan membuat surat tagihan dan mengirimkanya kepada pemegang kartu kredit perusahaan, dilampiri dengan faktur penjualan kartu kredit.</w:t>
      </w:r>
    </w:p>
    <w:p w:rsidR="00C35BD8" w:rsidRPr="00573497" w:rsidRDefault="00C35BD8" w:rsidP="00C35BD8">
      <w:pPr>
        <w:tabs>
          <w:tab w:val="left" w:pos="993"/>
        </w:tabs>
        <w:spacing w:after="0" w:line="360" w:lineRule="auto"/>
        <w:ind w:left="1701"/>
        <w:jc w:val="both"/>
        <w:rPr>
          <w:rFonts w:ascii="Times New Roman" w:eastAsia="Times New Roman" w:hAnsi="Times New Roman" w:cs="Times New Roman"/>
          <w:lang w:eastAsia="id-ID"/>
        </w:rPr>
      </w:pPr>
    </w:p>
    <w:p w:rsidR="00C35BD8" w:rsidRPr="00573497" w:rsidRDefault="00C35BD8" w:rsidP="00C35BD8">
      <w:pPr>
        <w:pStyle w:val="ListParagraph"/>
        <w:numPr>
          <w:ilvl w:val="0"/>
          <w:numId w:val="2"/>
        </w:numPr>
        <w:tabs>
          <w:tab w:val="left" w:pos="426"/>
        </w:tabs>
        <w:spacing w:after="0" w:line="360" w:lineRule="auto"/>
        <w:ind w:left="0" w:firstLine="0"/>
        <w:jc w:val="both"/>
        <w:rPr>
          <w:rFonts w:ascii="Times New Roman" w:eastAsia="Times New Roman" w:hAnsi="Times New Roman" w:cs="Times New Roman"/>
          <w:lang w:eastAsia="id-ID"/>
        </w:rPr>
      </w:pPr>
      <w:r w:rsidRPr="00573497">
        <w:rPr>
          <w:rFonts w:ascii="Times New Roman" w:eastAsia="Times New Roman" w:hAnsi="Times New Roman" w:cs="Times New Roman"/>
          <w:lang w:eastAsia="id-ID"/>
        </w:rPr>
        <w:t>Prosedur Pencatatan Penjualan</w:t>
      </w:r>
    </w:p>
    <w:p w:rsidR="00C35BD8" w:rsidRDefault="00C35BD8" w:rsidP="00C35BD8">
      <w:pPr>
        <w:tabs>
          <w:tab w:val="left" w:pos="993"/>
        </w:tabs>
        <w:spacing w:after="0" w:line="360" w:lineRule="auto"/>
        <w:ind w:left="426"/>
        <w:jc w:val="both"/>
        <w:rPr>
          <w:rFonts w:ascii="Times New Roman" w:eastAsia="Times New Roman" w:hAnsi="Times New Roman" w:cs="Times New Roman"/>
          <w:lang w:eastAsia="id-ID"/>
        </w:rPr>
      </w:pPr>
      <w:r w:rsidRPr="00573497">
        <w:rPr>
          <w:rFonts w:ascii="Times New Roman" w:eastAsia="Times New Roman" w:hAnsi="Times New Roman" w:cs="Times New Roman"/>
          <w:lang w:eastAsia="id-ID"/>
        </w:rPr>
        <w:t>Dalam prosedur ini fungsi akuntansi mencatat transaksi penjualan kartu kredit ke dalam jurnal penjualan.</w:t>
      </w:r>
    </w:p>
    <w:p w:rsidR="00C35BD8" w:rsidRDefault="00C35BD8" w:rsidP="00C35BD8">
      <w:pPr>
        <w:tabs>
          <w:tab w:val="left" w:pos="426"/>
        </w:tabs>
        <w:spacing w:after="0" w:line="360" w:lineRule="auto"/>
        <w:jc w:val="both"/>
        <w:rPr>
          <w:rFonts w:ascii="Times New Roman" w:hAnsi="Times New Roman" w:cs="Times New Roman"/>
        </w:rPr>
      </w:pPr>
    </w:p>
    <w:p w:rsidR="00C35BD8" w:rsidRDefault="00C35BD8" w:rsidP="00C35BD8">
      <w:pPr>
        <w:tabs>
          <w:tab w:val="left" w:pos="426"/>
        </w:tabs>
        <w:spacing w:after="0" w:line="360" w:lineRule="auto"/>
        <w:jc w:val="both"/>
        <w:rPr>
          <w:rFonts w:ascii="Times New Roman" w:hAnsi="Times New Roman" w:cs="Times New Roman"/>
        </w:rPr>
      </w:pPr>
    </w:p>
    <w:p w:rsidR="00C35BD8" w:rsidRDefault="00C35BD8" w:rsidP="00C35BD8">
      <w:pPr>
        <w:tabs>
          <w:tab w:val="left" w:pos="426"/>
        </w:tabs>
        <w:spacing w:after="0" w:line="360" w:lineRule="auto"/>
        <w:jc w:val="both"/>
        <w:rPr>
          <w:rFonts w:ascii="Times New Roman" w:hAnsi="Times New Roman" w:cs="Times New Roman"/>
        </w:rPr>
      </w:pPr>
    </w:p>
    <w:p w:rsidR="00C35BD8" w:rsidRDefault="00C35BD8" w:rsidP="00C35BD8">
      <w:pPr>
        <w:tabs>
          <w:tab w:val="left" w:pos="426"/>
        </w:tabs>
        <w:spacing w:after="0" w:line="360" w:lineRule="auto"/>
        <w:jc w:val="both"/>
        <w:rPr>
          <w:rFonts w:ascii="Times New Roman" w:hAnsi="Times New Roman" w:cs="Times New Roman"/>
        </w:rPr>
      </w:pPr>
    </w:p>
    <w:p w:rsidR="00C35BD8" w:rsidRDefault="00C35BD8" w:rsidP="00C35BD8">
      <w:pPr>
        <w:tabs>
          <w:tab w:val="left" w:pos="426"/>
        </w:tabs>
        <w:spacing w:after="0" w:line="360" w:lineRule="auto"/>
        <w:jc w:val="both"/>
        <w:rPr>
          <w:rFonts w:ascii="Times New Roman" w:hAnsi="Times New Roman" w:cs="Times New Roman"/>
        </w:rPr>
      </w:pPr>
    </w:p>
    <w:p w:rsidR="00C35BD8" w:rsidRDefault="00C35BD8" w:rsidP="00C35BD8">
      <w:pPr>
        <w:tabs>
          <w:tab w:val="left" w:pos="426"/>
          <w:tab w:val="left" w:pos="993"/>
        </w:tabs>
        <w:spacing w:after="0" w:line="360" w:lineRule="auto"/>
        <w:jc w:val="both"/>
        <w:rPr>
          <w:rFonts w:ascii="Times New Roman" w:hAnsi="Times New Roman" w:cs="Times New Roman"/>
        </w:rPr>
      </w:pPr>
    </w:p>
    <w:p w:rsidR="00C35BD8" w:rsidRDefault="00C35BD8" w:rsidP="00C35BD8">
      <w:pPr>
        <w:pStyle w:val="ListParagraph"/>
        <w:numPr>
          <w:ilvl w:val="1"/>
          <w:numId w:val="15"/>
        </w:numPr>
        <w:tabs>
          <w:tab w:val="left" w:pos="567"/>
        </w:tabs>
        <w:spacing w:after="0" w:line="360" w:lineRule="auto"/>
        <w:ind w:left="0" w:firstLine="0"/>
        <w:jc w:val="both"/>
        <w:rPr>
          <w:rFonts w:ascii="Times New Roman" w:hAnsi="Times New Roman" w:cs="Times New Roman"/>
          <w:b/>
          <w:sz w:val="24"/>
          <w:szCs w:val="24"/>
        </w:rPr>
      </w:pPr>
      <w:r w:rsidRPr="0092701D">
        <w:rPr>
          <w:rFonts w:ascii="Times New Roman" w:hAnsi="Times New Roman" w:cs="Times New Roman"/>
          <w:b/>
          <w:sz w:val="24"/>
          <w:szCs w:val="24"/>
        </w:rPr>
        <w:lastRenderedPageBreak/>
        <w:t>Perhitungan Pe</w:t>
      </w:r>
      <w:r>
        <w:rPr>
          <w:rFonts w:ascii="Times New Roman" w:hAnsi="Times New Roman" w:cs="Times New Roman"/>
          <w:b/>
          <w:sz w:val="24"/>
          <w:szCs w:val="24"/>
        </w:rPr>
        <w:t>njualan</w:t>
      </w:r>
      <w:r w:rsidRPr="0092701D">
        <w:rPr>
          <w:rFonts w:ascii="Times New Roman" w:hAnsi="Times New Roman" w:cs="Times New Roman"/>
          <w:b/>
          <w:sz w:val="24"/>
          <w:szCs w:val="24"/>
        </w:rPr>
        <w:t xml:space="preserve"> Emas Mulia </w:t>
      </w:r>
    </w:p>
    <w:p w:rsidR="00C35BD8" w:rsidRPr="00947E7E" w:rsidRDefault="00C35BD8" w:rsidP="00C35BD8">
      <w:pPr>
        <w:pStyle w:val="ListParagraph"/>
        <w:tabs>
          <w:tab w:val="left" w:pos="567"/>
        </w:tabs>
        <w:spacing w:after="0" w:line="360" w:lineRule="auto"/>
        <w:ind w:left="0" w:firstLine="567"/>
        <w:jc w:val="both"/>
        <w:rPr>
          <w:rFonts w:ascii="Times New Roman" w:hAnsi="Times New Roman" w:cs="Times New Roman"/>
        </w:rPr>
      </w:pPr>
      <w:r w:rsidRPr="00947E7E">
        <w:rPr>
          <w:rFonts w:ascii="Times New Roman" w:hAnsi="Times New Roman" w:cs="Times New Roman"/>
        </w:rPr>
        <w:t>Berikut ini beberapa contoh perhitungan secara tunai maupun kredit, yaitu :</w:t>
      </w:r>
    </w:p>
    <w:p w:rsidR="00C35BD8" w:rsidRPr="0092701D" w:rsidRDefault="00C35BD8" w:rsidP="00C35BD8">
      <w:pPr>
        <w:pStyle w:val="ListParagraph"/>
        <w:spacing w:after="0" w:line="360" w:lineRule="auto"/>
        <w:ind w:left="0"/>
        <w:jc w:val="both"/>
        <w:rPr>
          <w:rFonts w:ascii="Times New Roman" w:hAnsi="Times New Roman" w:cs="Times New Roman"/>
        </w:rPr>
      </w:pPr>
      <w:r w:rsidRPr="0092701D">
        <w:rPr>
          <w:rFonts w:ascii="Times New Roman" w:hAnsi="Times New Roman" w:cs="Times New Roman"/>
        </w:rPr>
        <w:t xml:space="preserve">Contoh simulasi </w:t>
      </w:r>
      <w:r>
        <w:rPr>
          <w:rFonts w:ascii="Times New Roman" w:hAnsi="Times New Roman" w:cs="Times New Roman"/>
        </w:rPr>
        <w:t>penjualan</w:t>
      </w:r>
      <w:r w:rsidRPr="0092701D">
        <w:rPr>
          <w:rFonts w:ascii="Times New Roman" w:hAnsi="Times New Roman" w:cs="Times New Roman"/>
        </w:rPr>
        <w:t xml:space="preserve"> Mulia kredit yaitu :</w:t>
      </w:r>
    </w:p>
    <w:p w:rsidR="00C35BD8" w:rsidRPr="0092701D" w:rsidRDefault="00C35BD8" w:rsidP="00C35BD8">
      <w:pPr>
        <w:pStyle w:val="ListParagraph"/>
        <w:spacing w:after="0" w:line="360" w:lineRule="auto"/>
        <w:ind w:left="0"/>
        <w:jc w:val="both"/>
        <w:rPr>
          <w:rFonts w:ascii="Times New Roman" w:hAnsi="Times New Roman" w:cs="Times New Roman"/>
        </w:rPr>
      </w:pPr>
      <w:r>
        <w:rPr>
          <w:rFonts w:ascii="Times New Roman" w:hAnsi="Times New Roman" w:cs="Times New Roman"/>
        </w:rPr>
        <w:t>PT. Pegadaian</w:t>
      </w:r>
      <w:r w:rsidRPr="0092701D">
        <w:rPr>
          <w:rFonts w:ascii="Times New Roman" w:hAnsi="Times New Roman" w:cs="Times New Roman"/>
        </w:rPr>
        <w:t xml:space="preserve"> melakukan </w:t>
      </w:r>
      <w:r>
        <w:rPr>
          <w:rFonts w:ascii="Times New Roman" w:hAnsi="Times New Roman" w:cs="Times New Roman"/>
        </w:rPr>
        <w:t>penjualan</w:t>
      </w:r>
      <w:r w:rsidRPr="0092701D">
        <w:rPr>
          <w:rFonts w:ascii="Times New Roman" w:hAnsi="Times New Roman" w:cs="Times New Roman"/>
        </w:rPr>
        <w:t xml:space="preserve"> logam mulia s</w:t>
      </w:r>
      <w:r>
        <w:rPr>
          <w:rFonts w:ascii="Times New Roman" w:hAnsi="Times New Roman" w:cs="Times New Roman"/>
        </w:rPr>
        <w:t>ecara kredit. Jika harga emas 1</w:t>
      </w:r>
      <w:r w:rsidRPr="0092701D">
        <w:rPr>
          <w:rFonts w:ascii="Times New Roman" w:hAnsi="Times New Roman" w:cs="Times New Roman"/>
        </w:rPr>
        <w:t xml:space="preserve"> gram pada hari tersebut Rp. </w:t>
      </w:r>
      <w:r>
        <w:rPr>
          <w:rFonts w:ascii="Times New Roman" w:hAnsi="Times New Roman" w:cs="Times New Roman"/>
        </w:rPr>
        <w:t xml:space="preserve">694.000 </w:t>
      </w:r>
      <w:r w:rsidRPr="0092701D">
        <w:rPr>
          <w:rFonts w:ascii="Times New Roman" w:hAnsi="Times New Roman" w:cs="Times New Roman"/>
        </w:rPr>
        <w:t xml:space="preserve"> jangka waktu yang dipilih nasabah selama </w:t>
      </w:r>
      <w:r>
        <w:rPr>
          <w:rFonts w:ascii="Times New Roman" w:hAnsi="Times New Roman" w:cs="Times New Roman"/>
        </w:rPr>
        <w:t>3</w:t>
      </w:r>
      <w:r w:rsidRPr="0092701D">
        <w:rPr>
          <w:rFonts w:ascii="Times New Roman" w:hAnsi="Times New Roman" w:cs="Times New Roman"/>
        </w:rPr>
        <w:t xml:space="preserve"> bulan, maka margin penjualan </w:t>
      </w:r>
      <w:r>
        <w:rPr>
          <w:rFonts w:ascii="Times New Roman" w:hAnsi="Times New Roman" w:cs="Times New Roman"/>
        </w:rPr>
        <w:t xml:space="preserve">3,94 </w:t>
      </w:r>
      <w:r w:rsidRPr="0092701D">
        <w:rPr>
          <w:rFonts w:ascii="Times New Roman" w:hAnsi="Times New Roman" w:cs="Times New Roman"/>
        </w:rPr>
        <w:t>% dari harga dasar yaitu sebesar., dengan biaya administrasi Rp. 50.000, maka harga jual hasil perhitungannya sebagai berikut :</w:t>
      </w:r>
    </w:p>
    <w:p w:rsidR="00C35BD8" w:rsidRPr="0092701D" w:rsidRDefault="00C35BD8" w:rsidP="00C35BD8">
      <w:pPr>
        <w:pStyle w:val="ListParagraph"/>
        <w:tabs>
          <w:tab w:val="left" w:pos="567"/>
        </w:tabs>
        <w:spacing w:after="0" w:line="360" w:lineRule="auto"/>
        <w:ind w:left="0"/>
        <w:jc w:val="both"/>
        <w:rPr>
          <w:rFonts w:ascii="Times New Roman" w:hAnsi="Times New Roman" w:cs="Times New Roman"/>
        </w:rPr>
      </w:pPr>
      <w:r>
        <w:rPr>
          <w:rFonts w:ascii="Times New Roman" w:hAnsi="Times New Roman" w:cs="Times New Roman"/>
        </w:rPr>
        <w:t>Harga 1 keping emas @ 1</w:t>
      </w:r>
      <w:r w:rsidRPr="0092701D">
        <w:rPr>
          <w:rFonts w:ascii="Times New Roman" w:hAnsi="Times New Roman" w:cs="Times New Roman"/>
        </w:rPr>
        <w:t xml:space="preserve"> Gram</w:t>
      </w:r>
      <w:r w:rsidRPr="0092701D">
        <w:rPr>
          <w:rFonts w:ascii="Times New Roman" w:hAnsi="Times New Roman" w:cs="Times New Roman"/>
        </w:rPr>
        <w:tab/>
        <w:t xml:space="preserve">: Rp. </w:t>
      </w:r>
      <w:r>
        <w:rPr>
          <w:rFonts w:ascii="Times New Roman" w:hAnsi="Times New Roman" w:cs="Times New Roman"/>
        </w:rPr>
        <w:t>694.000</w:t>
      </w:r>
    </w:p>
    <w:p w:rsidR="00C35BD8" w:rsidRPr="0092701D" w:rsidRDefault="00C35BD8" w:rsidP="00C35BD8">
      <w:pPr>
        <w:pStyle w:val="ListParagraph"/>
        <w:tabs>
          <w:tab w:val="left" w:pos="567"/>
        </w:tabs>
        <w:spacing w:after="0" w:line="360" w:lineRule="auto"/>
        <w:ind w:left="0"/>
        <w:jc w:val="both"/>
        <w:rPr>
          <w:rFonts w:ascii="Times New Roman" w:hAnsi="Times New Roman" w:cs="Times New Roman"/>
        </w:rPr>
      </w:pPr>
      <w:r>
        <w:rPr>
          <w:rFonts w:ascii="Times New Roman" w:hAnsi="Times New Roman" w:cs="Times New Roman"/>
        </w:rPr>
        <w:t xml:space="preserve">Jangka waktu kredit </w:t>
      </w:r>
      <w:r>
        <w:rPr>
          <w:rFonts w:ascii="Times New Roman" w:hAnsi="Times New Roman" w:cs="Times New Roman"/>
        </w:rPr>
        <w:tab/>
      </w:r>
      <w:r>
        <w:rPr>
          <w:rFonts w:ascii="Times New Roman" w:hAnsi="Times New Roman" w:cs="Times New Roman"/>
        </w:rPr>
        <w:tab/>
      </w:r>
      <w:r w:rsidRPr="0092701D">
        <w:rPr>
          <w:rFonts w:ascii="Times New Roman" w:hAnsi="Times New Roman" w:cs="Times New Roman"/>
        </w:rPr>
        <w:t xml:space="preserve">: </w:t>
      </w:r>
      <w:r>
        <w:rPr>
          <w:rFonts w:ascii="Times New Roman" w:hAnsi="Times New Roman" w:cs="Times New Roman"/>
        </w:rPr>
        <w:t>3</w:t>
      </w:r>
      <w:r w:rsidRPr="0092701D">
        <w:rPr>
          <w:rFonts w:ascii="Times New Roman" w:hAnsi="Times New Roman" w:cs="Times New Roman"/>
        </w:rPr>
        <w:t xml:space="preserve"> bulan</w:t>
      </w:r>
    </w:p>
    <w:p w:rsidR="00C35BD8" w:rsidRPr="0092701D" w:rsidRDefault="00C35BD8" w:rsidP="00C35BD8">
      <w:pPr>
        <w:pStyle w:val="ListParagraph"/>
        <w:tabs>
          <w:tab w:val="left" w:pos="567"/>
          <w:tab w:val="left" w:pos="2127"/>
        </w:tabs>
        <w:spacing w:after="0" w:line="360" w:lineRule="auto"/>
        <w:ind w:left="0"/>
        <w:jc w:val="both"/>
        <w:rPr>
          <w:rFonts w:ascii="Times New Roman" w:hAnsi="Times New Roman" w:cs="Times New Roman"/>
        </w:rPr>
      </w:pPr>
      <w:r w:rsidRPr="0092701D">
        <w:rPr>
          <w:rFonts w:ascii="Times New Roman" w:hAnsi="Times New Roman" w:cs="Times New Roman"/>
        </w:rPr>
        <w:t>Harga Jual :</w:t>
      </w:r>
      <w:r>
        <w:rPr>
          <w:rFonts w:ascii="Times New Roman" w:hAnsi="Times New Roman" w:cs="Times New Roman"/>
        </w:rPr>
        <w:tab/>
      </w:r>
      <w:r>
        <w:rPr>
          <w:rFonts w:ascii="Times New Roman" w:hAnsi="Times New Roman" w:cs="Times New Roman"/>
        </w:rPr>
        <w:tab/>
        <w:t>Rp. 694.000</w:t>
      </w:r>
    </w:p>
    <w:p w:rsidR="00C35BD8" w:rsidRPr="0092701D" w:rsidRDefault="00C35BD8" w:rsidP="00C35BD8">
      <w:pPr>
        <w:pStyle w:val="ListParagraph"/>
        <w:tabs>
          <w:tab w:val="left" w:pos="567"/>
        </w:tabs>
        <w:spacing w:after="0" w:line="360" w:lineRule="auto"/>
        <w:ind w:left="0"/>
        <w:jc w:val="both"/>
        <w:rPr>
          <w:rFonts w:ascii="Times New Roman" w:hAnsi="Times New Roman" w:cs="Times New Roman"/>
        </w:rPr>
      </w:pPr>
      <w:r w:rsidRPr="0092701D">
        <w:rPr>
          <w:rFonts w:ascii="Times New Roman" w:hAnsi="Times New Roman" w:cs="Times New Roman"/>
        </w:rPr>
        <w:t xml:space="preserve">Harga dasar Logam Mulia </w:t>
      </w:r>
      <w:r w:rsidRPr="0092701D">
        <w:rPr>
          <w:rFonts w:ascii="Times New Roman" w:hAnsi="Times New Roman" w:cs="Times New Roman"/>
        </w:rPr>
        <w:tab/>
        <w:t xml:space="preserve">Rp. </w:t>
      </w:r>
      <w:r>
        <w:rPr>
          <w:rFonts w:ascii="Times New Roman" w:hAnsi="Times New Roman" w:cs="Times New Roman"/>
        </w:rPr>
        <w:t>694.000</w:t>
      </w:r>
    </w:p>
    <w:p w:rsidR="00C35BD8" w:rsidRPr="0092701D" w:rsidRDefault="00C35BD8" w:rsidP="00C35BD8">
      <w:pPr>
        <w:pStyle w:val="ListParagraph"/>
        <w:tabs>
          <w:tab w:val="left" w:pos="567"/>
          <w:tab w:val="left" w:pos="2835"/>
        </w:tabs>
        <w:spacing w:after="0" w:line="360" w:lineRule="auto"/>
        <w:ind w:left="0"/>
        <w:jc w:val="both"/>
        <w:rPr>
          <w:rFonts w:ascii="Times New Roman" w:hAnsi="Times New Roman" w:cs="Times New Roman"/>
        </w:rPr>
      </w:pPr>
      <w:r w:rsidRPr="0092701D">
        <w:rPr>
          <w:rFonts w:ascii="Times New Roman" w:hAnsi="Times New Roman" w:cs="Times New Roman"/>
        </w:rPr>
        <w:t>Margin (</w:t>
      </w:r>
      <w:r>
        <w:rPr>
          <w:rFonts w:ascii="Times New Roman" w:hAnsi="Times New Roman" w:cs="Times New Roman"/>
        </w:rPr>
        <w:t>3,94%)</w:t>
      </w:r>
      <w:r>
        <w:rPr>
          <w:rFonts w:ascii="Times New Roman" w:hAnsi="Times New Roman" w:cs="Times New Roman"/>
        </w:rPr>
        <w:tab/>
        <w:t xml:space="preserve"> </w:t>
      </w:r>
      <w:r w:rsidRPr="0092701D">
        <w:rPr>
          <w:rFonts w:ascii="Times New Roman" w:hAnsi="Times New Roman" w:cs="Times New Roman"/>
        </w:rPr>
        <w:t xml:space="preserve">Rp.    </w:t>
      </w:r>
      <w:r>
        <w:rPr>
          <w:rFonts w:ascii="Times New Roman" w:hAnsi="Times New Roman" w:cs="Times New Roman"/>
        </w:rPr>
        <w:t>27.343</w:t>
      </w:r>
    </w:p>
    <w:p w:rsidR="00C35BD8" w:rsidRPr="0092701D" w:rsidRDefault="00C35BD8" w:rsidP="00C35BD8">
      <w:pPr>
        <w:pStyle w:val="ListParagraph"/>
        <w:tabs>
          <w:tab w:val="left" w:pos="567"/>
        </w:tabs>
        <w:spacing w:after="0" w:line="360" w:lineRule="auto"/>
        <w:ind w:left="0"/>
        <w:jc w:val="both"/>
        <w:rPr>
          <w:rFonts w:ascii="Times New Roman" w:hAnsi="Times New Roman" w:cs="Times New Roman"/>
        </w:rPr>
      </w:pPr>
      <w:r>
        <w:rPr>
          <w:rFonts w:ascii="Times New Roman" w:hAnsi="Times New Roman" w:cs="Times New Roman"/>
          <w:noProof/>
          <w:lang w:eastAsia="id-ID"/>
        </w:rPr>
        <mc:AlternateContent>
          <mc:Choice Requires="wps">
            <w:drawing>
              <wp:anchor distT="0" distB="0" distL="114300" distR="114300" simplePos="0" relativeHeight="251659264" behindDoc="0" locked="0" layoutInCell="1" allowOverlap="1" wp14:anchorId="0A641FD8" wp14:editId="3E265C4A">
                <wp:simplePos x="0" y="0"/>
                <wp:positionH relativeFrom="column">
                  <wp:posOffset>1731644</wp:posOffset>
                </wp:positionH>
                <wp:positionV relativeFrom="paragraph">
                  <wp:posOffset>194310</wp:posOffset>
                </wp:positionV>
                <wp:extent cx="1323975" cy="9525"/>
                <wp:effectExtent l="0" t="0" r="28575" b="28575"/>
                <wp:wrapNone/>
                <wp:docPr id="1" name="Straight Connector 1"/>
                <wp:cNvGraphicFramePr/>
                <a:graphic xmlns:a="http://schemas.openxmlformats.org/drawingml/2006/main">
                  <a:graphicData uri="http://schemas.microsoft.com/office/word/2010/wordprocessingShape">
                    <wps:wsp>
                      <wps:cNvCnPr/>
                      <wps:spPr>
                        <a:xfrm flipV="1">
                          <a:off x="0" y="0"/>
                          <a:ext cx="1323975" cy="9525"/>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36.35pt,15.3pt" to="240.6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9N74wEAALYDAAAOAAAAZHJzL2Uyb0RvYy54bWysU8tu2zAQvBfoPxC817IduK0FyznYSC99&#10;GEja+4YPiQBf4LKW/fddUoqRtreiOhDcXe5wZzja3V+cZWeV0ATf8dViyZnyIkjj+45/f3p495Ez&#10;zOAl2OBVx68K+f3+7ZvdGFu1DkOwUiVGIB7bMXZ8yDm2TYNiUA5wEaLyVNQhOcgUpr6RCUZCd7ZZ&#10;L5fvmzEkGVMQCpGyx6nI9xVfayXyN61RZWY7TrPluqa6Ppe12e+g7RPEwYh5DPiHKRwYT5feoI6Q&#10;gf1M5i8oZ0QKGHReiOCaoLURqnIgNqvlH2weB4iqciFxMN5kwv8HK76eT4kZSW/HmQdHT/SYE5h+&#10;yOwQvCcBQ2KrotMYsaXjB39Kc4TxlArpi06OaWvijwJTMkSMXarK15vK6pKZoOTqbn23/bDhTFBt&#10;u1lvCngzoZTemDB/UsGxsum4Nb5oAC2cP2Oejr4cKWkfHoy1lIfWejbOkEwAuUlbyHSPi8QPfc8Z&#10;2J5sKnKqiBiskaW7NOMVDzaxM5BTyGAyjE80MWcWMFOBaNRvahxAqunodkPpyUYI+UuQU3q1fMkT&#10;swm6kvztykLjCDhMLbU0a2F9GUlVA8+si/yT4GX3HOS1vkNTIjJHRZ+NXNz3Oqb9699t/wsAAP//&#10;AwBQSwMEFAAGAAgAAAAhANyh1aPeAAAACQEAAA8AAABkcnMvZG93bnJldi54bWxMj8tOwzAQRfdI&#10;/IM1SOyoHRf1kcapKgRskJAogbUTD0mEPY5iNw1/j1nR5cwc3Tm32M/OsgnH0HtSkC0EMKTGm55a&#10;BdX7090GWIiajLaeUMEPBtiX11eFzo0/0xtOx9iyFEIh1wq6GIec89B06HRY+AEp3b786HRM49hy&#10;M+pzCneWSyFW3Ome0odOD/jQYfN9PDkFh8+Xx+XrVDtvzbatPoyrxLNU6vZmPuyARZzjPwx/+kkd&#10;yuRU+xOZwKwCuZbrhCpYihWwBNxvMgmsTguZAS8Lftmg/AUAAP//AwBQSwECLQAUAAYACAAAACEA&#10;toM4kv4AAADhAQAAEwAAAAAAAAAAAAAAAAAAAAAAW0NvbnRlbnRfVHlwZXNdLnhtbFBLAQItABQA&#10;BgAIAAAAIQA4/SH/1gAAAJQBAAALAAAAAAAAAAAAAAAAAC8BAABfcmVscy8ucmVsc1BLAQItABQA&#10;BgAIAAAAIQCmX9N74wEAALYDAAAOAAAAAAAAAAAAAAAAAC4CAABkcnMvZTJvRG9jLnhtbFBLAQIt&#10;ABQABgAIAAAAIQDcodWj3gAAAAkBAAAPAAAAAAAAAAAAAAAAAD0EAABkcnMvZG93bnJldi54bWxQ&#10;SwUGAAAAAAQABADzAAAASAUAAAAA&#10;"/>
            </w:pict>
          </mc:Fallback>
        </mc:AlternateContent>
      </w:r>
      <w:r w:rsidRPr="0092701D">
        <w:rPr>
          <w:rFonts w:ascii="Times New Roman" w:hAnsi="Times New Roman" w:cs="Times New Roman"/>
        </w:rPr>
        <w:t>Biaya Administrasi</w:t>
      </w:r>
      <w:r w:rsidRPr="0092701D">
        <w:rPr>
          <w:rFonts w:ascii="Times New Roman" w:hAnsi="Times New Roman" w:cs="Times New Roman"/>
        </w:rPr>
        <w:tab/>
      </w:r>
      <w:r w:rsidRPr="0092701D">
        <w:rPr>
          <w:rFonts w:ascii="Times New Roman" w:hAnsi="Times New Roman" w:cs="Times New Roman"/>
        </w:rPr>
        <w:tab/>
        <w:t xml:space="preserve">Rp. </w:t>
      </w:r>
      <w:r>
        <w:rPr>
          <w:rFonts w:ascii="Times New Roman" w:hAnsi="Times New Roman" w:cs="Times New Roman"/>
        </w:rPr>
        <w:t xml:space="preserve">   </w:t>
      </w:r>
      <w:r w:rsidRPr="0092701D">
        <w:rPr>
          <w:rFonts w:ascii="Times New Roman" w:hAnsi="Times New Roman" w:cs="Times New Roman"/>
        </w:rPr>
        <w:t>50.000</w:t>
      </w:r>
      <w:r w:rsidRPr="0092701D">
        <w:rPr>
          <w:rFonts w:ascii="Times New Roman" w:hAnsi="Times New Roman" w:cs="Times New Roman"/>
        </w:rPr>
        <w:tab/>
        <w:t xml:space="preserve">       +</w:t>
      </w:r>
    </w:p>
    <w:p w:rsidR="00C35BD8" w:rsidRPr="0092701D" w:rsidRDefault="00C35BD8" w:rsidP="00C35BD8">
      <w:pPr>
        <w:pStyle w:val="ListParagraph"/>
        <w:tabs>
          <w:tab w:val="left" w:pos="567"/>
        </w:tabs>
        <w:spacing w:after="0" w:line="360" w:lineRule="auto"/>
        <w:ind w:left="0"/>
        <w:jc w:val="both"/>
        <w:rPr>
          <w:rFonts w:ascii="Times New Roman" w:hAnsi="Times New Roman" w:cs="Times New Roman"/>
        </w:rPr>
      </w:pPr>
    </w:p>
    <w:p w:rsidR="00C35BD8" w:rsidRPr="0092701D" w:rsidRDefault="00C35BD8" w:rsidP="00C35BD8">
      <w:pPr>
        <w:pStyle w:val="ListParagraph"/>
        <w:tabs>
          <w:tab w:val="left" w:pos="567"/>
        </w:tabs>
        <w:spacing w:after="0" w:line="360" w:lineRule="auto"/>
        <w:ind w:left="0"/>
        <w:jc w:val="both"/>
        <w:rPr>
          <w:rFonts w:ascii="Times New Roman" w:hAnsi="Times New Roman" w:cs="Times New Roman"/>
        </w:rPr>
      </w:pPr>
      <w:r w:rsidRPr="0092701D">
        <w:rPr>
          <w:rFonts w:ascii="Times New Roman" w:hAnsi="Times New Roman" w:cs="Times New Roman"/>
        </w:rPr>
        <w:t xml:space="preserve">Harga Jual </w:t>
      </w:r>
      <w:r w:rsidRPr="0092701D">
        <w:rPr>
          <w:rFonts w:ascii="Times New Roman" w:hAnsi="Times New Roman" w:cs="Times New Roman"/>
        </w:rPr>
        <w:tab/>
      </w:r>
      <w:r w:rsidRPr="0092701D">
        <w:rPr>
          <w:rFonts w:ascii="Times New Roman" w:hAnsi="Times New Roman" w:cs="Times New Roman"/>
        </w:rPr>
        <w:tab/>
      </w:r>
      <w:r w:rsidRPr="0092701D">
        <w:rPr>
          <w:rFonts w:ascii="Times New Roman" w:hAnsi="Times New Roman" w:cs="Times New Roman"/>
        </w:rPr>
        <w:tab/>
        <w:t xml:space="preserve">Rp. </w:t>
      </w:r>
      <w:r>
        <w:rPr>
          <w:rFonts w:ascii="Times New Roman" w:hAnsi="Times New Roman" w:cs="Times New Roman"/>
        </w:rPr>
        <w:t xml:space="preserve"> 771.343</w:t>
      </w:r>
    </w:p>
    <w:p w:rsidR="00C35BD8" w:rsidRPr="0092701D" w:rsidRDefault="00C35BD8" w:rsidP="00C35BD8">
      <w:pPr>
        <w:pStyle w:val="ListParagraph"/>
        <w:spacing w:after="0" w:line="360" w:lineRule="auto"/>
        <w:ind w:left="0"/>
        <w:jc w:val="both"/>
        <w:rPr>
          <w:rFonts w:ascii="Times New Roman" w:hAnsi="Times New Roman" w:cs="Times New Roman"/>
        </w:rPr>
      </w:pPr>
      <w:r w:rsidRPr="0092701D">
        <w:rPr>
          <w:rFonts w:ascii="Times New Roman" w:hAnsi="Times New Roman" w:cs="Times New Roman"/>
        </w:rPr>
        <w:t>Hutang Nasabah :</w:t>
      </w:r>
    </w:p>
    <w:p w:rsidR="00C35BD8" w:rsidRPr="0092701D" w:rsidRDefault="00C35BD8" w:rsidP="00C35BD8">
      <w:pPr>
        <w:pStyle w:val="ListParagraph"/>
        <w:tabs>
          <w:tab w:val="left" w:pos="567"/>
        </w:tabs>
        <w:spacing w:after="0" w:line="360" w:lineRule="auto"/>
        <w:ind w:left="0"/>
        <w:jc w:val="both"/>
        <w:rPr>
          <w:rFonts w:ascii="Times New Roman" w:hAnsi="Times New Roman" w:cs="Times New Roman"/>
        </w:rPr>
      </w:pPr>
      <w:r w:rsidRPr="0092701D">
        <w:rPr>
          <w:rFonts w:ascii="Times New Roman" w:hAnsi="Times New Roman" w:cs="Times New Roman"/>
        </w:rPr>
        <w:t xml:space="preserve">Harga Jual </w:t>
      </w:r>
      <w:r w:rsidRPr="0092701D">
        <w:rPr>
          <w:rFonts w:ascii="Times New Roman" w:hAnsi="Times New Roman" w:cs="Times New Roman"/>
        </w:rPr>
        <w:tab/>
      </w:r>
      <w:r w:rsidRPr="0092701D">
        <w:rPr>
          <w:rFonts w:ascii="Times New Roman" w:hAnsi="Times New Roman" w:cs="Times New Roman"/>
        </w:rPr>
        <w:tab/>
      </w:r>
      <w:r w:rsidRPr="0092701D">
        <w:rPr>
          <w:rFonts w:ascii="Times New Roman" w:hAnsi="Times New Roman" w:cs="Times New Roman"/>
        </w:rPr>
        <w:tab/>
        <w:t xml:space="preserve">Rp. </w:t>
      </w:r>
      <w:r>
        <w:rPr>
          <w:rFonts w:ascii="Times New Roman" w:hAnsi="Times New Roman" w:cs="Times New Roman"/>
        </w:rPr>
        <w:t>771.343</w:t>
      </w:r>
    </w:p>
    <w:p w:rsidR="00C35BD8" w:rsidRPr="0092701D" w:rsidRDefault="00C35BD8" w:rsidP="00C35BD8">
      <w:pPr>
        <w:pStyle w:val="ListParagraph"/>
        <w:tabs>
          <w:tab w:val="left" w:pos="567"/>
        </w:tabs>
        <w:spacing w:after="0" w:line="360" w:lineRule="auto"/>
        <w:ind w:left="0"/>
        <w:jc w:val="both"/>
        <w:rPr>
          <w:rFonts w:ascii="Times New Roman" w:hAnsi="Times New Roman" w:cs="Times New Roman"/>
        </w:rPr>
      </w:pPr>
      <w:r>
        <w:rPr>
          <w:rFonts w:ascii="Times New Roman" w:hAnsi="Times New Roman" w:cs="Times New Roman"/>
          <w:noProof/>
          <w:lang w:eastAsia="id-ID"/>
        </w:rPr>
        <mc:AlternateContent>
          <mc:Choice Requires="wps">
            <w:drawing>
              <wp:anchor distT="0" distB="0" distL="114300" distR="114300" simplePos="0" relativeHeight="251660288" behindDoc="0" locked="0" layoutInCell="1" allowOverlap="1" wp14:anchorId="7A418303" wp14:editId="3E4C05CC">
                <wp:simplePos x="0" y="0"/>
                <wp:positionH relativeFrom="column">
                  <wp:posOffset>1731645</wp:posOffset>
                </wp:positionH>
                <wp:positionV relativeFrom="paragraph">
                  <wp:posOffset>199390</wp:posOffset>
                </wp:positionV>
                <wp:extent cx="1323975" cy="0"/>
                <wp:effectExtent l="0" t="0" r="9525" b="19050"/>
                <wp:wrapNone/>
                <wp:docPr id="26" name="Straight Connector 26"/>
                <wp:cNvGraphicFramePr/>
                <a:graphic xmlns:a="http://schemas.openxmlformats.org/drawingml/2006/main">
                  <a:graphicData uri="http://schemas.microsoft.com/office/word/2010/wordprocessingShape">
                    <wps:wsp>
                      <wps:cNvCnPr/>
                      <wps:spPr>
                        <a:xfrm>
                          <a:off x="0" y="0"/>
                          <a:ext cx="13239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V relativeFrom="margin">
                  <wp14:pctHeight>0</wp14:pctHeight>
                </wp14:sizeRelV>
              </wp:anchor>
            </w:drawing>
          </mc:Choice>
          <mc:Fallback>
            <w:pict>
              <v:line id="Straight Connector 26"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6.35pt,15.7pt" to="240.6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2Ef3gEAAKsDAAAOAAAAZHJzL2Uyb0RvYy54bWysU8tu2zAQvBfoPxC815IVOK0FyznYSC99&#10;GEj6ARuSkgjwBS5r2X/fJWU7aXsrqgPF3eUOd0ajzcPJGnZUEbV3HV8uas6UE15qN3T8x/Pjh0+c&#10;YQInwXinOn5WyB+2799tptCqxo/eSBUZgThsp9DxMaXQVhWKUVnAhQ/KUbH30UKiMA6VjDARujVV&#10;U9f31eSjDNELhUjZ/Vzk24Lf90qk732PKjHTcZotlTWW9SWv1XYD7RAhjFpcxoB/mMKCdnTpDWoP&#10;CdjPqP+CslpEj75PC+Ft5fteC1U4EJtl/QebpxGCKlxIHAw3mfD/wYpvx0NkWna8uefMgaVv9JQi&#10;6GFMbOedIwV9ZFQkpaaALTXs3CFeIgyHmGmf+mjzmwixU1H3fFNXnRITlFzeNXfrjyvOxLVWvTaG&#10;iOmz8pblTceNdpk4tHD8gokuo6PXIznt/KM2pnw849jU8fWqychAFuoNJNraQKTQDZyBGcibIsWC&#10;iN5ombszDp5xZyI7AtmDXCX99EzjcmYAExWIQ3nmxhGkmo+uV5SevYOQvno5p5f1NU/jztBl8t+u&#10;zDT2gOPcUkoZiTqMyyOp4toL66z4rHHevXh5LtJXOSJHlLaLe7Pl3sa0f/uPbX8BAAD//wMAUEsD&#10;BBQABgAIAAAAIQBibVCf3gAAAAkBAAAPAAAAZHJzL2Rvd25yZXYueG1sTI/BTsMwDIbvSLxDZCQu&#10;E0ubTWwqTadp0BsXBoir15i2onG6JtvKnp5MHOBo+9Pv789Xo+3EkQbfOtaQThMQxJUzLdca3l7L&#10;uyUIH5ANdo5Jwzd5WBXXVzlmxp34hY7bUIsYwj5DDU0IfSalrxqy6KeuJ463TzdYDHEcamkGPMVw&#10;20mVJPfSYsvxQ4M9bRqqvrYHq8GX77Qvz5NqknzMakdq//j8hFrf3ozrBxCBxvAHw0U/qkMRnXbu&#10;wMaLToNaqEVENczSOYgIzJepArH7Xcgil/8bFD8AAAD//wMAUEsBAi0AFAAGAAgAAAAhALaDOJL+&#10;AAAA4QEAABMAAAAAAAAAAAAAAAAAAAAAAFtDb250ZW50X1R5cGVzXS54bWxQSwECLQAUAAYACAAA&#10;ACEAOP0h/9YAAACUAQAACwAAAAAAAAAAAAAAAAAvAQAAX3JlbHMvLnJlbHNQSwECLQAUAAYACAAA&#10;ACEAlzdhH94BAACrAwAADgAAAAAAAAAAAAAAAAAuAgAAZHJzL2Uyb0RvYy54bWxQSwECLQAUAAYA&#10;CAAAACEAYm1Qn94AAAAJAQAADwAAAAAAAAAAAAAAAAA4BAAAZHJzL2Rvd25yZXYueG1sUEsFBgAA&#10;AAAEAAQA8wAAAEMFAAAAAA==&#10;"/>
            </w:pict>
          </mc:Fallback>
        </mc:AlternateContent>
      </w:r>
      <w:r w:rsidRPr="0092701D">
        <w:rPr>
          <w:rFonts w:ascii="Times New Roman" w:hAnsi="Times New Roman" w:cs="Times New Roman"/>
        </w:rPr>
        <w:t>Uang muka (15%)</w:t>
      </w:r>
      <w:r w:rsidRPr="0092701D">
        <w:rPr>
          <w:rFonts w:ascii="Times New Roman" w:hAnsi="Times New Roman" w:cs="Times New Roman"/>
        </w:rPr>
        <w:tab/>
      </w:r>
      <w:r w:rsidRPr="0092701D">
        <w:rPr>
          <w:rFonts w:ascii="Times New Roman" w:hAnsi="Times New Roman" w:cs="Times New Roman"/>
        </w:rPr>
        <w:tab/>
        <w:t>(Rp.</w:t>
      </w:r>
      <w:r>
        <w:rPr>
          <w:rFonts w:ascii="Times New Roman" w:hAnsi="Times New Roman" w:cs="Times New Roman"/>
        </w:rPr>
        <w:t xml:space="preserve"> 115.701</w:t>
      </w:r>
      <w:r w:rsidRPr="0092701D">
        <w:rPr>
          <w:rFonts w:ascii="Times New Roman" w:hAnsi="Times New Roman" w:cs="Times New Roman"/>
        </w:rPr>
        <w:t>)      -</w:t>
      </w:r>
    </w:p>
    <w:p w:rsidR="00C35BD8" w:rsidRPr="0092701D" w:rsidRDefault="00C35BD8" w:rsidP="00C35BD8">
      <w:pPr>
        <w:pStyle w:val="ListParagraph"/>
        <w:tabs>
          <w:tab w:val="left" w:pos="567"/>
        </w:tabs>
        <w:spacing w:after="0" w:line="360" w:lineRule="auto"/>
        <w:ind w:left="0"/>
        <w:jc w:val="both"/>
        <w:rPr>
          <w:rFonts w:ascii="Times New Roman" w:hAnsi="Times New Roman" w:cs="Times New Roman"/>
        </w:rPr>
      </w:pPr>
      <w:r w:rsidRPr="0092701D">
        <w:rPr>
          <w:rFonts w:ascii="Times New Roman" w:hAnsi="Times New Roman" w:cs="Times New Roman"/>
        </w:rPr>
        <w:t xml:space="preserve">Hutang nasabah </w:t>
      </w:r>
      <w:r w:rsidRPr="0092701D">
        <w:rPr>
          <w:rFonts w:ascii="Times New Roman" w:hAnsi="Times New Roman" w:cs="Times New Roman"/>
        </w:rPr>
        <w:tab/>
      </w:r>
      <w:r w:rsidRPr="0092701D">
        <w:rPr>
          <w:rFonts w:ascii="Times New Roman" w:hAnsi="Times New Roman" w:cs="Times New Roman"/>
        </w:rPr>
        <w:tab/>
        <w:t xml:space="preserve">Rp. </w:t>
      </w:r>
      <w:r>
        <w:rPr>
          <w:rFonts w:ascii="Times New Roman" w:hAnsi="Times New Roman" w:cs="Times New Roman"/>
        </w:rPr>
        <w:t>655.642</w:t>
      </w:r>
    </w:p>
    <w:p w:rsidR="00C35BD8" w:rsidRPr="0092701D" w:rsidRDefault="00C35BD8" w:rsidP="00C35BD8">
      <w:pPr>
        <w:pStyle w:val="ListParagraph"/>
        <w:tabs>
          <w:tab w:val="left" w:pos="567"/>
        </w:tabs>
        <w:spacing w:after="0" w:line="360" w:lineRule="auto"/>
        <w:ind w:left="0"/>
        <w:jc w:val="both"/>
        <w:rPr>
          <w:rFonts w:ascii="Times New Roman" w:hAnsi="Times New Roman" w:cs="Times New Roman"/>
        </w:rPr>
      </w:pPr>
      <w:r w:rsidRPr="0092701D">
        <w:rPr>
          <w:rFonts w:ascii="Times New Roman" w:hAnsi="Times New Roman" w:cs="Times New Roman"/>
        </w:rPr>
        <w:t>Angsuran Per bulan</w:t>
      </w:r>
      <w:r w:rsidRPr="0092701D">
        <w:rPr>
          <w:rFonts w:ascii="Times New Roman" w:hAnsi="Times New Roman" w:cs="Times New Roman"/>
        </w:rPr>
        <w:tab/>
      </w:r>
      <w:r w:rsidRPr="0092701D">
        <w:rPr>
          <w:rFonts w:ascii="Times New Roman" w:hAnsi="Times New Roman" w:cs="Times New Roman"/>
        </w:rPr>
        <w:tab/>
        <w:t xml:space="preserve">Rp. </w:t>
      </w:r>
      <w:r>
        <w:rPr>
          <w:rFonts w:ascii="Times New Roman" w:hAnsi="Times New Roman" w:cs="Times New Roman"/>
        </w:rPr>
        <w:t>655.642</w:t>
      </w:r>
      <w:r w:rsidRPr="0092701D">
        <w:rPr>
          <w:rFonts w:ascii="Times New Roman" w:hAnsi="Times New Roman" w:cs="Times New Roman"/>
        </w:rPr>
        <w:t xml:space="preserve"> /</w:t>
      </w:r>
      <w:r>
        <w:rPr>
          <w:rFonts w:ascii="Times New Roman" w:hAnsi="Times New Roman" w:cs="Times New Roman"/>
        </w:rPr>
        <w:t>3</w:t>
      </w:r>
      <w:r w:rsidRPr="0092701D">
        <w:rPr>
          <w:rFonts w:ascii="Times New Roman" w:hAnsi="Times New Roman" w:cs="Times New Roman"/>
        </w:rPr>
        <w:t xml:space="preserve"> bulan = Rp </w:t>
      </w:r>
      <w:r>
        <w:rPr>
          <w:rFonts w:ascii="Times New Roman" w:hAnsi="Times New Roman" w:cs="Times New Roman"/>
        </w:rPr>
        <w:t>218.547</w:t>
      </w:r>
    </w:p>
    <w:p w:rsidR="00C35BD8" w:rsidRPr="0092701D" w:rsidRDefault="00C35BD8" w:rsidP="00C35BD8">
      <w:pPr>
        <w:pStyle w:val="ListParagraph"/>
        <w:tabs>
          <w:tab w:val="left" w:pos="426"/>
        </w:tabs>
        <w:spacing w:after="0" w:line="360" w:lineRule="auto"/>
        <w:ind w:left="0"/>
        <w:jc w:val="both"/>
        <w:rPr>
          <w:rFonts w:ascii="Times New Roman" w:hAnsi="Times New Roman" w:cs="Times New Roman"/>
          <w:b/>
          <w:sz w:val="24"/>
          <w:szCs w:val="24"/>
        </w:rPr>
      </w:pPr>
    </w:p>
    <w:p w:rsidR="00C35BD8" w:rsidRDefault="00C35BD8" w:rsidP="00C35BD8">
      <w:pPr>
        <w:pStyle w:val="ListParagraph"/>
        <w:numPr>
          <w:ilvl w:val="2"/>
          <w:numId w:val="15"/>
        </w:numPr>
        <w:tabs>
          <w:tab w:val="left" w:pos="1418"/>
        </w:tabs>
        <w:spacing w:after="0" w:line="360" w:lineRule="auto"/>
        <w:ind w:left="1418" w:hanging="851"/>
        <w:jc w:val="both"/>
        <w:rPr>
          <w:rFonts w:ascii="Times New Roman" w:hAnsi="Times New Roman" w:cs="Times New Roman"/>
          <w:b/>
        </w:rPr>
      </w:pPr>
      <w:r w:rsidRPr="008854A5">
        <w:rPr>
          <w:rFonts w:ascii="Times New Roman" w:hAnsi="Times New Roman" w:cs="Times New Roman"/>
          <w:b/>
        </w:rPr>
        <w:t xml:space="preserve">Contoh </w:t>
      </w:r>
      <w:r w:rsidR="000F4466">
        <w:rPr>
          <w:rFonts w:ascii="Times New Roman" w:hAnsi="Times New Roman" w:cs="Times New Roman"/>
          <w:b/>
        </w:rPr>
        <w:t>S</w:t>
      </w:r>
      <w:r w:rsidRPr="008854A5">
        <w:rPr>
          <w:rFonts w:ascii="Times New Roman" w:hAnsi="Times New Roman" w:cs="Times New Roman"/>
          <w:b/>
        </w:rPr>
        <w:t xml:space="preserve">imulasi </w:t>
      </w:r>
      <w:r w:rsidR="000F4466">
        <w:rPr>
          <w:rFonts w:ascii="Times New Roman" w:hAnsi="Times New Roman" w:cs="Times New Roman"/>
          <w:b/>
        </w:rPr>
        <w:t>P</w:t>
      </w:r>
      <w:r w:rsidRPr="008854A5">
        <w:rPr>
          <w:rFonts w:ascii="Times New Roman" w:hAnsi="Times New Roman" w:cs="Times New Roman"/>
          <w:b/>
        </w:rPr>
        <w:t xml:space="preserve">enjualan Mulia </w:t>
      </w:r>
      <w:r w:rsidR="000F4466">
        <w:rPr>
          <w:rFonts w:ascii="Times New Roman" w:hAnsi="Times New Roman" w:cs="Times New Roman"/>
          <w:b/>
        </w:rPr>
        <w:t>S</w:t>
      </w:r>
      <w:r w:rsidRPr="008854A5">
        <w:rPr>
          <w:rFonts w:ascii="Times New Roman" w:hAnsi="Times New Roman" w:cs="Times New Roman"/>
          <w:b/>
        </w:rPr>
        <w:t>ecara Tunai yaitu :</w:t>
      </w:r>
    </w:p>
    <w:p w:rsidR="00C35BD8" w:rsidRPr="008854A5" w:rsidRDefault="00C35BD8" w:rsidP="00C35BD8">
      <w:pPr>
        <w:pStyle w:val="ListParagraph"/>
        <w:tabs>
          <w:tab w:val="left" w:pos="1418"/>
        </w:tabs>
        <w:spacing w:after="0" w:line="360" w:lineRule="auto"/>
        <w:ind w:left="567"/>
        <w:jc w:val="both"/>
        <w:rPr>
          <w:rFonts w:ascii="Times New Roman" w:hAnsi="Times New Roman" w:cs="Times New Roman"/>
          <w:b/>
        </w:rPr>
      </w:pPr>
    </w:p>
    <w:p w:rsidR="00C35BD8" w:rsidRPr="0092701D" w:rsidRDefault="00C35BD8" w:rsidP="00C35BD8">
      <w:pPr>
        <w:pStyle w:val="ListParagraph"/>
        <w:spacing w:after="0" w:line="360" w:lineRule="auto"/>
        <w:ind w:left="567"/>
        <w:jc w:val="both"/>
        <w:rPr>
          <w:rFonts w:ascii="Times New Roman" w:hAnsi="Times New Roman" w:cs="Times New Roman"/>
        </w:rPr>
      </w:pPr>
      <w:r>
        <w:rPr>
          <w:rFonts w:ascii="Times New Roman" w:hAnsi="Times New Roman" w:cs="Times New Roman"/>
        </w:rPr>
        <w:t>PT. Pegadaian</w:t>
      </w:r>
      <w:r w:rsidRPr="0092701D">
        <w:rPr>
          <w:rFonts w:ascii="Times New Roman" w:hAnsi="Times New Roman" w:cs="Times New Roman"/>
        </w:rPr>
        <w:t xml:space="preserve"> melakukan </w:t>
      </w:r>
      <w:r>
        <w:rPr>
          <w:rFonts w:ascii="Times New Roman" w:hAnsi="Times New Roman" w:cs="Times New Roman"/>
        </w:rPr>
        <w:t>penjualan</w:t>
      </w:r>
      <w:r w:rsidRPr="0092701D">
        <w:rPr>
          <w:rFonts w:ascii="Times New Roman" w:hAnsi="Times New Roman" w:cs="Times New Roman"/>
        </w:rPr>
        <w:t xml:space="preserve"> logam mulia secara </w:t>
      </w:r>
      <w:r>
        <w:rPr>
          <w:rFonts w:ascii="Times New Roman" w:hAnsi="Times New Roman" w:cs="Times New Roman"/>
        </w:rPr>
        <w:t>Tunai</w:t>
      </w:r>
      <w:r w:rsidRPr="0092701D">
        <w:rPr>
          <w:rFonts w:ascii="Times New Roman" w:hAnsi="Times New Roman" w:cs="Times New Roman"/>
        </w:rPr>
        <w:t>. Jika harga emas 1 gram pada hari tersebut Rp.</w:t>
      </w:r>
      <w:r w:rsidRPr="00947E7E">
        <w:rPr>
          <w:rFonts w:ascii="Times New Roman" w:hAnsi="Times New Roman" w:cs="Times New Roman"/>
        </w:rPr>
        <w:t xml:space="preserve"> </w:t>
      </w:r>
      <w:r>
        <w:rPr>
          <w:rFonts w:ascii="Times New Roman" w:hAnsi="Times New Roman" w:cs="Times New Roman"/>
        </w:rPr>
        <w:t>694.000</w:t>
      </w:r>
      <w:r w:rsidRPr="0092701D">
        <w:rPr>
          <w:rFonts w:ascii="Times New Roman" w:hAnsi="Times New Roman" w:cs="Times New Roman"/>
        </w:rPr>
        <w:t xml:space="preserve"> </w:t>
      </w:r>
      <w:r>
        <w:rPr>
          <w:rFonts w:ascii="Times New Roman" w:hAnsi="Times New Roman" w:cs="Times New Roman"/>
        </w:rPr>
        <w:t xml:space="preserve">dan harga biaya cetak sebesar Rp 85.000, sehingga biaya yang harus dibayarkan oleh nasabah sebesar Rp </w:t>
      </w:r>
      <w:r w:rsidRPr="00455F69">
        <w:rPr>
          <w:rFonts w:ascii="Times New Roman" w:eastAsia="Times New Roman" w:hAnsi="Times New Roman" w:cs="Times New Roman"/>
          <w:lang w:eastAsia="id-ID"/>
        </w:rPr>
        <w:t>761.343</w:t>
      </w:r>
    </w:p>
    <w:p w:rsidR="00C35BD8" w:rsidRDefault="00C35BD8" w:rsidP="00C35BD8">
      <w:pPr>
        <w:tabs>
          <w:tab w:val="left" w:pos="426"/>
        </w:tabs>
        <w:spacing w:after="0" w:line="360" w:lineRule="auto"/>
        <w:ind w:left="567"/>
        <w:jc w:val="both"/>
        <w:rPr>
          <w:rFonts w:ascii="Times New Roman" w:hAnsi="Times New Roman" w:cs="Times New Roman"/>
        </w:rPr>
      </w:pPr>
      <w:r w:rsidRPr="00A16C2D">
        <w:rPr>
          <w:rFonts w:ascii="Times New Roman" w:hAnsi="Times New Roman" w:cs="Times New Roman"/>
        </w:rPr>
        <w:t>Harga Dasar + Biaya Cetak</w:t>
      </w:r>
      <w:r>
        <w:rPr>
          <w:rFonts w:ascii="Times New Roman" w:hAnsi="Times New Roman" w:cs="Times New Roman"/>
        </w:rPr>
        <w:t xml:space="preserve">  + 3.94 % = Total yang harus dibayar</w:t>
      </w:r>
    </w:p>
    <w:p w:rsidR="00C35BD8" w:rsidRDefault="00C35BD8" w:rsidP="00C35BD8">
      <w:pPr>
        <w:tabs>
          <w:tab w:val="left" w:pos="426"/>
        </w:tabs>
        <w:spacing w:after="0" w:line="360" w:lineRule="auto"/>
        <w:ind w:left="567"/>
        <w:jc w:val="both"/>
        <w:rPr>
          <w:rFonts w:ascii="Times New Roman" w:eastAsia="Times New Roman" w:hAnsi="Times New Roman" w:cs="Times New Roman"/>
          <w:lang w:eastAsia="id-ID"/>
        </w:rPr>
      </w:pPr>
      <w:r>
        <w:rPr>
          <w:rFonts w:ascii="Times New Roman" w:hAnsi="Times New Roman" w:cs="Times New Roman"/>
        </w:rPr>
        <w:t xml:space="preserve">694.000 + 85.000  + </w:t>
      </w:r>
      <w:r w:rsidRPr="00455F69">
        <w:rPr>
          <w:rFonts w:ascii="Times New Roman" w:eastAsia="Times New Roman" w:hAnsi="Times New Roman" w:cs="Times New Roman"/>
          <w:lang w:eastAsia="id-ID"/>
        </w:rPr>
        <w:t>27.343</w:t>
      </w:r>
      <w:r>
        <w:rPr>
          <w:rFonts w:ascii="Times New Roman" w:hAnsi="Times New Roman" w:cs="Times New Roman"/>
        </w:rPr>
        <w:t xml:space="preserve"> = </w:t>
      </w:r>
      <w:r w:rsidRPr="00455F69">
        <w:rPr>
          <w:rFonts w:ascii="Times New Roman" w:eastAsia="Times New Roman" w:hAnsi="Times New Roman" w:cs="Times New Roman"/>
          <w:lang w:eastAsia="id-ID"/>
        </w:rPr>
        <w:t>761.343</w:t>
      </w:r>
    </w:p>
    <w:p w:rsidR="00C35BD8" w:rsidRPr="00A16C2D" w:rsidRDefault="00C35BD8" w:rsidP="00C35BD8">
      <w:pPr>
        <w:tabs>
          <w:tab w:val="left" w:pos="426"/>
        </w:tabs>
        <w:spacing w:after="0" w:line="360" w:lineRule="auto"/>
        <w:ind w:left="567"/>
        <w:jc w:val="both"/>
        <w:rPr>
          <w:rFonts w:ascii="Times New Roman" w:hAnsi="Times New Roman" w:cs="Times New Roman"/>
        </w:rPr>
      </w:pPr>
    </w:p>
    <w:p w:rsidR="00C35BD8" w:rsidRDefault="00C35BD8" w:rsidP="00C35BD8">
      <w:pPr>
        <w:pStyle w:val="ListParagraph"/>
        <w:tabs>
          <w:tab w:val="left" w:pos="709"/>
          <w:tab w:val="left" w:pos="1418"/>
        </w:tabs>
        <w:spacing w:after="0" w:line="360" w:lineRule="auto"/>
        <w:ind w:left="567"/>
        <w:jc w:val="both"/>
        <w:rPr>
          <w:rFonts w:ascii="Times New Roman" w:hAnsi="Times New Roman" w:cs="Times New Roman"/>
          <w:b/>
        </w:rPr>
      </w:pPr>
      <w:r w:rsidRPr="00D2201A">
        <w:rPr>
          <w:rFonts w:ascii="Times New Roman" w:hAnsi="Times New Roman" w:cs="Times New Roman"/>
          <w:b/>
        </w:rPr>
        <w:t>2.</w:t>
      </w:r>
      <w:r>
        <w:rPr>
          <w:rFonts w:ascii="Times New Roman" w:hAnsi="Times New Roman" w:cs="Times New Roman"/>
          <w:b/>
          <w:lang w:val="en-US"/>
        </w:rPr>
        <w:t>4</w:t>
      </w:r>
      <w:r w:rsidRPr="00D2201A">
        <w:rPr>
          <w:rFonts w:ascii="Times New Roman" w:hAnsi="Times New Roman" w:cs="Times New Roman"/>
          <w:b/>
        </w:rPr>
        <w:t>.2</w:t>
      </w:r>
      <w:r>
        <w:rPr>
          <w:rFonts w:ascii="Times New Roman" w:hAnsi="Times New Roman" w:cs="Times New Roman"/>
          <w:b/>
        </w:rPr>
        <w:tab/>
        <w:t>Keunggulan Produk Pegadaian Mulia</w:t>
      </w:r>
    </w:p>
    <w:p w:rsidR="00C35BD8" w:rsidRDefault="00C35BD8" w:rsidP="00C35BD8">
      <w:pPr>
        <w:pStyle w:val="ListParagraph"/>
        <w:tabs>
          <w:tab w:val="left" w:pos="709"/>
        </w:tabs>
        <w:spacing w:after="0" w:line="360" w:lineRule="auto"/>
        <w:ind w:left="142"/>
        <w:jc w:val="both"/>
        <w:rPr>
          <w:rFonts w:ascii="Times New Roman" w:hAnsi="Times New Roman" w:cs="Times New Roman"/>
          <w:b/>
        </w:rPr>
      </w:pPr>
    </w:p>
    <w:p w:rsidR="00C35BD8" w:rsidRDefault="00C35BD8" w:rsidP="00C35BD8">
      <w:pPr>
        <w:pStyle w:val="ListParagraph"/>
        <w:spacing w:after="0" w:line="360" w:lineRule="auto"/>
        <w:ind w:left="567" w:firstLine="851"/>
        <w:jc w:val="both"/>
        <w:rPr>
          <w:rFonts w:ascii="Times New Roman" w:hAnsi="Times New Roman" w:cs="Times New Roman"/>
        </w:rPr>
      </w:pPr>
      <w:r w:rsidRPr="00D2201A">
        <w:rPr>
          <w:rFonts w:ascii="Times New Roman" w:hAnsi="Times New Roman" w:cs="Times New Roman"/>
        </w:rPr>
        <w:t xml:space="preserve">Menurut </w:t>
      </w:r>
      <w:r>
        <w:rPr>
          <w:rFonts w:ascii="Times New Roman" w:hAnsi="Times New Roman" w:cs="Times New Roman"/>
        </w:rPr>
        <w:t>we</w:t>
      </w:r>
      <w:r w:rsidRPr="00D2201A">
        <w:rPr>
          <w:rFonts w:ascii="Times New Roman" w:hAnsi="Times New Roman" w:cs="Times New Roman"/>
        </w:rPr>
        <w:t>bsite</w:t>
      </w:r>
      <w:r>
        <w:rPr>
          <w:rFonts w:ascii="Times New Roman" w:hAnsi="Times New Roman" w:cs="Times New Roman"/>
        </w:rPr>
        <w:t xml:space="preserve"> resmi PT. Pegadaian (persero) keunggulan pada produk Mulia baik secara tunai maupun kredit adalah sebagai berikut :</w:t>
      </w:r>
    </w:p>
    <w:p w:rsidR="00C35BD8" w:rsidRDefault="00C35BD8" w:rsidP="00C35BD8">
      <w:pPr>
        <w:pStyle w:val="ListParagraph"/>
        <w:numPr>
          <w:ilvl w:val="0"/>
          <w:numId w:val="8"/>
        </w:numPr>
        <w:spacing w:after="0" w:line="360" w:lineRule="auto"/>
        <w:ind w:left="851" w:hanging="284"/>
        <w:jc w:val="both"/>
        <w:rPr>
          <w:rFonts w:ascii="Times New Roman" w:hAnsi="Times New Roman" w:cs="Times New Roman"/>
        </w:rPr>
      </w:pPr>
      <w:r>
        <w:rPr>
          <w:rFonts w:ascii="Times New Roman" w:hAnsi="Times New Roman" w:cs="Times New Roman"/>
        </w:rPr>
        <w:t xml:space="preserve">Mulia Tunai </w:t>
      </w:r>
    </w:p>
    <w:p w:rsidR="00C35BD8" w:rsidRDefault="00C35BD8" w:rsidP="00C35BD8">
      <w:pPr>
        <w:pStyle w:val="ListParagraph"/>
        <w:numPr>
          <w:ilvl w:val="0"/>
          <w:numId w:val="9"/>
        </w:numPr>
        <w:spacing w:after="0" w:line="360" w:lineRule="auto"/>
        <w:ind w:left="1276" w:hanging="425"/>
        <w:jc w:val="both"/>
        <w:rPr>
          <w:rFonts w:ascii="Times New Roman" w:hAnsi="Times New Roman" w:cs="Times New Roman"/>
        </w:rPr>
      </w:pPr>
      <w:r>
        <w:rPr>
          <w:rFonts w:ascii="Times New Roman" w:hAnsi="Times New Roman" w:cs="Times New Roman"/>
        </w:rPr>
        <w:t>Pembelian tunai di lebih dari 629 outlet Galeri 24</w:t>
      </w:r>
    </w:p>
    <w:p w:rsidR="00C35BD8" w:rsidRDefault="00C35BD8" w:rsidP="00C35BD8">
      <w:pPr>
        <w:pStyle w:val="ListParagraph"/>
        <w:numPr>
          <w:ilvl w:val="0"/>
          <w:numId w:val="9"/>
        </w:numPr>
        <w:spacing w:after="0" w:line="360" w:lineRule="auto"/>
        <w:ind w:left="1276" w:hanging="425"/>
        <w:jc w:val="both"/>
        <w:rPr>
          <w:rFonts w:ascii="Times New Roman" w:hAnsi="Times New Roman" w:cs="Times New Roman"/>
        </w:rPr>
      </w:pPr>
      <w:r>
        <w:rPr>
          <w:rFonts w:ascii="Times New Roman" w:hAnsi="Times New Roman" w:cs="Times New Roman"/>
        </w:rPr>
        <w:lastRenderedPageBreak/>
        <w:t>Pembelian kembali (</w:t>
      </w:r>
      <w:r w:rsidRPr="00AC39F4">
        <w:rPr>
          <w:rFonts w:ascii="Times New Roman" w:hAnsi="Times New Roman" w:cs="Times New Roman"/>
          <w:i/>
        </w:rPr>
        <w:t>buyback</w:t>
      </w:r>
      <w:r>
        <w:rPr>
          <w:rFonts w:ascii="Times New Roman" w:hAnsi="Times New Roman" w:cs="Times New Roman"/>
        </w:rPr>
        <w:t xml:space="preserve">) yang kompetitif </w:t>
      </w:r>
    </w:p>
    <w:p w:rsidR="00C35BD8" w:rsidRDefault="00C35BD8" w:rsidP="00C35BD8">
      <w:pPr>
        <w:pStyle w:val="ListParagraph"/>
        <w:numPr>
          <w:ilvl w:val="0"/>
          <w:numId w:val="9"/>
        </w:numPr>
        <w:spacing w:after="0" w:line="360" w:lineRule="auto"/>
        <w:ind w:left="1276" w:hanging="425"/>
        <w:jc w:val="both"/>
        <w:rPr>
          <w:rFonts w:ascii="Times New Roman" w:hAnsi="Times New Roman" w:cs="Times New Roman"/>
        </w:rPr>
      </w:pPr>
      <w:r>
        <w:rPr>
          <w:rFonts w:ascii="Times New Roman" w:hAnsi="Times New Roman" w:cs="Times New Roman"/>
        </w:rPr>
        <w:t>Peluang keuntungan investasi dengan konsinyasi</w:t>
      </w:r>
    </w:p>
    <w:p w:rsidR="00C35BD8" w:rsidRDefault="00C35BD8" w:rsidP="00C35BD8">
      <w:pPr>
        <w:pStyle w:val="ListParagraph"/>
        <w:numPr>
          <w:ilvl w:val="0"/>
          <w:numId w:val="9"/>
        </w:numPr>
        <w:spacing w:after="0" w:line="360" w:lineRule="auto"/>
        <w:ind w:left="1276" w:hanging="425"/>
        <w:jc w:val="both"/>
        <w:rPr>
          <w:rFonts w:ascii="Times New Roman" w:hAnsi="Times New Roman" w:cs="Times New Roman"/>
        </w:rPr>
      </w:pPr>
      <w:r>
        <w:rPr>
          <w:rFonts w:ascii="Times New Roman" w:hAnsi="Times New Roman" w:cs="Times New Roman"/>
        </w:rPr>
        <w:t>Pembeli mendapatkan emas bersertifikat</w:t>
      </w:r>
    </w:p>
    <w:p w:rsidR="00C35BD8" w:rsidRDefault="00C35BD8" w:rsidP="00C35BD8">
      <w:pPr>
        <w:pStyle w:val="ListParagraph"/>
        <w:numPr>
          <w:ilvl w:val="0"/>
          <w:numId w:val="9"/>
        </w:numPr>
        <w:spacing w:after="0" w:line="360" w:lineRule="auto"/>
        <w:ind w:left="1276" w:hanging="425"/>
        <w:jc w:val="both"/>
        <w:rPr>
          <w:rFonts w:ascii="Times New Roman" w:hAnsi="Times New Roman" w:cs="Times New Roman"/>
        </w:rPr>
      </w:pPr>
      <w:r>
        <w:rPr>
          <w:rFonts w:ascii="Times New Roman" w:hAnsi="Times New Roman" w:cs="Times New Roman"/>
        </w:rPr>
        <w:t>Pilihan investasi emas mulai dari 1 gram, 2 gram, 5 gram, 10 gram, 25 gram, 50, gram, 100 gram, 250 gram, dan 1 kilogram.</w:t>
      </w:r>
    </w:p>
    <w:p w:rsidR="00C35BD8" w:rsidRDefault="00C35BD8" w:rsidP="00C35BD8">
      <w:pPr>
        <w:pStyle w:val="ListParagraph"/>
        <w:spacing w:after="0" w:line="360" w:lineRule="auto"/>
        <w:ind w:left="1429"/>
        <w:jc w:val="both"/>
        <w:rPr>
          <w:rFonts w:ascii="Times New Roman" w:hAnsi="Times New Roman" w:cs="Times New Roman"/>
        </w:rPr>
      </w:pPr>
    </w:p>
    <w:p w:rsidR="00C35BD8" w:rsidRDefault="00C35BD8" w:rsidP="00C35BD8">
      <w:pPr>
        <w:pStyle w:val="ListParagraph"/>
        <w:numPr>
          <w:ilvl w:val="0"/>
          <w:numId w:val="8"/>
        </w:numPr>
        <w:spacing w:after="0" w:line="360" w:lineRule="auto"/>
        <w:ind w:left="851" w:hanging="284"/>
        <w:jc w:val="both"/>
        <w:rPr>
          <w:rFonts w:ascii="Times New Roman" w:hAnsi="Times New Roman" w:cs="Times New Roman"/>
        </w:rPr>
      </w:pPr>
      <w:r>
        <w:rPr>
          <w:rFonts w:ascii="Times New Roman" w:hAnsi="Times New Roman" w:cs="Times New Roman"/>
        </w:rPr>
        <w:t xml:space="preserve">Mulia Kredit </w:t>
      </w:r>
    </w:p>
    <w:p w:rsidR="00C35BD8" w:rsidRDefault="00C35BD8" w:rsidP="00C35BD8">
      <w:pPr>
        <w:pStyle w:val="ListParagraph"/>
        <w:numPr>
          <w:ilvl w:val="0"/>
          <w:numId w:val="10"/>
        </w:numPr>
        <w:spacing w:after="0" w:line="360" w:lineRule="auto"/>
        <w:ind w:left="1276" w:hanging="425"/>
        <w:jc w:val="both"/>
        <w:rPr>
          <w:rFonts w:ascii="Times New Roman" w:hAnsi="Times New Roman" w:cs="Times New Roman"/>
        </w:rPr>
      </w:pPr>
      <w:r>
        <w:rPr>
          <w:rFonts w:ascii="Times New Roman" w:hAnsi="Times New Roman" w:cs="Times New Roman"/>
        </w:rPr>
        <w:t xml:space="preserve">Pembayaran uang muka mulai dari 15% </w:t>
      </w:r>
    </w:p>
    <w:p w:rsidR="00C35BD8" w:rsidRDefault="00C35BD8" w:rsidP="00C35BD8">
      <w:pPr>
        <w:pStyle w:val="ListParagraph"/>
        <w:numPr>
          <w:ilvl w:val="0"/>
          <w:numId w:val="10"/>
        </w:numPr>
        <w:spacing w:after="0" w:line="360" w:lineRule="auto"/>
        <w:ind w:left="1276" w:hanging="425"/>
        <w:jc w:val="both"/>
        <w:rPr>
          <w:rFonts w:ascii="Times New Roman" w:hAnsi="Times New Roman" w:cs="Times New Roman"/>
        </w:rPr>
      </w:pPr>
      <w:r>
        <w:rPr>
          <w:rFonts w:ascii="Times New Roman" w:hAnsi="Times New Roman" w:cs="Times New Roman"/>
        </w:rPr>
        <w:t>Pembelian kembali (</w:t>
      </w:r>
      <w:r w:rsidRPr="00AC39F4">
        <w:rPr>
          <w:rFonts w:ascii="Times New Roman" w:hAnsi="Times New Roman" w:cs="Times New Roman"/>
          <w:i/>
        </w:rPr>
        <w:t>buyback</w:t>
      </w:r>
      <w:r>
        <w:rPr>
          <w:rFonts w:ascii="Times New Roman" w:hAnsi="Times New Roman" w:cs="Times New Roman"/>
        </w:rPr>
        <w:t>) yang kompetitif</w:t>
      </w:r>
    </w:p>
    <w:p w:rsidR="00C35BD8" w:rsidRDefault="00C35BD8" w:rsidP="00C35BD8">
      <w:pPr>
        <w:pStyle w:val="ListParagraph"/>
        <w:numPr>
          <w:ilvl w:val="0"/>
          <w:numId w:val="10"/>
        </w:numPr>
        <w:spacing w:after="0" w:line="360" w:lineRule="auto"/>
        <w:ind w:left="1276" w:hanging="425"/>
        <w:jc w:val="both"/>
        <w:rPr>
          <w:rFonts w:ascii="Times New Roman" w:hAnsi="Times New Roman" w:cs="Times New Roman"/>
        </w:rPr>
      </w:pPr>
      <w:r>
        <w:rPr>
          <w:rFonts w:ascii="Times New Roman" w:hAnsi="Times New Roman" w:cs="Times New Roman"/>
        </w:rPr>
        <w:t xml:space="preserve">Cicilan tetap tidak terpengaruh fluktuasi harga emas </w:t>
      </w:r>
    </w:p>
    <w:p w:rsidR="00C35BD8" w:rsidRDefault="00C35BD8" w:rsidP="00C35BD8">
      <w:pPr>
        <w:pStyle w:val="ListParagraph"/>
        <w:numPr>
          <w:ilvl w:val="0"/>
          <w:numId w:val="10"/>
        </w:numPr>
        <w:spacing w:after="0" w:line="360" w:lineRule="auto"/>
        <w:ind w:left="1276" w:hanging="425"/>
        <w:jc w:val="both"/>
        <w:rPr>
          <w:rFonts w:ascii="Times New Roman" w:hAnsi="Times New Roman" w:cs="Times New Roman"/>
        </w:rPr>
      </w:pPr>
      <w:r>
        <w:rPr>
          <w:rFonts w:ascii="Times New Roman" w:hAnsi="Times New Roman" w:cs="Times New Roman"/>
        </w:rPr>
        <w:t>Pilihan investasi emas mulai dari 1 gram, 2 gram, 5 gram, 10 gram, 25 gram, 50, gram, 100 gram, 250 gram, dan 1 kilogram</w:t>
      </w:r>
    </w:p>
    <w:p w:rsidR="00C35BD8" w:rsidRDefault="00C35BD8" w:rsidP="00C35BD8">
      <w:pPr>
        <w:pStyle w:val="ListParagraph"/>
        <w:numPr>
          <w:ilvl w:val="0"/>
          <w:numId w:val="10"/>
        </w:numPr>
        <w:spacing w:after="0" w:line="360" w:lineRule="auto"/>
        <w:ind w:left="1276" w:hanging="425"/>
        <w:jc w:val="both"/>
        <w:rPr>
          <w:rFonts w:ascii="Times New Roman" w:hAnsi="Times New Roman" w:cs="Times New Roman"/>
        </w:rPr>
      </w:pPr>
      <w:r>
        <w:rPr>
          <w:rFonts w:ascii="Times New Roman" w:hAnsi="Times New Roman" w:cs="Times New Roman"/>
        </w:rPr>
        <w:t>Pilihan waktu pembiayaan mulai dari 3, 6, 12, 18, 24, 36 bulan</w:t>
      </w:r>
    </w:p>
    <w:p w:rsidR="00C35BD8" w:rsidRDefault="00C35BD8" w:rsidP="00C35BD8">
      <w:pPr>
        <w:pStyle w:val="ListParagraph"/>
        <w:numPr>
          <w:ilvl w:val="0"/>
          <w:numId w:val="10"/>
        </w:numPr>
        <w:spacing w:after="0" w:line="360" w:lineRule="auto"/>
        <w:ind w:left="1276" w:hanging="425"/>
        <w:jc w:val="both"/>
        <w:rPr>
          <w:rFonts w:ascii="Times New Roman" w:hAnsi="Times New Roman" w:cs="Times New Roman"/>
        </w:rPr>
      </w:pPr>
      <w:r>
        <w:rPr>
          <w:rFonts w:ascii="Times New Roman" w:hAnsi="Times New Roman" w:cs="Times New Roman"/>
        </w:rPr>
        <w:t>Pembiayaan tersedia di lebih dari 4500 outlet Pegadaian</w:t>
      </w:r>
    </w:p>
    <w:p w:rsidR="00C35BD8" w:rsidRDefault="00C35BD8" w:rsidP="00C35BD8">
      <w:pPr>
        <w:pStyle w:val="ListParagraph"/>
        <w:spacing w:after="0" w:line="360" w:lineRule="auto"/>
        <w:ind w:left="1276"/>
        <w:jc w:val="both"/>
        <w:rPr>
          <w:rFonts w:ascii="Times New Roman" w:hAnsi="Times New Roman" w:cs="Times New Roman"/>
        </w:rPr>
      </w:pPr>
    </w:p>
    <w:p w:rsidR="00C35BD8" w:rsidRDefault="00C35BD8" w:rsidP="00C35BD8">
      <w:pPr>
        <w:tabs>
          <w:tab w:val="left" w:pos="1134"/>
          <w:tab w:val="left" w:pos="1418"/>
        </w:tabs>
        <w:spacing w:after="0" w:line="360" w:lineRule="auto"/>
        <w:ind w:left="567"/>
        <w:jc w:val="both"/>
        <w:rPr>
          <w:rFonts w:ascii="Times New Roman" w:hAnsi="Times New Roman" w:cs="Times New Roman"/>
          <w:b/>
        </w:rPr>
      </w:pPr>
      <w:r>
        <w:rPr>
          <w:rFonts w:ascii="Times New Roman" w:hAnsi="Times New Roman" w:cs="Times New Roman"/>
          <w:b/>
          <w:lang w:val="en-US"/>
        </w:rPr>
        <w:t>2.</w:t>
      </w:r>
      <w:r>
        <w:rPr>
          <w:rFonts w:ascii="Times New Roman" w:hAnsi="Times New Roman" w:cs="Times New Roman"/>
          <w:b/>
        </w:rPr>
        <w:t>4.3</w:t>
      </w:r>
      <w:r>
        <w:rPr>
          <w:rFonts w:ascii="Times New Roman" w:hAnsi="Times New Roman" w:cs="Times New Roman"/>
          <w:b/>
        </w:rPr>
        <w:tab/>
      </w:r>
      <w:r>
        <w:rPr>
          <w:rFonts w:ascii="Times New Roman" w:hAnsi="Times New Roman" w:cs="Times New Roman"/>
          <w:b/>
        </w:rPr>
        <w:tab/>
      </w:r>
      <w:r w:rsidRPr="00573497">
        <w:rPr>
          <w:rFonts w:ascii="Times New Roman" w:hAnsi="Times New Roman" w:cs="Times New Roman"/>
          <w:b/>
        </w:rPr>
        <w:t>Keuntungan Simulasi Kredit Emas Pegadaian</w:t>
      </w:r>
    </w:p>
    <w:p w:rsidR="00C35BD8" w:rsidRDefault="00C35BD8" w:rsidP="00C35BD8">
      <w:pPr>
        <w:tabs>
          <w:tab w:val="left" w:pos="1134"/>
          <w:tab w:val="left" w:pos="1418"/>
        </w:tabs>
        <w:spacing w:after="0" w:line="360" w:lineRule="auto"/>
        <w:ind w:left="567"/>
        <w:jc w:val="both"/>
        <w:rPr>
          <w:rFonts w:ascii="Times New Roman" w:hAnsi="Times New Roman" w:cs="Times New Roman"/>
          <w:b/>
        </w:rPr>
      </w:pPr>
    </w:p>
    <w:p w:rsidR="00C35BD8" w:rsidRDefault="00C35BD8" w:rsidP="00C35BD8">
      <w:pPr>
        <w:spacing w:after="0" w:line="360" w:lineRule="auto"/>
        <w:ind w:left="567" w:firstLine="851"/>
        <w:jc w:val="both"/>
        <w:rPr>
          <w:rFonts w:ascii="Times New Roman" w:eastAsia="Times New Roman" w:hAnsi="Times New Roman" w:cs="Times New Roman"/>
          <w:lang w:eastAsia="id-ID"/>
        </w:rPr>
      </w:pPr>
      <w:r w:rsidRPr="00713F7D">
        <w:rPr>
          <w:rFonts w:ascii="Times New Roman" w:eastAsia="Times New Roman" w:hAnsi="Times New Roman" w:cs="Times New Roman"/>
          <w:lang w:eastAsia="id-ID"/>
        </w:rPr>
        <w:t>Beberapa keuntungan yang dapat kamu rasakan dari adanya simulasi kredit emas Pegadaian di antaranya:</w:t>
      </w:r>
    </w:p>
    <w:p w:rsidR="00C35BD8" w:rsidRPr="00713F7D" w:rsidRDefault="00C35BD8" w:rsidP="00C35BD8">
      <w:pPr>
        <w:pStyle w:val="ListParagraph"/>
        <w:numPr>
          <w:ilvl w:val="0"/>
          <w:numId w:val="7"/>
        </w:numPr>
        <w:tabs>
          <w:tab w:val="left" w:pos="993"/>
        </w:tabs>
        <w:spacing w:after="0" w:line="360" w:lineRule="auto"/>
        <w:ind w:left="567" w:firstLine="0"/>
        <w:jc w:val="both"/>
        <w:rPr>
          <w:rFonts w:ascii="Times New Roman" w:eastAsia="Times New Roman" w:hAnsi="Times New Roman" w:cs="Times New Roman"/>
          <w:lang w:eastAsia="id-ID"/>
        </w:rPr>
      </w:pPr>
      <w:r w:rsidRPr="00713F7D">
        <w:rPr>
          <w:rFonts w:ascii="Times New Roman" w:eastAsia="Times New Roman" w:hAnsi="Times New Roman" w:cs="Times New Roman"/>
          <w:bCs/>
          <w:lang w:eastAsia="id-ID"/>
        </w:rPr>
        <w:t>Bebas Rasa Khawatir</w:t>
      </w:r>
    </w:p>
    <w:p w:rsidR="00C35BD8" w:rsidRDefault="00C35BD8" w:rsidP="00C35BD8">
      <w:pPr>
        <w:spacing w:after="0" w:line="360" w:lineRule="auto"/>
        <w:ind w:left="993"/>
        <w:jc w:val="both"/>
        <w:rPr>
          <w:rFonts w:ascii="Times New Roman" w:eastAsia="Times New Roman" w:hAnsi="Times New Roman" w:cs="Times New Roman"/>
          <w:lang w:eastAsia="id-ID"/>
        </w:rPr>
      </w:pPr>
      <w:r w:rsidRPr="00713F7D">
        <w:rPr>
          <w:rFonts w:ascii="Times New Roman" w:eastAsia="Times New Roman" w:hAnsi="Times New Roman" w:cs="Times New Roman"/>
          <w:lang w:eastAsia="id-ID"/>
        </w:rPr>
        <w:t>Pegadaian merupakan lembaga keuangan yang memiliki kredibilitas, sehingga Anda tidak perlu takut akan segala risikonya. Serahkan segala urusan investasi pada lembaga yang telah terbukti reputasi dan legalitasnya.</w:t>
      </w:r>
    </w:p>
    <w:p w:rsidR="00C35BD8" w:rsidRDefault="00C35BD8" w:rsidP="00C35BD8">
      <w:pPr>
        <w:spacing w:after="0" w:line="360" w:lineRule="auto"/>
        <w:ind w:left="1134"/>
        <w:jc w:val="both"/>
        <w:rPr>
          <w:rFonts w:ascii="Times New Roman" w:eastAsia="Times New Roman" w:hAnsi="Times New Roman" w:cs="Times New Roman"/>
          <w:lang w:eastAsia="id-ID"/>
        </w:rPr>
      </w:pPr>
    </w:p>
    <w:p w:rsidR="00C35BD8" w:rsidRPr="00713F7D" w:rsidRDefault="00C35BD8" w:rsidP="00C35BD8">
      <w:pPr>
        <w:pStyle w:val="ListParagraph"/>
        <w:numPr>
          <w:ilvl w:val="0"/>
          <w:numId w:val="7"/>
        </w:numPr>
        <w:spacing w:after="0" w:line="360" w:lineRule="auto"/>
        <w:ind w:left="993" w:hanging="426"/>
        <w:jc w:val="both"/>
        <w:rPr>
          <w:rFonts w:ascii="Times New Roman" w:eastAsia="Times New Roman" w:hAnsi="Times New Roman" w:cs="Times New Roman"/>
          <w:lang w:eastAsia="id-ID"/>
        </w:rPr>
      </w:pPr>
      <w:r w:rsidRPr="00713F7D">
        <w:rPr>
          <w:rFonts w:ascii="Times New Roman" w:eastAsia="Times New Roman" w:hAnsi="Times New Roman" w:cs="Times New Roman"/>
          <w:bCs/>
          <w:lang w:eastAsia="id-ID"/>
        </w:rPr>
        <w:t>Emas Pegadaian Memiliki Sertifikat Resmi</w:t>
      </w:r>
    </w:p>
    <w:p w:rsidR="00C35BD8" w:rsidRPr="00F4156D" w:rsidRDefault="00C35BD8" w:rsidP="00C35BD8">
      <w:pPr>
        <w:tabs>
          <w:tab w:val="left" w:pos="993"/>
        </w:tabs>
        <w:spacing w:after="0" w:line="360" w:lineRule="auto"/>
        <w:ind w:left="993"/>
        <w:jc w:val="both"/>
        <w:rPr>
          <w:rFonts w:ascii="Times New Roman" w:eastAsia="Times New Roman" w:hAnsi="Times New Roman" w:cs="Times New Roman"/>
          <w:lang w:eastAsia="id-ID"/>
        </w:rPr>
      </w:pPr>
      <w:r w:rsidRPr="00713F7D">
        <w:rPr>
          <w:rFonts w:ascii="Times New Roman" w:eastAsia="Times New Roman" w:hAnsi="Times New Roman" w:cs="Times New Roman"/>
          <w:lang w:eastAsia="id-ID"/>
        </w:rPr>
        <w:t>Emas yang dijual Pegadaian telah memiliki sertifikat resmi dari produsen emas terpercaya, yakni PT ANTAM dan PT UBS. Jadi, Anda tidak perlu khawatir akan kualitas dan keasliannya. Bahkan, Pegadaian pun mengeluarkan produk emasnya yang diberi nama emas Pegadaian.</w:t>
      </w:r>
    </w:p>
    <w:p w:rsidR="00C35BD8" w:rsidRPr="006B7772" w:rsidRDefault="00C35BD8" w:rsidP="00C35BD8">
      <w:pPr>
        <w:spacing w:after="0" w:line="360" w:lineRule="auto"/>
        <w:ind w:left="993" w:hanging="426"/>
        <w:jc w:val="both"/>
        <w:rPr>
          <w:rFonts w:ascii="Times New Roman" w:eastAsia="Times New Roman" w:hAnsi="Times New Roman" w:cs="Times New Roman"/>
          <w:lang w:eastAsia="id-ID"/>
        </w:rPr>
      </w:pPr>
    </w:p>
    <w:p w:rsidR="00C35BD8" w:rsidRPr="00B115D7" w:rsidRDefault="00C35BD8" w:rsidP="00C35BD8">
      <w:pPr>
        <w:pStyle w:val="ListParagraph"/>
        <w:numPr>
          <w:ilvl w:val="0"/>
          <w:numId w:val="7"/>
        </w:numPr>
        <w:spacing w:after="0" w:line="360" w:lineRule="auto"/>
        <w:ind w:left="993" w:hanging="426"/>
        <w:jc w:val="both"/>
        <w:rPr>
          <w:rFonts w:ascii="Times New Roman" w:eastAsia="Times New Roman" w:hAnsi="Times New Roman" w:cs="Times New Roman"/>
          <w:lang w:eastAsia="id-ID"/>
        </w:rPr>
      </w:pPr>
      <w:r w:rsidRPr="00B115D7">
        <w:rPr>
          <w:rFonts w:ascii="Times New Roman" w:eastAsia="Times New Roman" w:hAnsi="Times New Roman" w:cs="Times New Roman"/>
          <w:bCs/>
          <w:lang w:eastAsia="id-ID"/>
        </w:rPr>
        <w:t>Harga Emas Pegadaian Masih Tergolong Wajar</w:t>
      </w:r>
    </w:p>
    <w:p w:rsidR="00C35BD8" w:rsidRDefault="00C35BD8" w:rsidP="00C35BD8">
      <w:pPr>
        <w:spacing w:after="0" w:line="360" w:lineRule="auto"/>
        <w:ind w:left="993"/>
        <w:jc w:val="both"/>
        <w:rPr>
          <w:rFonts w:ascii="Times New Roman" w:eastAsia="Times New Roman" w:hAnsi="Times New Roman" w:cs="Times New Roman"/>
          <w:lang w:eastAsia="id-ID"/>
        </w:rPr>
      </w:pPr>
      <w:r w:rsidRPr="00713F7D">
        <w:rPr>
          <w:rFonts w:ascii="Times New Roman" w:eastAsia="Times New Roman" w:hAnsi="Times New Roman" w:cs="Times New Roman"/>
          <w:lang w:eastAsia="id-ID"/>
        </w:rPr>
        <w:t>Harga emas yang diterapkan Pegadaian relatif normal. Proses pembukaan rekening dan transaksi pun terbilang sederhana dan cepat. Hanya dalam jangka waktu 20 menit, Anda sudah bisa menyelesaikan proses transaksi.</w:t>
      </w:r>
    </w:p>
    <w:p w:rsidR="00C35BD8" w:rsidRDefault="00C35BD8" w:rsidP="00C35BD8">
      <w:pPr>
        <w:spacing w:after="0" w:line="360" w:lineRule="auto"/>
        <w:ind w:left="993"/>
        <w:jc w:val="both"/>
        <w:rPr>
          <w:rFonts w:ascii="Times New Roman" w:eastAsia="Times New Roman" w:hAnsi="Times New Roman" w:cs="Times New Roman"/>
          <w:lang w:eastAsia="id-ID"/>
        </w:rPr>
      </w:pPr>
    </w:p>
    <w:p w:rsidR="00C35BD8" w:rsidRPr="00B115D7" w:rsidRDefault="00C35BD8" w:rsidP="00C35BD8">
      <w:pPr>
        <w:pStyle w:val="ListParagraph"/>
        <w:numPr>
          <w:ilvl w:val="0"/>
          <w:numId w:val="7"/>
        </w:numPr>
        <w:spacing w:after="0" w:line="360" w:lineRule="auto"/>
        <w:ind w:left="993" w:hanging="426"/>
        <w:jc w:val="both"/>
        <w:rPr>
          <w:rFonts w:ascii="Times New Roman" w:eastAsia="Times New Roman" w:hAnsi="Times New Roman" w:cs="Times New Roman"/>
          <w:lang w:eastAsia="id-ID"/>
        </w:rPr>
      </w:pPr>
      <w:r w:rsidRPr="00B115D7">
        <w:rPr>
          <w:rFonts w:ascii="Times New Roman" w:eastAsia="Times New Roman" w:hAnsi="Times New Roman" w:cs="Times New Roman"/>
          <w:bCs/>
          <w:lang w:eastAsia="id-ID"/>
        </w:rPr>
        <w:lastRenderedPageBreak/>
        <w:t>Emas Dapat Digadaikan Kembali</w:t>
      </w:r>
    </w:p>
    <w:p w:rsidR="00C35BD8" w:rsidRPr="00997871" w:rsidRDefault="00C35BD8" w:rsidP="00C35BD8">
      <w:pPr>
        <w:spacing w:after="0" w:line="360" w:lineRule="auto"/>
        <w:ind w:left="993"/>
        <w:jc w:val="both"/>
        <w:rPr>
          <w:rFonts w:ascii="Times New Roman" w:eastAsia="Times New Roman" w:hAnsi="Times New Roman" w:cs="Times New Roman"/>
          <w:lang w:val="en-US" w:eastAsia="id-ID"/>
        </w:rPr>
      </w:pPr>
      <w:r w:rsidRPr="00713F7D">
        <w:rPr>
          <w:rFonts w:ascii="Times New Roman" w:eastAsia="Times New Roman" w:hAnsi="Times New Roman" w:cs="Times New Roman"/>
          <w:lang w:eastAsia="id-ID"/>
        </w:rPr>
        <w:t xml:space="preserve">Jika dalam proses cicilan Anda memiliki keperluan mendesak, emas yang sedang dicicil pun dapat digadaikan di Pegadaian. Pegadaian akan menghitung kembali semua jumlah cicilan dalam jangka waktu tertentu dan </w:t>
      </w:r>
      <w:r>
        <w:rPr>
          <w:rFonts w:ascii="Times New Roman" w:eastAsia="Times New Roman" w:hAnsi="Times New Roman" w:cs="Times New Roman"/>
          <w:lang w:val="en-US" w:eastAsia="id-ID"/>
        </w:rPr>
        <w:t>a</w:t>
      </w:r>
      <w:r w:rsidRPr="00713F7D">
        <w:rPr>
          <w:rFonts w:ascii="Times New Roman" w:eastAsia="Times New Roman" w:hAnsi="Times New Roman" w:cs="Times New Roman"/>
          <w:lang w:eastAsia="id-ID"/>
        </w:rPr>
        <w:t>nda pun dapat memperoleh uang sesuai dengan jumlah cicilan yang dibayarkan. Jika sudah memiliki uang, Anda bisa membayar tagihan gadaian dan melanjutkan cicilan.</w:t>
      </w:r>
    </w:p>
    <w:p w:rsidR="00C35BD8" w:rsidRDefault="00C35BD8" w:rsidP="00C35BD8">
      <w:pPr>
        <w:spacing w:after="0" w:line="360" w:lineRule="auto"/>
        <w:jc w:val="both"/>
        <w:rPr>
          <w:rFonts w:ascii="Times New Roman" w:eastAsia="Times New Roman" w:hAnsi="Times New Roman" w:cs="Times New Roman"/>
          <w:lang w:eastAsia="id-ID"/>
        </w:rPr>
      </w:pPr>
    </w:p>
    <w:p w:rsidR="00C35BD8" w:rsidRDefault="00C35BD8" w:rsidP="00C35BD8">
      <w:pPr>
        <w:spacing w:after="0" w:line="360" w:lineRule="auto"/>
        <w:jc w:val="both"/>
        <w:rPr>
          <w:rFonts w:ascii="Times New Roman" w:eastAsia="Times New Roman" w:hAnsi="Times New Roman" w:cs="Times New Roman"/>
          <w:lang w:eastAsia="id-ID"/>
        </w:rPr>
      </w:pPr>
    </w:p>
    <w:p w:rsidR="00C35BD8" w:rsidRDefault="00C35BD8" w:rsidP="00C35BD8">
      <w:pPr>
        <w:spacing w:after="0" w:line="360" w:lineRule="auto"/>
        <w:jc w:val="both"/>
        <w:rPr>
          <w:rFonts w:ascii="Times New Roman" w:eastAsia="Times New Roman" w:hAnsi="Times New Roman" w:cs="Times New Roman"/>
          <w:lang w:eastAsia="id-ID"/>
        </w:rPr>
      </w:pPr>
    </w:p>
    <w:p w:rsidR="00C35BD8" w:rsidRDefault="00C35BD8" w:rsidP="00C35BD8">
      <w:pPr>
        <w:spacing w:after="0" w:line="360" w:lineRule="auto"/>
        <w:jc w:val="both"/>
        <w:rPr>
          <w:rFonts w:ascii="Times New Roman" w:eastAsia="Times New Roman" w:hAnsi="Times New Roman" w:cs="Times New Roman"/>
          <w:lang w:eastAsia="id-ID"/>
        </w:rPr>
      </w:pPr>
    </w:p>
    <w:p w:rsidR="00C35BD8" w:rsidRDefault="00C35BD8" w:rsidP="00C35BD8">
      <w:pPr>
        <w:spacing w:after="0" w:line="360" w:lineRule="auto"/>
        <w:jc w:val="both"/>
        <w:rPr>
          <w:rFonts w:ascii="Times New Roman" w:eastAsia="Times New Roman" w:hAnsi="Times New Roman" w:cs="Times New Roman"/>
          <w:lang w:eastAsia="id-ID"/>
        </w:rPr>
      </w:pPr>
    </w:p>
    <w:p w:rsidR="00C35BD8" w:rsidRDefault="00C35BD8" w:rsidP="00C35BD8">
      <w:pPr>
        <w:spacing w:after="0" w:line="360" w:lineRule="auto"/>
        <w:jc w:val="both"/>
        <w:rPr>
          <w:rFonts w:ascii="Times New Roman" w:eastAsia="Times New Roman" w:hAnsi="Times New Roman" w:cs="Times New Roman"/>
          <w:lang w:eastAsia="id-ID"/>
        </w:rPr>
      </w:pPr>
    </w:p>
    <w:p w:rsidR="00C35BD8" w:rsidRDefault="00C35BD8" w:rsidP="00C35BD8">
      <w:pPr>
        <w:spacing w:after="0" w:line="360" w:lineRule="auto"/>
        <w:jc w:val="both"/>
        <w:rPr>
          <w:rFonts w:ascii="Times New Roman" w:eastAsia="Times New Roman" w:hAnsi="Times New Roman" w:cs="Times New Roman"/>
          <w:lang w:eastAsia="id-ID"/>
        </w:rPr>
      </w:pPr>
    </w:p>
    <w:p w:rsidR="00C35BD8" w:rsidRDefault="00C35BD8" w:rsidP="00C35BD8">
      <w:pPr>
        <w:spacing w:after="0" w:line="360" w:lineRule="auto"/>
        <w:jc w:val="both"/>
        <w:rPr>
          <w:rFonts w:ascii="Times New Roman" w:eastAsia="Times New Roman" w:hAnsi="Times New Roman" w:cs="Times New Roman"/>
          <w:lang w:eastAsia="id-ID"/>
        </w:rPr>
      </w:pPr>
    </w:p>
    <w:p w:rsidR="00C35BD8" w:rsidRDefault="00C35BD8" w:rsidP="00C35BD8">
      <w:pPr>
        <w:spacing w:after="0" w:line="360" w:lineRule="auto"/>
        <w:jc w:val="both"/>
        <w:rPr>
          <w:rFonts w:ascii="Times New Roman" w:eastAsia="Times New Roman" w:hAnsi="Times New Roman" w:cs="Times New Roman"/>
          <w:lang w:eastAsia="id-ID"/>
        </w:rPr>
      </w:pPr>
    </w:p>
    <w:p w:rsidR="00C35BD8" w:rsidRDefault="00C35BD8" w:rsidP="00C35BD8">
      <w:pPr>
        <w:spacing w:after="0" w:line="360" w:lineRule="auto"/>
        <w:jc w:val="both"/>
        <w:rPr>
          <w:rFonts w:ascii="Times New Roman" w:eastAsia="Times New Roman" w:hAnsi="Times New Roman" w:cs="Times New Roman"/>
          <w:lang w:eastAsia="id-ID"/>
        </w:rPr>
      </w:pPr>
    </w:p>
    <w:p w:rsidR="00C35BD8" w:rsidRDefault="00C35BD8" w:rsidP="00C35BD8">
      <w:pPr>
        <w:spacing w:after="0" w:line="360" w:lineRule="auto"/>
        <w:jc w:val="both"/>
        <w:rPr>
          <w:rFonts w:ascii="Times New Roman" w:eastAsia="Times New Roman" w:hAnsi="Times New Roman" w:cs="Times New Roman"/>
          <w:lang w:eastAsia="id-ID"/>
        </w:rPr>
      </w:pPr>
    </w:p>
    <w:p w:rsidR="00C35BD8" w:rsidRDefault="00C35BD8" w:rsidP="00C35BD8">
      <w:pPr>
        <w:spacing w:after="0" w:line="360" w:lineRule="auto"/>
        <w:jc w:val="both"/>
        <w:rPr>
          <w:rFonts w:ascii="Times New Roman" w:eastAsia="Times New Roman" w:hAnsi="Times New Roman" w:cs="Times New Roman"/>
          <w:lang w:eastAsia="id-ID"/>
        </w:rPr>
      </w:pPr>
    </w:p>
    <w:p w:rsidR="00C35BD8" w:rsidRDefault="00C35BD8" w:rsidP="00C35BD8">
      <w:pPr>
        <w:spacing w:after="0" w:line="360" w:lineRule="auto"/>
        <w:jc w:val="both"/>
        <w:rPr>
          <w:rFonts w:ascii="Times New Roman" w:eastAsia="Times New Roman" w:hAnsi="Times New Roman" w:cs="Times New Roman"/>
          <w:lang w:eastAsia="id-ID"/>
        </w:rPr>
      </w:pPr>
    </w:p>
    <w:p w:rsidR="00C35BD8" w:rsidRDefault="00C35BD8" w:rsidP="00C35BD8">
      <w:pPr>
        <w:spacing w:after="0" w:line="360" w:lineRule="auto"/>
        <w:jc w:val="both"/>
        <w:rPr>
          <w:rFonts w:ascii="Times New Roman" w:eastAsia="Times New Roman" w:hAnsi="Times New Roman" w:cs="Times New Roman"/>
          <w:lang w:eastAsia="id-ID"/>
        </w:rPr>
      </w:pPr>
    </w:p>
    <w:p w:rsidR="00C35BD8" w:rsidRDefault="00C35BD8" w:rsidP="00C35BD8">
      <w:pPr>
        <w:spacing w:after="0" w:line="360" w:lineRule="auto"/>
        <w:jc w:val="both"/>
        <w:rPr>
          <w:rFonts w:ascii="Times New Roman" w:eastAsia="Times New Roman" w:hAnsi="Times New Roman" w:cs="Times New Roman"/>
          <w:lang w:eastAsia="id-ID"/>
        </w:rPr>
      </w:pPr>
    </w:p>
    <w:p w:rsidR="00C35BD8" w:rsidRPr="00753C6E" w:rsidRDefault="00C35BD8" w:rsidP="00C35BD8">
      <w:pPr>
        <w:spacing w:after="0" w:line="360" w:lineRule="auto"/>
        <w:jc w:val="both"/>
        <w:rPr>
          <w:rFonts w:ascii="Times New Roman" w:eastAsia="Times New Roman" w:hAnsi="Times New Roman" w:cs="Times New Roman"/>
          <w:lang w:eastAsia="id-ID"/>
        </w:rPr>
      </w:pPr>
    </w:p>
    <w:p w:rsidR="001C613A" w:rsidRDefault="001C613A"/>
    <w:sectPr w:rsidR="001C613A" w:rsidSect="00C35BD8">
      <w:pgSz w:w="11906" w:h="16838"/>
      <w:pgMar w:top="1701" w:right="1701" w:bottom="1701"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39DD" w:rsidRDefault="00F739DD">
      <w:pPr>
        <w:spacing w:after="0" w:line="240" w:lineRule="auto"/>
      </w:pPr>
      <w:r>
        <w:separator/>
      </w:r>
    </w:p>
  </w:endnote>
  <w:endnote w:type="continuationSeparator" w:id="0">
    <w:p w:rsidR="00F739DD" w:rsidRDefault="00F739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464A" w:rsidRDefault="00C35BD8" w:rsidP="008472BF">
    <w:pPr>
      <w:pStyle w:val="Footer"/>
      <w:tabs>
        <w:tab w:val="left" w:pos="3810"/>
        <w:tab w:val="center" w:pos="3968"/>
      </w:tabs>
    </w:pPr>
    <w:r>
      <w:tab/>
    </w:r>
  </w:p>
  <w:p w:rsidR="00DA464A" w:rsidRDefault="00F739D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3349724"/>
      <w:docPartObj>
        <w:docPartGallery w:val="Page Numbers (Bottom of Page)"/>
        <w:docPartUnique/>
      </w:docPartObj>
    </w:sdtPr>
    <w:sdtEndPr>
      <w:rPr>
        <w:noProof/>
      </w:rPr>
    </w:sdtEndPr>
    <w:sdtContent>
      <w:p w:rsidR="00C043B0" w:rsidRDefault="00C043B0">
        <w:pPr>
          <w:pStyle w:val="Footer"/>
          <w:jc w:val="center"/>
        </w:pPr>
        <w:r>
          <w:fldChar w:fldCharType="begin"/>
        </w:r>
        <w:r>
          <w:instrText xml:space="preserve"> PAGE   \* MERGEFORMAT </w:instrText>
        </w:r>
        <w:r>
          <w:fldChar w:fldCharType="separate"/>
        </w:r>
        <w:r w:rsidR="003D58D7">
          <w:rPr>
            <w:noProof/>
          </w:rPr>
          <w:t>4</w:t>
        </w:r>
        <w:r>
          <w:rPr>
            <w:noProof/>
          </w:rPr>
          <w:fldChar w:fldCharType="end"/>
        </w:r>
      </w:p>
    </w:sdtContent>
  </w:sdt>
  <w:p w:rsidR="00DA464A" w:rsidRDefault="00F739DD" w:rsidP="00087498">
    <w:pPr>
      <w:pStyle w:val="Footer"/>
      <w:tabs>
        <w:tab w:val="clear" w:pos="4513"/>
        <w:tab w:val="center" w:pos="3686"/>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39DD" w:rsidRDefault="00F739DD">
      <w:pPr>
        <w:spacing w:after="0" w:line="240" w:lineRule="auto"/>
      </w:pPr>
      <w:r>
        <w:separator/>
      </w:r>
    </w:p>
  </w:footnote>
  <w:footnote w:type="continuationSeparator" w:id="0">
    <w:p w:rsidR="00F739DD" w:rsidRDefault="00F739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93653"/>
      <w:docPartObj>
        <w:docPartGallery w:val="Page Numbers (Top of Page)"/>
        <w:docPartUnique/>
      </w:docPartObj>
    </w:sdtPr>
    <w:sdtEndPr>
      <w:rPr>
        <w:noProof/>
      </w:rPr>
    </w:sdtEndPr>
    <w:sdtContent>
      <w:p w:rsidR="00DA464A" w:rsidRDefault="00C043B0">
        <w:pPr>
          <w:pStyle w:val="Header"/>
          <w:jc w:val="right"/>
        </w:pPr>
        <w:r>
          <w:t>7</w:t>
        </w:r>
      </w:p>
    </w:sdtContent>
  </w:sdt>
  <w:p w:rsidR="00DA464A" w:rsidRDefault="00F739D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4894317"/>
      <w:docPartObj>
        <w:docPartGallery w:val="Page Numbers (Top of Page)"/>
        <w:docPartUnique/>
      </w:docPartObj>
    </w:sdtPr>
    <w:sdtEndPr>
      <w:rPr>
        <w:noProof/>
      </w:rPr>
    </w:sdtEndPr>
    <w:sdtContent>
      <w:p w:rsidR="00C043B0" w:rsidRDefault="00C043B0">
        <w:pPr>
          <w:pStyle w:val="Header"/>
          <w:jc w:val="right"/>
        </w:pPr>
        <w:r>
          <w:fldChar w:fldCharType="begin"/>
        </w:r>
        <w:r>
          <w:instrText xml:space="preserve"> PAGE   \* MERGEFORMAT </w:instrText>
        </w:r>
        <w:r>
          <w:fldChar w:fldCharType="separate"/>
        </w:r>
        <w:r w:rsidR="003D58D7">
          <w:rPr>
            <w:noProof/>
          </w:rPr>
          <w:t>19</w:t>
        </w:r>
        <w:r>
          <w:rPr>
            <w:noProof/>
          </w:rPr>
          <w:fldChar w:fldCharType="end"/>
        </w:r>
      </w:p>
    </w:sdtContent>
  </w:sdt>
  <w:p w:rsidR="00DA464A" w:rsidRDefault="00F739D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3B0" w:rsidRDefault="00C043B0">
    <w:pPr>
      <w:pStyle w:val="Header"/>
      <w:jc w:val="right"/>
    </w:pPr>
  </w:p>
  <w:p w:rsidR="00C043B0" w:rsidRDefault="00C043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87504"/>
    <w:multiLevelType w:val="hybridMultilevel"/>
    <w:tmpl w:val="18503B70"/>
    <w:lvl w:ilvl="0" w:tplc="C08ADFA4">
      <w:start w:val="1"/>
      <w:numFmt w:val="lowerLetter"/>
      <w:lvlText w:val="%1."/>
      <w:lvlJc w:val="left"/>
      <w:pPr>
        <w:ind w:left="1201" w:hanging="360"/>
      </w:pPr>
      <w:rPr>
        <w:rFonts w:hint="default"/>
        <w:i w:val="0"/>
      </w:rPr>
    </w:lvl>
    <w:lvl w:ilvl="1" w:tplc="04210019" w:tentative="1">
      <w:start w:val="1"/>
      <w:numFmt w:val="lowerLetter"/>
      <w:lvlText w:val="%2."/>
      <w:lvlJc w:val="left"/>
      <w:pPr>
        <w:ind w:left="1921" w:hanging="360"/>
      </w:pPr>
    </w:lvl>
    <w:lvl w:ilvl="2" w:tplc="0421001B" w:tentative="1">
      <w:start w:val="1"/>
      <w:numFmt w:val="lowerRoman"/>
      <w:lvlText w:val="%3."/>
      <w:lvlJc w:val="right"/>
      <w:pPr>
        <w:ind w:left="2641" w:hanging="180"/>
      </w:pPr>
    </w:lvl>
    <w:lvl w:ilvl="3" w:tplc="0421000F" w:tentative="1">
      <w:start w:val="1"/>
      <w:numFmt w:val="decimal"/>
      <w:lvlText w:val="%4."/>
      <w:lvlJc w:val="left"/>
      <w:pPr>
        <w:ind w:left="3361" w:hanging="360"/>
      </w:pPr>
    </w:lvl>
    <w:lvl w:ilvl="4" w:tplc="04210019" w:tentative="1">
      <w:start w:val="1"/>
      <w:numFmt w:val="lowerLetter"/>
      <w:lvlText w:val="%5."/>
      <w:lvlJc w:val="left"/>
      <w:pPr>
        <w:ind w:left="4081" w:hanging="360"/>
      </w:pPr>
    </w:lvl>
    <w:lvl w:ilvl="5" w:tplc="0421001B" w:tentative="1">
      <w:start w:val="1"/>
      <w:numFmt w:val="lowerRoman"/>
      <w:lvlText w:val="%6."/>
      <w:lvlJc w:val="right"/>
      <w:pPr>
        <w:ind w:left="4801" w:hanging="180"/>
      </w:pPr>
    </w:lvl>
    <w:lvl w:ilvl="6" w:tplc="0421000F" w:tentative="1">
      <w:start w:val="1"/>
      <w:numFmt w:val="decimal"/>
      <w:lvlText w:val="%7."/>
      <w:lvlJc w:val="left"/>
      <w:pPr>
        <w:ind w:left="5521" w:hanging="360"/>
      </w:pPr>
    </w:lvl>
    <w:lvl w:ilvl="7" w:tplc="04210019" w:tentative="1">
      <w:start w:val="1"/>
      <w:numFmt w:val="lowerLetter"/>
      <w:lvlText w:val="%8."/>
      <w:lvlJc w:val="left"/>
      <w:pPr>
        <w:ind w:left="6241" w:hanging="360"/>
      </w:pPr>
    </w:lvl>
    <w:lvl w:ilvl="8" w:tplc="0421001B" w:tentative="1">
      <w:start w:val="1"/>
      <w:numFmt w:val="lowerRoman"/>
      <w:lvlText w:val="%9."/>
      <w:lvlJc w:val="right"/>
      <w:pPr>
        <w:ind w:left="6961" w:hanging="180"/>
      </w:pPr>
    </w:lvl>
  </w:abstractNum>
  <w:abstractNum w:abstractNumId="1">
    <w:nsid w:val="0FD460C9"/>
    <w:multiLevelType w:val="multilevel"/>
    <w:tmpl w:val="E6640B30"/>
    <w:lvl w:ilvl="0">
      <w:start w:val="1"/>
      <w:numFmt w:val="decimal"/>
      <w:lvlText w:val="%1."/>
      <w:lvlJc w:val="left"/>
      <w:pPr>
        <w:ind w:left="1069" w:hanging="360"/>
      </w:pPr>
      <w:rPr>
        <w:rFonts w:hint="default"/>
      </w:rPr>
    </w:lvl>
    <w:lvl w:ilvl="1">
      <w:start w:val="5"/>
      <w:numFmt w:val="decimal"/>
      <w:isLgl/>
      <w:lvlText w:val="%1.%2"/>
      <w:lvlJc w:val="left"/>
      <w:pPr>
        <w:ind w:left="1294" w:hanging="58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2">
    <w:nsid w:val="20B9147D"/>
    <w:multiLevelType w:val="multilevel"/>
    <w:tmpl w:val="D60AE2AE"/>
    <w:lvl w:ilvl="0">
      <w:start w:val="2"/>
      <w:numFmt w:val="decimal"/>
      <w:lvlText w:val="%1"/>
      <w:lvlJc w:val="left"/>
      <w:pPr>
        <w:ind w:left="480" w:hanging="480"/>
      </w:pPr>
      <w:rPr>
        <w:rFonts w:hint="default"/>
      </w:rPr>
    </w:lvl>
    <w:lvl w:ilvl="1">
      <w:start w:val="3"/>
      <w:numFmt w:val="decimal"/>
      <w:lvlText w:val="%1.%2"/>
      <w:lvlJc w:val="left"/>
      <w:pPr>
        <w:ind w:left="1189" w:hanging="480"/>
      </w:pPr>
      <w:rPr>
        <w:rFonts w:hint="default"/>
      </w:rPr>
    </w:lvl>
    <w:lvl w:ilvl="2">
      <w:start w:val="1"/>
      <w:numFmt w:val="decimal"/>
      <w:lvlText w:val="%1.%2.%3"/>
      <w:lvlJc w:val="left"/>
      <w:pPr>
        <w:ind w:left="2138" w:hanging="720"/>
      </w:pPr>
      <w:rPr>
        <w:rFonts w:hint="default"/>
        <w:b/>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3">
    <w:nsid w:val="267D38D5"/>
    <w:multiLevelType w:val="multilevel"/>
    <w:tmpl w:val="E5408E50"/>
    <w:lvl w:ilvl="0">
      <w:start w:val="1"/>
      <w:numFmt w:val="decimal"/>
      <w:lvlText w:val="%1."/>
      <w:lvlJc w:val="left"/>
      <w:pPr>
        <w:ind w:left="1069" w:hanging="360"/>
      </w:pPr>
      <w:rPr>
        <w:rFonts w:hint="default"/>
      </w:rPr>
    </w:lvl>
    <w:lvl w:ilvl="1">
      <w:start w:val="2"/>
      <w:numFmt w:val="decimal"/>
      <w:isLgl/>
      <w:lvlText w:val="%1.%2"/>
      <w:lvlJc w:val="left"/>
      <w:pPr>
        <w:ind w:left="1414" w:hanging="70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4">
    <w:nsid w:val="2A6E0427"/>
    <w:multiLevelType w:val="hybridMultilevel"/>
    <w:tmpl w:val="733E7BC2"/>
    <w:lvl w:ilvl="0" w:tplc="761C8E8E">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5">
    <w:nsid w:val="2F34291F"/>
    <w:multiLevelType w:val="hybridMultilevel"/>
    <w:tmpl w:val="9C223002"/>
    <w:lvl w:ilvl="0" w:tplc="154E9220">
      <w:start w:val="1"/>
      <w:numFmt w:val="decimal"/>
      <w:lvlText w:val="%1."/>
      <w:lvlJc w:val="left"/>
      <w:pPr>
        <w:ind w:left="720" w:hanging="360"/>
      </w:pPr>
      <w:rPr>
        <w:rFonts w:hint="default"/>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306B28A3"/>
    <w:multiLevelType w:val="multilevel"/>
    <w:tmpl w:val="72EC2882"/>
    <w:lvl w:ilvl="0">
      <w:start w:val="2"/>
      <w:numFmt w:val="decimal"/>
      <w:lvlText w:val="%1"/>
      <w:lvlJc w:val="left"/>
      <w:pPr>
        <w:ind w:left="480" w:hanging="480"/>
      </w:pPr>
      <w:rPr>
        <w:rFonts w:hint="default"/>
      </w:rPr>
    </w:lvl>
    <w:lvl w:ilvl="1">
      <w:start w:val="1"/>
      <w:numFmt w:val="decimal"/>
      <w:lvlText w:val="%1.%2"/>
      <w:lvlJc w:val="left"/>
      <w:pPr>
        <w:ind w:left="834" w:hanging="48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7">
    <w:nsid w:val="315E2DE4"/>
    <w:multiLevelType w:val="hybridMultilevel"/>
    <w:tmpl w:val="5456E744"/>
    <w:lvl w:ilvl="0" w:tplc="17C0859C">
      <w:start w:val="1"/>
      <w:numFmt w:val="lowerLetter"/>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8">
    <w:nsid w:val="33CB2D4D"/>
    <w:multiLevelType w:val="hybridMultilevel"/>
    <w:tmpl w:val="81227FE2"/>
    <w:lvl w:ilvl="0" w:tplc="ED08C9F0">
      <w:start w:val="1"/>
      <w:numFmt w:val="lowerLetter"/>
      <w:lvlText w:val="%1."/>
      <w:lvlJc w:val="left"/>
      <w:pPr>
        <w:ind w:left="1260" w:hanging="360"/>
      </w:pPr>
      <w:rPr>
        <w:rFonts w:hint="default"/>
      </w:rPr>
    </w:lvl>
    <w:lvl w:ilvl="1" w:tplc="04210019" w:tentative="1">
      <w:start w:val="1"/>
      <w:numFmt w:val="lowerLetter"/>
      <w:lvlText w:val="%2."/>
      <w:lvlJc w:val="left"/>
      <w:pPr>
        <w:ind w:left="1980" w:hanging="360"/>
      </w:pPr>
    </w:lvl>
    <w:lvl w:ilvl="2" w:tplc="0421001B" w:tentative="1">
      <w:start w:val="1"/>
      <w:numFmt w:val="lowerRoman"/>
      <w:lvlText w:val="%3."/>
      <w:lvlJc w:val="right"/>
      <w:pPr>
        <w:ind w:left="2700" w:hanging="180"/>
      </w:pPr>
    </w:lvl>
    <w:lvl w:ilvl="3" w:tplc="0421000F" w:tentative="1">
      <w:start w:val="1"/>
      <w:numFmt w:val="decimal"/>
      <w:lvlText w:val="%4."/>
      <w:lvlJc w:val="left"/>
      <w:pPr>
        <w:ind w:left="3420" w:hanging="360"/>
      </w:pPr>
    </w:lvl>
    <w:lvl w:ilvl="4" w:tplc="04210019" w:tentative="1">
      <w:start w:val="1"/>
      <w:numFmt w:val="lowerLetter"/>
      <w:lvlText w:val="%5."/>
      <w:lvlJc w:val="left"/>
      <w:pPr>
        <w:ind w:left="4140" w:hanging="360"/>
      </w:pPr>
    </w:lvl>
    <w:lvl w:ilvl="5" w:tplc="0421001B" w:tentative="1">
      <w:start w:val="1"/>
      <w:numFmt w:val="lowerRoman"/>
      <w:lvlText w:val="%6."/>
      <w:lvlJc w:val="right"/>
      <w:pPr>
        <w:ind w:left="4860" w:hanging="180"/>
      </w:pPr>
    </w:lvl>
    <w:lvl w:ilvl="6" w:tplc="0421000F" w:tentative="1">
      <w:start w:val="1"/>
      <w:numFmt w:val="decimal"/>
      <w:lvlText w:val="%7."/>
      <w:lvlJc w:val="left"/>
      <w:pPr>
        <w:ind w:left="5580" w:hanging="360"/>
      </w:pPr>
    </w:lvl>
    <w:lvl w:ilvl="7" w:tplc="04210019" w:tentative="1">
      <w:start w:val="1"/>
      <w:numFmt w:val="lowerLetter"/>
      <w:lvlText w:val="%8."/>
      <w:lvlJc w:val="left"/>
      <w:pPr>
        <w:ind w:left="6300" w:hanging="360"/>
      </w:pPr>
    </w:lvl>
    <w:lvl w:ilvl="8" w:tplc="0421001B" w:tentative="1">
      <w:start w:val="1"/>
      <w:numFmt w:val="lowerRoman"/>
      <w:lvlText w:val="%9."/>
      <w:lvlJc w:val="right"/>
      <w:pPr>
        <w:ind w:left="7020" w:hanging="180"/>
      </w:pPr>
    </w:lvl>
  </w:abstractNum>
  <w:abstractNum w:abstractNumId="9">
    <w:nsid w:val="34D92AB8"/>
    <w:multiLevelType w:val="multilevel"/>
    <w:tmpl w:val="03CE5EEC"/>
    <w:lvl w:ilvl="0">
      <w:start w:val="1"/>
      <w:numFmt w:val="decimal"/>
      <w:lvlText w:val="%1."/>
      <w:lvlJc w:val="left"/>
      <w:pPr>
        <w:ind w:left="1069" w:hanging="360"/>
      </w:pPr>
      <w:rPr>
        <w:rFonts w:hint="default"/>
      </w:rPr>
    </w:lvl>
    <w:lvl w:ilvl="1">
      <w:start w:val="1"/>
      <w:numFmt w:val="decimal"/>
      <w:isLgl/>
      <w:lvlText w:val="%1.%2"/>
      <w:lvlJc w:val="left"/>
      <w:pPr>
        <w:ind w:left="1494" w:hanging="360"/>
      </w:pPr>
      <w:rPr>
        <w:rFonts w:hint="default"/>
      </w:rPr>
    </w:lvl>
    <w:lvl w:ilvl="2">
      <w:start w:val="1"/>
      <w:numFmt w:val="decimal"/>
      <w:isLgl/>
      <w:lvlText w:val="%1.%2.%3"/>
      <w:lvlJc w:val="left"/>
      <w:pPr>
        <w:ind w:left="2279" w:hanging="720"/>
      </w:pPr>
      <w:rPr>
        <w:rFonts w:hint="default"/>
      </w:rPr>
    </w:lvl>
    <w:lvl w:ilvl="3">
      <w:start w:val="1"/>
      <w:numFmt w:val="decimal"/>
      <w:isLgl/>
      <w:lvlText w:val="%1.%2.%3.%4"/>
      <w:lvlJc w:val="left"/>
      <w:pPr>
        <w:ind w:left="2704" w:hanging="720"/>
      </w:pPr>
      <w:rPr>
        <w:rFonts w:hint="default"/>
      </w:rPr>
    </w:lvl>
    <w:lvl w:ilvl="4">
      <w:start w:val="1"/>
      <w:numFmt w:val="decimal"/>
      <w:isLgl/>
      <w:lvlText w:val="%1.%2.%3.%4.%5"/>
      <w:lvlJc w:val="left"/>
      <w:pPr>
        <w:ind w:left="3489" w:hanging="1080"/>
      </w:pPr>
      <w:rPr>
        <w:rFonts w:hint="default"/>
      </w:rPr>
    </w:lvl>
    <w:lvl w:ilvl="5">
      <w:start w:val="1"/>
      <w:numFmt w:val="decimal"/>
      <w:isLgl/>
      <w:lvlText w:val="%1.%2.%3.%4.%5.%6"/>
      <w:lvlJc w:val="left"/>
      <w:pPr>
        <w:ind w:left="3914" w:hanging="1080"/>
      </w:pPr>
      <w:rPr>
        <w:rFonts w:hint="default"/>
      </w:rPr>
    </w:lvl>
    <w:lvl w:ilvl="6">
      <w:start w:val="1"/>
      <w:numFmt w:val="decimal"/>
      <w:isLgl/>
      <w:lvlText w:val="%1.%2.%3.%4.%5.%6.%7"/>
      <w:lvlJc w:val="left"/>
      <w:pPr>
        <w:ind w:left="4699" w:hanging="1440"/>
      </w:pPr>
      <w:rPr>
        <w:rFonts w:hint="default"/>
      </w:rPr>
    </w:lvl>
    <w:lvl w:ilvl="7">
      <w:start w:val="1"/>
      <w:numFmt w:val="decimal"/>
      <w:isLgl/>
      <w:lvlText w:val="%1.%2.%3.%4.%5.%6.%7.%8"/>
      <w:lvlJc w:val="left"/>
      <w:pPr>
        <w:ind w:left="5124" w:hanging="1440"/>
      </w:pPr>
      <w:rPr>
        <w:rFonts w:hint="default"/>
      </w:rPr>
    </w:lvl>
    <w:lvl w:ilvl="8">
      <w:start w:val="1"/>
      <w:numFmt w:val="decimal"/>
      <w:isLgl/>
      <w:lvlText w:val="%1.%2.%3.%4.%5.%6.%7.%8.%9"/>
      <w:lvlJc w:val="left"/>
      <w:pPr>
        <w:ind w:left="5909" w:hanging="1800"/>
      </w:pPr>
      <w:rPr>
        <w:rFonts w:hint="default"/>
      </w:rPr>
    </w:lvl>
  </w:abstractNum>
  <w:abstractNum w:abstractNumId="10">
    <w:nsid w:val="4A5F7493"/>
    <w:multiLevelType w:val="multilevel"/>
    <w:tmpl w:val="FED601D0"/>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2221074"/>
    <w:multiLevelType w:val="multilevel"/>
    <w:tmpl w:val="F4027102"/>
    <w:lvl w:ilvl="0">
      <w:start w:val="1"/>
      <w:numFmt w:val="decimal"/>
      <w:lvlText w:val="%1."/>
      <w:lvlJc w:val="left"/>
      <w:pPr>
        <w:ind w:left="1211"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2">
    <w:nsid w:val="67B96D12"/>
    <w:multiLevelType w:val="hybridMultilevel"/>
    <w:tmpl w:val="13EC92BA"/>
    <w:lvl w:ilvl="0" w:tplc="A1B66368">
      <w:start w:val="1"/>
      <w:numFmt w:val="lowerLetter"/>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3">
    <w:nsid w:val="74EE1DF9"/>
    <w:multiLevelType w:val="hybridMultilevel"/>
    <w:tmpl w:val="A50E950A"/>
    <w:lvl w:ilvl="0" w:tplc="0421000F">
      <w:start w:val="5"/>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7B9E2F0D"/>
    <w:multiLevelType w:val="multilevel"/>
    <w:tmpl w:val="7F36D3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13"/>
  </w:num>
  <w:num w:numId="3">
    <w:abstractNumId w:val="9"/>
  </w:num>
  <w:num w:numId="4">
    <w:abstractNumId w:val="14"/>
  </w:num>
  <w:num w:numId="5">
    <w:abstractNumId w:val="5"/>
  </w:num>
  <w:num w:numId="6">
    <w:abstractNumId w:val="8"/>
  </w:num>
  <w:num w:numId="7">
    <w:abstractNumId w:val="11"/>
  </w:num>
  <w:num w:numId="8">
    <w:abstractNumId w:val="1"/>
  </w:num>
  <w:num w:numId="9">
    <w:abstractNumId w:val="7"/>
  </w:num>
  <w:num w:numId="10">
    <w:abstractNumId w:val="12"/>
  </w:num>
  <w:num w:numId="11">
    <w:abstractNumId w:val="0"/>
  </w:num>
  <w:num w:numId="12">
    <w:abstractNumId w:val="3"/>
  </w:num>
  <w:num w:numId="13">
    <w:abstractNumId w:val="4"/>
  </w:num>
  <w:num w:numId="14">
    <w:abstractNumId w:val="6"/>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BD8"/>
    <w:rsid w:val="000F4466"/>
    <w:rsid w:val="001C613A"/>
    <w:rsid w:val="003D58D7"/>
    <w:rsid w:val="00611ED4"/>
    <w:rsid w:val="00702781"/>
    <w:rsid w:val="00790B7E"/>
    <w:rsid w:val="00C043B0"/>
    <w:rsid w:val="00C35BD8"/>
    <w:rsid w:val="00D63706"/>
    <w:rsid w:val="00F3787D"/>
    <w:rsid w:val="00F739D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B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C35BD8"/>
    <w:pPr>
      <w:ind w:left="720"/>
      <w:contextualSpacing/>
    </w:pPr>
  </w:style>
  <w:style w:type="paragraph" w:styleId="NormalWeb">
    <w:name w:val="Normal (Web)"/>
    <w:basedOn w:val="Normal"/>
    <w:uiPriority w:val="99"/>
    <w:unhideWhenUsed/>
    <w:rsid w:val="00C35BD8"/>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Strong">
    <w:name w:val="Strong"/>
    <w:basedOn w:val="DefaultParagraphFont"/>
    <w:uiPriority w:val="22"/>
    <w:qFormat/>
    <w:rsid w:val="00C35BD8"/>
    <w:rPr>
      <w:b/>
      <w:bCs/>
    </w:rPr>
  </w:style>
  <w:style w:type="paragraph" w:styleId="Header">
    <w:name w:val="header"/>
    <w:basedOn w:val="Normal"/>
    <w:link w:val="HeaderChar"/>
    <w:uiPriority w:val="99"/>
    <w:unhideWhenUsed/>
    <w:rsid w:val="00C35B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5BD8"/>
  </w:style>
  <w:style w:type="paragraph" w:styleId="Footer">
    <w:name w:val="footer"/>
    <w:basedOn w:val="Normal"/>
    <w:link w:val="FooterChar"/>
    <w:uiPriority w:val="99"/>
    <w:unhideWhenUsed/>
    <w:rsid w:val="00C35B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5BD8"/>
  </w:style>
  <w:style w:type="paragraph" w:styleId="BalloonText">
    <w:name w:val="Balloon Text"/>
    <w:basedOn w:val="Normal"/>
    <w:link w:val="BalloonTextChar"/>
    <w:uiPriority w:val="99"/>
    <w:semiHidden/>
    <w:unhideWhenUsed/>
    <w:rsid w:val="007027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278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B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C35BD8"/>
    <w:pPr>
      <w:ind w:left="720"/>
      <w:contextualSpacing/>
    </w:pPr>
  </w:style>
  <w:style w:type="paragraph" w:styleId="NormalWeb">
    <w:name w:val="Normal (Web)"/>
    <w:basedOn w:val="Normal"/>
    <w:uiPriority w:val="99"/>
    <w:unhideWhenUsed/>
    <w:rsid w:val="00C35BD8"/>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Strong">
    <w:name w:val="Strong"/>
    <w:basedOn w:val="DefaultParagraphFont"/>
    <w:uiPriority w:val="22"/>
    <w:qFormat/>
    <w:rsid w:val="00C35BD8"/>
    <w:rPr>
      <w:b/>
      <w:bCs/>
    </w:rPr>
  </w:style>
  <w:style w:type="paragraph" w:styleId="Header">
    <w:name w:val="header"/>
    <w:basedOn w:val="Normal"/>
    <w:link w:val="HeaderChar"/>
    <w:uiPriority w:val="99"/>
    <w:unhideWhenUsed/>
    <w:rsid w:val="00C35B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5BD8"/>
  </w:style>
  <w:style w:type="paragraph" w:styleId="Footer">
    <w:name w:val="footer"/>
    <w:basedOn w:val="Normal"/>
    <w:link w:val="FooterChar"/>
    <w:uiPriority w:val="99"/>
    <w:unhideWhenUsed/>
    <w:rsid w:val="00C35B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5BD8"/>
  </w:style>
  <w:style w:type="paragraph" w:styleId="BalloonText">
    <w:name w:val="Balloon Text"/>
    <w:basedOn w:val="Normal"/>
    <w:link w:val="BalloonTextChar"/>
    <w:uiPriority w:val="99"/>
    <w:semiHidden/>
    <w:unhideWhenUsed/>
    <w:rsid w:val="007027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27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emf"/><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2.bin"/><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2.emf"/><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16</Pages>
  <Words>3250</Words>
  <Characters>18529</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BPH-KESATUAN</dc:creator>
  <cp:lastModifiedBy>BPH-KESATUAN</cp:lastModifiedBy>
  <cp:revision>5</cp:revision>
  <cp:lastPrinted>2019-07-23T04:28:00Z</cp:lastPrinted>
  <dcterms:created xsi:type="dcterms:W3CDTF">2019-07-22T08:41:00Z</dcterms:created>
  <dcterms:modified xsi:type="dcterms:W3CDTF">2019-07-23T08:42:00Z</dcterms:modified>
</cp:coreProperties>
</file>