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E3" w:rsidRDefault="00175023" w:rsidP="00464531">
      <w:pPr>
        <w:spacing w:line="360" w:lineRule="auto"/>
        <w:jc w:val="center"/>
        <w:rPr>
          <w:rFonts w:ascii="Arial" w:hAnsi="Arial" w:cs="Arial"/>
          <w:b/>
          <w:sz w:val="28"/>
        </w:rPr>
      </w:pPr>
      <w:r>
        <w:rPr>
          <w:rFonts w:ascii="Arial" w:hAnsi="Arial" w:cs="Arial"/>
          <w:b/>
          <w:sz w:val="28"/>
        </w:rPr>
        <w:t>BAB III</w:t>
      </w:r>
    </w:p>
    <w:p w:rsidR="00175023" w:rsidRDefault="00175023" w:rsidP="00464531">
      <w:pPr>
        <w:spacing w:line="720" w:lineRule="auto"/>
        <w:jc w:val="center"/>
        <w:rPr>
          <w:rFonts w:ascii="Arial" w:hAnsi="Arial" w:cs="Arial"/>
          <w:b/>
          <w:sz w:val="28"/>
        </w:rPr>
      </w:pPr>
      <w:r>
        <w:rPr>
          <w:rFonts w:ascii="Arial" w:hAnsi="Arial" w:cs="Arial"/>
          <w:b/>
          <w:sz w:val="28"/>
        </w:rPr>
        <w:t>HASIL DAN PEMBAHASAN</w:t>
      </w:r>
    </w:p>
    <w:p w:rsidR="00175023" w:rsidRDefault="00175023" w:rsidP="00464531">
      <w:pPr>
        <w:spacing w:line="360" w:lineRule="auto"/>
        <w:jc w:val="both"/>
        <w:rPr>
          <w:rFonts w:ascii="Arial" w:hAnsi="Arial" w:cs="Arial"/>
          <w:b/>
        </w:rPr>
      </w:pPr>
      <w:r>
        <w:rPr>
          <w:rFonts w:ascii="Arial" w:hAnsi="Arial" w:cs="Arial"/>
          <w:b/>
        </w:rPr>
        <w:t>3.1 Sejarah Perusahaan</w:t>
      </w:r>
    </w:p>
    <w:p w:rsidR="00175023" w:rsidRDefault="00175023" w:rsidP="00464531">
      <w:pPr>
        <w:spacing w:after="0" w:line="360" w:lineRule="auto"/>
        <w:ind w:firstLine="851"/>
        <w:jc w:val="both"/>
        <w:rPr>
          <w:rFonts w:ascii="Arial" w:hAnsi="Arial" w:cs="Arial"/>
          <w:b/>
        </w:rPr>
      </w:pPr>
      <w:r>
        <w:rPr>
          <w:rFonts w:ascii="Arial" w:hAnsi="Arial" w:cs="Arial"/>
          <w:b/>
        </w:rPr>
        <w:t>3.1.1 Sejarah PT Asuransi ABDA</w:t>
      </w:r>
      <w:r w:rsidR="006D4862">
        <w:rPr>
          <w:rFonts w:ascii="Arial" w:hAnsi="Arial" w:cs="Arial"/>
          <w:b/>
        </w:rPr>
        <w:t xml:space="preserve"> Tbk.</w:t>
      </w:r>
    </w:p>
    <w:p w:rsidR="00175023" w:rsidRDefault="00175023" w:rsidP="00464531">
      <w:pPr>
        <w:spacing w:line="360" w:lineRule="auto"/>
        <w:ind w:left="851" w:firstLine="425"/>
        <w:jc w:val="both"/>
        <w:rPr>
          <w:rFonts w:ascii="Arial" w:hAnsi="Arial" w:cs="Arial"/>
        </w:rPr>
      </w:pPr>
      <w:r>
        <w:rPr>
          <w:rFonts w:ascii="Arial" w:hAnsi="Arial" w:cs="Arial"/>
        </w:rPr>
        <w:t>PT Asuransi ABDA didirikan dan berkedudukan di Jakarta sesuai dengan Akte Notaris Kartini Mulyadi SH No. 78 tertanggal 12 Oktober 1982, fokus usaha Asuransi ABDA adalah memberikan perlindungan terhadap resiko kerugian, dengan berbagai jenis pertanggungan; Kebakaran, Kendaraan Bermotor, Rekayasa, Tanggung Gugat, Pengangkutan, Peralatan Berat, Kesehatan, Aneka dan lain-lain.</w:t>
      </w:r>
    </w:p>
    <w:p w:rsidR="00014F5D" w:rsidRDefault="007C0274" w:rsidP="00464531">
      <w:pPr>
        <w:spacing w:line="360" w:lineRule="auto"/>
        <w:ind w:left="851" w:firstLine="425"/>
        <w:jc w:val="both"/>
        <w:rPr>
          <w:rFonts w:ascii="Arial" w:hAnsi="Arial" w:cs="Arial"/>
        </w:rPr>
      </w:pPr>
      <w:r>
        <w:rPr>
          <w:rFonts w:ascii="Arial" w:hAnsi="Arial" w:cs="Arial"/>
        </w:rPr>
        <w:t>Sejak tanggal 6 juli Asuransi ABDA telah mencatatkan sahamnya pada Bursa Efek Jakarta dan Bursa Efek Surabaya dan menjadi Perusahaan Jasa Asuransi Umum pertama yang menjadi perusahaan terbuka. Seiring dengan berjalannya waktu sejak tahun 1990 sampai dengan 2011, Asuransi ABDA melakukan serangkaian penerbitan saham melalui Right Issue guna memperkuat modal dan mengimbangi kinerja keuangannya yang terus bertumbuh.</w:t>
      </w:r>
    </w:p>
    <w:p w:rsidR="00014F5D" w:rsidRDefault="00175023" w:rsidP="00464531">
      <w:pPr>
        <w:spacing w:line="360" w:lineRule="auto"/>
        <w:ind w:left="851" w:firstLine="425"/>
        <w:jc w:val="both"/>
        <w:rPr>
          <w:rFonts w:ascii="Arial" w:hAnsi="Arial" w:cs="Arial"/>
        </w:rPr>
      </w:pPr>
      <w:r>
        <w:rPr>
          <w:rFonts w:ascii="Arial" w:hAnsi="Arial" w:cs="Arial"/>
        </w:rPr>
        <w:t>Dalam perjalanannya, perusahaan telah mengalami beberapa kali pergantian nama. Nama PT Asuransi Bina Dharma Arta yang disandang pada saat pendirian perusahaan diubah menjadi PT Dharmala Insurance pada tahun 1994. Lima tahun kemudian, pada tahun 1999, nama itu berganti menjadi PT Asuransi Bina Dana Arta Tbk., yang dikenal sebagai ABDA insurance atau asuransi ABDA, dan masih menjadi identitas perusahaan sampai sekarang.</w:t>
      </w:r>
    </w:p>
    <w:p w:rsidR="00F6784F" w:rsidRPr="002B618A" w:rsidRDefault="00831765" w:rsidP="002B618A">
      <w:pPr>
        <w:spacing w:line="360" w:lineRule="auto"/>
        <w:ind w:left="851" w:firstLine="425"/>
        <w:jc w:val="both"/>
        <w:rPr>
          <w:rFonts w:ascii="Arial" w:hAnsi="Arial" w:cs="Arial"/>
        </w:rPr>
      </w:pPr>
      <w:r>
        <w:rPr>
          <w:rFonts w:ascii="Arial" w:hAnsi="Arial" w:cs="Arial"/>
        </w:rPr>
        <w:t>Saat ini kantor pusat perusahaan berada di Plaza Asia lantai 27, Jl. Jendral Sudirman Kav. 59 Jakarta, dengan jumlah kantor cabang dan pemasaran yang terus berkembang. Sampai dengan akhir tahun 2017, perusahaan telah memiliki 36 kantor cabang dan pemasaran serta didukung oleh lebih dari 500 karyawan yang kompeten dan profesional.</w:t>
      </w:r>
      <w:bookmarkStart w:id="0" w:name="_GoBack"/>
      <w:bookmarkEnd w:id="0"/>
    </w:p>
    <w:sectPr w:rsidR="00F6784F" w:rsidRPr="002B618A" w:rsidSect="00175023">
      <w:footerReference w:type="default" r:id="rId7"/>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CF1" w:rsidRDefault="00A15CF1" w:rsidP="00145EB1">
      <w:pPr>
        <w:spacing w:after="0" w:line="240" w:lineRule="auto"/>
      </w:pPr>
      <w:r>
        <w:separator/>
      </w:r>
    </w:p>
  </w:endnote>
  <w:endnote w:type="continuationSeparator" w:id="0">
    <w:p w:rsidR="00A15CF1" w:rsidRDefault="00A15CF1" w:rsidP="0014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650787"/>
      <w:docPartObj>
        <w:docPartGallery w:val="Page Numbers (Bottom of Page)"/>
        <w:docPartUnique/>
      </w:docPartObj>
    </w:sdtPr>
    <w:sdtEndPr>
      <w:rPr>
        <w:noProof/>
      </w:rPr>
    </w:sdtEndPr>
    <w:sdtContent>
      <w:p w:rsidR="00145EB1" w:rsidRDefault="00145EB1">
        <w:pPr>
          <w:pStyle w:val="Footer"/>
          <w:jc w:val="center"/>
        </w:pPr>
        <w:r>
          <w:t>22</w:t>
        </w:r>
      </w:p>
    </w:sdtContent>
  </w:sdt>
  <w:p w:rsidR="00145EB1" w:rsidRDefault="0014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CF1" w:rsidRDefault="00A15CF1" w:rsidP="00145EB1">
      <w:pPr>
        <w:spacing w:after="0" w:line="240" w:lineRule="auto"/>
      </w:pPr>
      <w:r>
        <w:separator/>
      </w:r>
    </w:p>
  </w:footnote>
  <w:footnote w:type="continuationSeparator" w:id="0">
    <w:p w:rsidR="00A15CF1" w:rsidRDefault="00A15CF1" w:rsidP="00145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0AF6"/>
    <w:multiLevelType w:val="hybridMultilevel"/>
    <w:tmpl w:val="E49499EE"/>
    <w:lvl w:ilvl="0" w:tplc="D77E7D0C">
      <w:start w:val="1"/>
      <w:numFmt w:val="decimal"/>
      <w:lvlText w:val="%1."/>
      <w:lvlJc w:val="left"/>
      <w:pPr>
        <w:ind w:left="1571"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034732"/>
    <w:multiLevelType w:val="hybridMultilevel"/>
    <w:tmpl w:val="901AC4AC"/>
    <w:lvl w:ilvl="0" w:tplc="021C3F6A">
      <w:start w:val="2"/>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C013A0"/>
    <w:multiLevelType w:val="hybridMultilevel"/>
    <w:tmpl w:val="19F2983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0E4511B0"/>
    <w:multiLevelType w:val="hybridMultilevel"/>
    <w:tmpl w:val="93CEDDA0"/>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15:restartNumberingAfterBreak="0">
    <w:nsid w:val="0ED52B6F"/>
    <w:multiLevelType w:val="hybridMultilevel"/>
    <w:tmpl w:val="FCF271F6"/>
    <w:lvl w:ilvl="0" w:tplc="091CC7BC">
      <w:start w:val="5"/>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205FD5"/>
    <w:multiLevelType w:val="hybridMultilevel"/>
    <w:tmpl w:val="54FA63D8"/>
    <w:lvl w:ilvl="0" w:tplc="7A7A172A">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B35CB7"/>
    <w:multiLevelType w:val="hybridMultilevel"/>
    <w:tmpl w:val="3CAA931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15:restartNumberingAfterBreak="0">
    <w:nsid w:val="1A5551D8"/>
    <w:multiLevelType w:val="hybridMultilevel"/>
    <w:tmpl w:val="7390B816"/>
    <w:lvl w:ilvl="0" w:tplc="0421000F">
      <w:start w:val="1"/>
      <w:numFmt w:val="decimal"/>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C5A2541"/>
    <w:multiLevelType w:val="hybridMultilevel"/>
    <w:tmpl w:val="5A781BB8"/>
    <w:lvl w:ilvl="0" w:tplc="A5BA3894">
      <w:start w:val="1"/>
      <w:numFmt w:val="decimal"/>
      <w:lvlText w:val="%1."/>
      <w:lvlJc w:val="left"/>
      <w:pPr>
        <w:ind w:left="2422" w:hanging="360"/>
      </w:pPr>
      <w:rPr>
        <w:rFonts w:hint="default"/>
      </w:rPr>
    </w:lvl>
    <w:lvl w:ilvl="1" w:tplc="0421000F">
      <w:start w:val="1"/>
      <w:numFmt w:val="decimal"/>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15:restartNumberingAfterBreak="0">
    <w:nsid w:val="2CFA4013"/>
    <w:multiLevelType w:val="hybridMultilevel"/>
    <w:tmpl w:val="5A5A9DA0"/>
    <w:lvl w:ilvl="0" w:tplc="7A7A172A">
      <w:start w:val="1"/>
      <w:numFmt w:val="decimal"/>
      <w:lvlText w:val="%1."/>
      <w:lvlJc w:val="left"/>
      <w:pPr>
        <w:ind w:left="2847" w:hanging="360"/>
      </w:pPr>
      <w:rPr>
        <w:rFonts w:hint="default"/>
      </w:rPr>
    </w:lvl>
    <w:lvl w:ilvl="1" w:tplc="0421000F">
      <w:start w:val="1"/>
      <w:numFmt w:val="decimal"/>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15:restartNumberingAfterBreak="0">
    <w:nsid w:val="30961D52"/>
    <w:multiLevelType w:val="hybridMultilevel"/>
    <w:tmpl w:val="F120E4CA"/>
    <w:lvl w:ilvl="0" w:tplc="DFAC6D10">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30D394C"/>
    <w:multiLevelType w:val="hybridMultilevel"/>
    <w:tmpl w:val="C9E27FF4"/>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2" w15:restartNumberingAfterBreak="0">
    <w:nsid w:val="33673864"/>
    <w:multiLevelType w:val="hybridMultilevel"/>
    <w:tmpl w:val="44DC1B76"/>
    <w:lvl w:ilvl="0" w:tplc="4FAE5F82">
      <w:start w:val="4"/>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7253952"/>
    <w:multiLevelType w:val="hybridMultilevel"/>
    <w:tmpl w:val="9258BF16"/>
    <w:lvl w:ilvl="0" w:tplc="0E0C3C1C">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15:restartNumberingAfterBreak="0">
    <w:nsid w:val="3D250242"/>
    <w:multiLevelType w:val="hybridMultilevel"/>
    <w:tmpl w:val="8D5ECF24"/>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 w15:restartNumberingAfterBreak="0">
    <w:nsid w:val="3D617336"/>
    <w:multiLevelType w:val="hybridMultilevel"/>
    <w:tmpl w:val="5420BDA8"/>
    <w:lvl w:ilvl="0" w:tplc="1708F55C">
      <w:start w:val="1"/>
      <w:numFmt w:val="decimal"/>
      <w:lvlText w:val="%1."/>
      <w:lvlJc w:val="left"/>
      <w:pPr>
        <w:ind w:left="157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1E11862"/>
    <w:multiLevelType w:val="hybridMultilevel"/>
    <w:tmpl w:val="19F053F6"/>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7" w15:restartNumberingAfterBreak="0">
    <w:nsid w:val="46D93E34"/>
    <w:multiLevelType w:val="hybridMultilevel"/>
    <w:tmpl w:val="EE68BE06"/>
    <w:lvl w:ilvl="0" w:tplc="B38A6692">
      <w:start w:val="1"/>
      <w:numFmt w:val="decimal"/>
      <w:lvlText w:val="%1."/>
      <w:lvlJc w:val="left"/>
      <w:pPr>
        <w:ind w:left="157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88652DB"/>
    <w:multiLevelType w:val="hybridMultilevel"/>
    <w:tmpl w:val="D7C4FB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92057C2"/>
    <w:multiLevelType w:val="hybridMultilevel"/>
    <w:tmpl w:val="D94E294E"/>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15:restartNumberingAfterBreak="0">
    <w:nsid w:val="5E827EE8"/>
    <w:multiLevelType w:val="hybridMultilevel"/>
    <w:tmpl w:val="313671D2"/>
    <w:lvl w:ilvl="0" w:tplc="5FACD018">
      <w:start w:val="4"/>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7806599"/>
    <w:multiLevelType w:val="hybridMultilevel"/>
    <w:tmpl w:val="1BD29DEE"/>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2" w15:restartNumberingAfterBreak="0">
    <w:nsid w:val="6A7679FA"/>
    <w:multiLevelType w:val="hybridMultilevel"/>
    <w:tmpl w:val="30E2A80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15:restartNumberingAfterBreak="0">
    <w:nsid w:val="6CD04954"/>
    <w:multiLevelType w:val="hybridMultilevel"/>
    <w:tmpl w:val="AF3ADE7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15:restartNumberingAfterBreak="0">
    <w:nsid w:val="6E8F2FC4"/>
    <w:multiLevelType w:val="hybridMultilevel"/>
    <w:tmpl w:val="73F4EDE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15:restartNumberingAfterBreak="0">
    <w:nsid w:val="78232E83"/>
    <w:multiLevelType w:val="hybridMultilevel"/>
    <w:tmpl w:val="125CD7D0"/>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6" w15:restartNumberingAfterBreak="0">
    <w:nsid w:val="79BA373C"/>
    <w:multiLevelType w:val="hybridMultilevel"/>
    <w:tmpl w:val="6210960E"/>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7" w15:restartNumberingAfterBreak="0">
    <w:nsid w:val="7A753857"/>
    <w:multiLevelType w:val="hybridMultilevel"/>
    <w:tmpl w:val="4BE0249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15:restartNumberingAfterBreak="0">
    <w:nsid w:val="7B7E74BE"/>
    <w:multiLevelType w:val="hybridMultilevel"/>
    <w:tmpl w:val="BB54F67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8"/>
  </w:num>
  <w:num w:numId="2">
    <w:abstractNumId w:val="22"/>
  </w:num>
  <w:num w:numId="3">
    <w:abstractNumId w:val="26"/>
  </w:num>
  <w:num w:numId="4">
    <w:abstractNumId w:val="25"/>
  </w:num>
  <w:num w:numId="5">
    <w:abstractNumId w:val="0"/>
  </w:num>
  <w:num w:numId="6">
    <w:abstractNumId w:val="8"/>
  </w:num>
  <w:num w:numId="7">
    <w:abstractNumId w:val="17"/>
  </w:num>
  <w:num w:numId="8">
    <w:abstractNumId w:val="10"/>
  </w:num>
  <w:num w:numId="9">
    <w:abstractNumId w:val="1"/>
  </w:num>
  <w:num w:numId="10">
    <w:abstractNumId w:val="15"/>
  </w:num>
  <w:num w:numId="11">
    <w:abstractNumId w:val="20"/>
  </w:num>
  <w:num w:numId="12">
    <w:abstractNumId w:val="24"/>
  </w:num>
  <w:num w:numId="13">
    <w:abstractNumId w:val="5"/>
  </w:num>
  <w:num w:numId="14">
    <w:abstractNumId w:val="11"/>
  </w:num>
  <w:num w:numId="15">
    <w:abstractNumId w:val="9"/>
  </w:num>
  <w:num w:numId="16">
    <w:abstractNumId w:val="13"/>
  </w:num>
  <w:num w:numId="17">
    <w:abstractNumId w:val="21"/>
  </w:num>
  <w:num w:numId="18">
    <w:abstractNumId w:val="7"/>
  </w:num>
  <w:num w:numId="19">
    <w:abstractNumId w:val="14"/>
  </w:num>
  <w:num w:numId="20">
    <w:abstractNumId w:val="19"/>
  </w:num>
  <w:num w:numId="21">
    <w:abstractNumId w:val="12"/>
  </w:num>
  <w:num w:numId="22">
    <w:abstractNumId w:val="3"/>
  </w:num>
  <w:num w:numId="23">
    <w:abstractNumId w:val="18"/>
  </w:num>
  <w:num w:numId="24">
    <w:abstractNumId w:val="4"/>
  </w:num>
  <w:num w:numId="25">
    <w:abstractNumId w:val="16"/>
  </w:num>
  <w:num w:numId="26">
    <w:abstractNumId w:val="2"/>
  </w:num>
  <w:num w:numId="27">
    <w:abstractNumId w:val="23"/>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23"/>
    <w:rsid w:val="00014F5D"/>
    <w:rsid w:val="00071A08"/>
    <w:rsid w:val="00145EB1"/>
    <w:rsid w:val="00175023"/>
    <w:rsid w:val="001C5657"/>
    <w:rsid w:val="00296ECC"/>
    <w:rsid w:val="002B618A"/>
    <w:rsid w:val="002D2F9B"/>
    <w:rsid w:val="00361021"/>
    <w:rsid w:val="003714B8"/>
    <w:rsid w:val="003C1813"/>
    <w:rsid w:val="00417648"/>
    <w:rsid w:val="00464531"/>
    <w:rsid w:val="004D66E8"/>
    <w:rsid w:val="0053452C"/>
    <w:rsid w:val="006263D5"/>
    <w:rsid w:val="00674479"/>
    <w:rsid w:val="006D4862"/>
    <w:rsid w:val="00723721"/>
    <w:rsid w:val="00724844"/>
    <w:rsid w:val="007C0274"/>
    <w:rsid w:val="00806A23"/>
    <w:rsid w:val="00831765"/>
    <w:rsid w:val="00A15CF1"/>
    <w:rsid w:val="00A47CF4"/>
    <w:rsid w:val="00AA6CE3"/>
    <w:rsid w:val="00B26EA7"/>
    <w:rsid w:val="00B46B8B"/>
    <w:rsid w:val="00C559F2"/>
    <w:rsid w:val="00C57969"/>
    <w:rsid w:val="00C62057"/>
    <w:rsid w:val="00CE21C5"/>
    <w:rsid w:val="00CF2FA8"/>
    <w:rsid w:val="00D35E56"/>
    <w:rsid w:val="00D51ABE"/>
    <w:rsid w:val="00E14E1C"/>
    <w:rsid w:val="00E20898"/>
    <w:rsid w:val="00E3522F"/>
    <w:rsid w:val="00E76128"/>
    <w:rsid w:val="00EE2A5D"/>
    <w:rsid w:val="00F6784F"/>
    <w:rsid w:val="00F979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FC0C5-8E63-4B19-9032-ADF00CAE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F5D"/>
    <w:pPr>
      <w:ind w:left="720"/>
      <w:contextualSpacing/>
    </w:pPr>
  </w:style>
  <w:style w:type="character" w:customStyle="1" w:styleId="e24kjd">
    <w:name w:val="e24kjd"/>
    <w:basedOn w:val="DefaultParagraphFont"/>
    <w:rsid w:val="003C1813"/>
  </w:style>
  <w:style w:type="character" w:styleId="Hyperlink">
    <w:name w:val="Hyperlink"/>
    <w:basedOn w:val="DefaultParagraphFont"/>
    <w:uiPriority w:val="99"/>
    <w:unhideWhenUsed/>
    <w:rsid w:val="00E14E1C"/>
    <w:rPr>
      <w:color w:val="0563C1" w:themeColor="hyperlink"/>
      <w:u w:val="single"/>
    </w:rPr>
  </w:style>
  <w:style w:type="paragraph" w:styleId="Header">
    <w:name w:val="header"/>
    <w:basedOn w:val="Normal"/>
    <w:link w:val="HeaderChar"/>
    <w:uiPriority w:val="99"/>
    <w:unhideWhenUsed/>
    <w:rsid w:val="00145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EB1"/>
  </w:style>
  <w:style w:type="paragraph" w:styleId="Footer">
    <w:name w:val="footer"/>
    <w:basedOn w:val="Normal"/>
    <w:link w:val="FooterChar"/>
    <w:uiPriority w:val="99"/>
    <w:unhideWhenUsed/>
    <w:rsid w:val="00145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Risti Syahputri</dc:creator>
  <cp:keywords/>
  <dc:description/>
  <cp:lastModifiedBy>Risti Syahputri</cp:lastModifiedBy>
  <cp:revision>18</cp:revision>
  <dcterms:created xsi:type="dcterms:W3CDTF">2019-10-24T00:53:00Z</dcterms:created>
  <dcterms:modified xsi:type="dcterms:W3CDTF">2019-10-24T05:48:00Z</dcterms:modified>
</cp:coreProperties>
</file>