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830" w:rsidRPr="001B5487" w:rsidRDefault="007C3830" w:rsidP="002F2D9D">
      <w:pPr>
        <w:autoSpaceDE w:val="0"/>
        <w:autoSpaceDN w:val="0"/>
        <w:adjustRightInd w:val="0"/>
        <w:spacing w:after="0"/>
        <w:contextualSpacing/>
        <w:jc w:val="center"/>
        <w:rPr>
          <w:rFonts w:ascii="Verdana" w:hAnsi="Verdana" w:cs="Arial"/>
          <w:b/>
          <w:bCs/>
          <w:sz w:val="28"/>
          <w:szCs w:val="28"/>
        </w:rPr>
      </w:pPr>
      <w:r w:rsidRPr="001B5487">
        <w:rPr>
          <w:rFonts w:ascii="Verdana" w:hAnsi="Verdana" w:cs="Arial"/>
          <w:b/>
          <w:bCs/>
          <w:sz w:val="28"/>
          <w:szCs w:val="28"/>
        </w:rPr>
        <w:t>BAB I</w:t>
      </w:r>
    </w:p>
    <w:p w:rsidR="002F2D9D" w:rsidRPr="001B5487" w:rsidRDefault="007C3830" w:rsidP="002F2D9D">
      <w:pPr>
        <w:autoSpaceDE w:val="0"/>
        <w:autoSpaceDN w:val="0"/>
        <w:adjustRightInd w:val="0"/>
        <w:spacing w:after="0" w:line="720" w:lineRule="auto"/>
        <w:contextualSpacing/>
        <w:jc w:val="center"/>
        <w:rPr>
          <w:rFonts w:ascii="Verdana" w:hAnsi="Verdana" w:cs="Arial"/>
          <w:b/>
          <w:bCs/>
          <w:sz w:val="28"/>
          <w:szCs w:val="28"/>
        </w:rPr>
      </w:pPr>
      <w:r w:rsidRPr="001B5487">
        <w:rPr>
          <w:rFonts w:ascii="Verdana" w:hAnsi="Verdana" w:cs="Arial"/>
          <w:b/>
          <w:bCs/>
          <w:sz w:val="28"/>
          <w:szCs w:val="28"/>
        </w:rPr>
        <w:t>PENDAHULUAN</w:t>
      </w:r>
    </w:p>
    <w:p w:rsidR="007C3830" w:rsidRPr="001B5487" w:rsidRDefault="007C3830" w:rsidP="002F2D9D">
      <w:pPr>
        <w:autoSpaceDE w:val="0"/>
        <w:autoSpaceDN w:val="0"/>
        <w:adjustRightInd w:val="0"/>
        <w:spacing w:after="0"/>
        <w:contextualSpacing/>
        <w:rPr>
          <w:rFonts w:ascii="Verdana" w:hAnsi="Verdana" w:cs="Arial"/>
          <w:b/>
          <w:bCs/>
          <w:szCs w:val="28"/>
        </w:rPr>
      </w:pPr>
      <w:r w:rsidRPr="001B5487">
        <w:rPr>
          <w:rFonts w:ascii="Verdana" w:hAnsi="Verdana" w:cs="Arial"/>
          <w:b/>
          <w:bCs/>
          <w:szCs w:val="28"/>
        </w:rPr>
        <w:t xml:space="preserve">1.1 </w:t>
      </w:r>
      <w:r w:rsidR="002F2D9D" w:rsidRPr="001B5487">
        <w:rPr>
          <w:rFonts w:ascii="Verdana" w:hAnsi="Verdana" w:cs="Arial"/>
          <w:b/>
          <w:bCs/>
          <w:szCs w:val="28"/>
        </w:rPr>
        <w:tab/>
      </w:r>
      <w:r w:rsidRPr="001B5487">
        <w:rPr>
          <w:rFonts w:ascii="Verdana" w:hAnsi="Verdana" w:cs="Arial"/>
          <w:b/>
          <w:bCs/>
          <w:szCs w:val="28"/>
        </w:rPr>
        <w:t>Latar Belakang</w:t>
      </w:r>
    </w:p>
    <w:p w:rsidR="005976C4" w:rsidRPr="001B5487" w:rsidRDefault="005976C4" w:rsidP="00426FAE">
      <w:pPr>
        <w:spacing w:after="0"/>
        <w:ind w:firstLine="720"/>
        <w:rPr>
          <w:rFonts w:ascii="Verdana" w:hAnsi="Verdana" w:cs="Arial"/>
        </w:rPr>
      </w:pPr>
      <w:r w:rsidRPr="001B5487">
        <w:rPr>
          <w:rFonts w:ascii="Verdana" w:hAnsi="Verdana" w:cs="Arial"/>
        </w:rPr>
        <w:t>Ekonomi memiliki peranan yang penting untuk menjaga kestabilan bangsa dan negara. Tingkat pertumbuhan dan perkembangan suatu negara dapat dilihat dari indikator ekonominya. Setiap Negara dalam mencapai tujuannya menggunakan sistem ekonomi yang berbeda. Untuk itu dalam rangka menunjang aktivitas perekonomian, pemerintah berupa</w:t>
      </w:r>
      <w:r w:rsidR="00426FAE" w:rsidRPr="001B5487">
        <w:rPr>
          <w:rFonts w:ascii="Verdana" w:hAnsi="Verdana" w:cs="Arial"/>
        </w:rPr>
        <w:t>ya mendirikan lembaga keuangan bank maupun non b</w:t>
      </w:r>
      <w:r w:rsidRPr="001B5487">
        <w:rPr>
          <w:rFonts w:ascii="Verdana" w:hAnsi="Verdana" w:cs="Arial"/>
        </w:rPr>
        <w:t>ank.</w:t>
      </w:r>
    </w:p>
    <w:p w:rsidR="006836C0" w:rsidRPr="001B5487" w:rsidRDefault="006836C0" w:rsidP="00426FAE">
      <w:pPr>
        <w:spacing w:after="0"/>
        <w:ind w:firstLine="720"/>
        <w:rPr>
          <w:rFonts w:ascii="Verdana" w:hAnsi="Verdana" w:cs="Arial"/>
        </w:rPr>
      </w:pPr>
      <w:r w:rsidRPr="001B5487">
        <w:rPr>
          <w:rFonts w:ascii="Verdana" w:hAnsi="Verdana" w:cs="Arial"/>
        </w:rPr>
        <w:t>Lembaga keuangan, baik bank maupun non bank, mempunyai peran yang penting bagi aktivitas perekonomian. Peran strategis bank dan lembaga keuangan bank tersebut sebagai wahana yang mampu menghimpun dan menyalurkan dana masyarakat secara efektif dan efisien ke arah peningkatan taraf hidup rakyat. Bank dan lembaga keuangan bukan bank merupakan lembaga perantara keuangan (</w:t>
      </w:r>
      <w:r w:rsidRPr="001B5487">
        <w:rPr>
          <w:rFonts w:ascii="Verdana" w:hAnsi="Verdana" w:cs="Arial"/>
          <w:i/>
        </w:rPr>
        <w:t>financial intermediary</w:t>
      </w:r>
      <w:r w:rsidRPr="001B5487">
        <w:rPr>
          <w:rFonts w:ascii="Verdana" w:hAnsi="Verdana" w:cs="Arial"/>
        </w:rPr>
        <w:t>) sebagai prasarana pendukung perekonomian yang amat vital untuk menunjang kelancaran perekonomian.</w:t>
      </w:r>
    </w:p>
    <w:p w:rsidR="006836C0" w:rsidRPr="001B5487" w:rsidRDefault="006836C0" w:rsidP="005976C4">
      <w:pPr>
        <w:autoSpaceDE w:val="0"/>
        <w:autoSpaceDN w:val="0"/>
        <w:adjustRightInd w:val="0"/>
        <w:spacing w:after="0"/>
        <w:ind w:firstLine="720"/>
        <w:contextualSpacing/>
        <w:rPr>
          <w:rFonts w:ascii="Verdana" w:hAnsi="Verdana" w:cs="Arial"/>
          <w:b/>
          <w:bCs/>
        </w:rPr>
      </w:pPr>
      <w:r w:rsidRPr="001B5487">
        <w:rPr>
          <w:rFonts w:ascii="Verdana" w:hAnsi="Verdana" w:cs="Arial"/>
        </w:rPr>
        <w:t>Bank merupakan lembaga keuangan yang mempunyai kegiatan usaha yaitu penghimpun dana, penyaluran dana, dan memberikan jasa-jasa lainnya. Penghimpun dana merupakan kegiatan menghimpun atau mengumpulkan dana dari masyarakat dalam bentuk tabungan, deposito, dan giro. Kemudian dana yang berhasil dihimpun disalurkan kembali kepada masyarakat melalui pemberian pinjaman berupa kredit atau pembiayaan, kegiatan ini dikenal dengan istilah lending.</w:t>
      </w:r>
    </w:p>
    <w:p w:rsidR="005976C4" w:rsidRPr="001B5487" w:rsidRDefault="007C3830" w:rsidP="00426FAE">
      <w:pPr>
        <w:autoSpaceDE w:val="0"/>
        <w:autoSpaceDN w:val="0"/>
        <w:adjustRightInd w:val="0"/>
        <w:spacing w:after="0"/>
        <w:ind w:firstLine="720"/>
        <w:contextualSpacing/>
        <w:rPr>
          <w:rFonts w:ascii="Verdana" w:hAnsi="Verdana" w:cs="Arial"/>
        </w:rPr>
      </w:pPr>
      <w:r w:rsidRPr="001B5487">
        <w:rPr>
          <w:rFonts w:ascii="Verdana" w:hAnsi="Verdana" w:cs="Arial"/>
        </w:rPr>
        <w:t>Industri perbankan merupakan suatu ind</w:t>
      </w:r>
      <w:r w:rsidR="00DB3A93" w:rsidRPr="001B5487">
        <w:rPr>
          <w:rFonts w:ascii="Verdana" w:hAnsi="Verdana" w:cs="Arial"/>
        </w:rPr>
        <w:t xml:space="preserve">ustri jasa yang cukup dominan di </w:t>
      </w:r>
      <w:r w:rsidRPr="001B5487">
        <w:rPr>
          <w:rFonts w:ascii="Verdana" w:hAnsi="Verdana" w:cs="Arial"/>
        </w:rPr>
        <w:t>dalam menopang program-program pembangunan ekonomi. Seiring semakin</w:t>
      </w:r>
      <w:r w:rsidR="00DB3A93" w:rsidRPr="001B5487">
        <w:rPr>
          <w:rFonts w:ascii="Verdana" w:hAnsi="Verdana" w:cs="Arial"/>
        </w:rPr>
        <w:t xml:space="preserve"> </w:t>
      </w:r>
      <w:r w:rsidRPr="001B5487">
        <w:rPr>
          <w:rFonts w:ascii="Verdana" w:hAnsi="Verdana" w:cs="Arial"/>
        </w:rPr>
        <w:t>berkembangnya bank-bank di Indonesia yang berpotensi, menyebabkan dunia</w:t>
      </w:r>
      <w:r w:rsidR="00DB3A93" w:rsidRPr="001B5487">
        <w:rPr>
          <w:rFonts w:ascii="Verdana" w:hAnsi="Verdana" w:cs="Arial"/>
        </w:rPr>
        <w:t xml:space="preserve"> </w:t>
      </w:r>
      <w:r w:rsidRPr="001B5487">
        <w:rPr>
          <w:rFonts w:ascii="Verdana" w:hAnsi="Verdana" w:cs="Arial"/>
        </w:rPr>
        <w:t>perbankan mengalami persaingan yang ketat dalam pelayanan penggunaan jasa</w:t>
      </w:r>
      <w:r w:rsidR="00DB3A93" w:rsidRPr="001B5487">
        <w:rPr>
          <w:rFonts w:ascii="Verdana" w:hAnsi="Verdana" w:cs="Arial"/>
        </w:rPr>
        <w:t xml:space="preserve"> </w:t>
      </w:r>
      <w:r w:rsidRPr="001B5487">
        <w:rPr>
          <w:rFonts w:ascii="Verdana" w:hAnsi="Verdana" w:cs="Arial"/>
        </w:rPr>
        <w:t>akan kebutuhan masyarakat, sehingga pihak bank harus menentukan suatu</w:t>
      </w:r>
      <w:r w:rsidR="00426FAE" w:rsidRPr="001B5487">
        <w:rPr>
          <w:rFonts w:ascii="Verdana" w:hAnsi="Verdana" w:cs="Arial"/>
        </w:rPr>
        <w:t xml:space="preserve"> </w:t>
      </w:r>
      <w:r w:rsidRPr="001B5487">
        <w:rPr>
          <w:rFonts w:ascii="Verdana" w:hAnsi="Verdana" w:cs="Arial"/>
        </w:rPr>
        <w:t xml:space="preserve">kebijakan memberikan mutu pelayanan dan </w:t>
      </w:r>
      <w:r w:rsidRPr="001B5487">
        <w:rPr>
          <w:rFonts w:ascii="Verdana" w:hAnsi="Verdana" w:cs="Arial"/>
          <w:i/>
        </w:rPr>
        <w:t>service</w:t>
      </w:r>
      <w:r w:rsidRPr="001B5487">
        <w:rPr>
          <w:rFonts w:ascii="Verdana" w:hAnsi="Verdana" w:cs="Arial"/>
        </w:rPr>
        <w:t xml:space="preserve"> yang lebih baik </w:t>
      </w:r>
      <w:r w:rsidRPr="001B5487">
        <w:rPr>
          <w:rFonts w:ascii="Verdana" w:hAnsi="Verdana" w:cs="Arial"/>
        </w:rPr>
        <w:lastRenderedPageBreak/>
        <w:t>dan</w:t>
      </w:r>
      <w:r w:rsidR="00DB3A93" w:rsidRPr="001B5487">
        <w:rPr>
          <w:rFonts w:ascii="Verdana" w:hAnsi="Verdana" w:cs="Arial"/>
        </w:rPr>
        <w:t xml:space="preserve"> </w:t>
      </w:r>
      <w:r w:rsidRPr="001B5487">
        <w:rPr>
          <w:rFonts w:ascii="Verdana" w:hAnsi="Verdana" w:cs="Arial"/>
        </w:rPr>
        <w:t>memuaskan agar dapat memenangkan persaingan dalam menarik calon nasabah</w:t>
      </w:r>
      <w:r w:rsidRPr="001B5487">
        <w:rPr>
          <w:rFonts w:ascii="Verdana" w:hAnsi="Verdana" w:cs="Arial"/>
          <w:lang w:val="en-US"/>
        </w:rPr>
        <w:t xml:space="preserve"> </w:t>
      </w:r>
      <w:r w:rsidRPr="001B5487">
        <w:rPr>
          <w:rFonts w:ascii="Verdana" w:hAnsi="Verdana" w:cs="Arial"/>
        </w:rPr>
        <w:t>baru dan mempertahankan nasabah lam</w:t>
      </w:r>
      <w:r w:rsidR="005976C4" w:rsidRPr="001B5487">
        <w:rPr>
          <w:rFonts w:ascii="Verdana" w:hAnsi="Verdana" w:cs="Arial"/>
        </w:rPr>
        <w:t xml:space="preserve">a atau nasabah yang sudah ada. </w:t>
      </w:r>
    </w:p>
    <w:p w:rsidR="00426FAE" w:rsidRPr="001B5487" w:rsidRDefault="005976C4" w:rsidP="005976C4">
      <w:pPr>
        <w:autoSpaceDE w:val="0"/>
        <w:autoSpaceDN w:val="0"/>
        <w:adjustRightInd w:val="0"/>
        <w:spacing w:after="0"/>
        <w:ind w:firstLine="720"/>
        <w:contextualSpacing/>
        <w:rPr>
          <w:rFonts w:ascii="Verdana" w:hAnsi="Verdana" w:cs="Arial"/>
        </w:rPr>
      </w:pPr>
      <w:r w:rsidRPr="001B5487">
        <w:rPr>
          <w:rFonts w:ascii="Verdana" w:hAnsi="Verdana" w:cs="Arial"/>
          <w:i/>
        </w:rPr>
        <w:t>Frontliner</w:t>
      </w:r>
      <w:r w:rsidRPr="001B5487">
        <w:rPr>
          <w:rFonts w:ascii="Verdana" w:hAnsi="Verdana" w:cs="Arial"/>
          <w:i/>
          <w:lang w:val="en-US"/>
        </w:rPr>
        <w:t xml:space="preserve"> </w:t>
      </w:r>
      <w:r w:rsidRPr="001B5487">
        <w:rPr>
          <w:rFonts w:ascii="Verdana" w:hAnsi="Verdana" w:cs="Arial"/>
        </w:rPr>
        <w:t>merupakan  bagian  dari  karyawa</w:t>
      </w:r>
      <w:r w:rsidR="00426FAE" w:rsidRPr="001B5487">
        <w:rPr>
          <w:rFonts w:ascii="Verdana" w:hAnsi="Verdana" w:cs="Arial"/>
        </w:rPr>
        <w:t>n  bank  yang  pertama  kali   di</w:t>
      </w:r>
      <w:r w:rsidRPr="001B5487">
        <w:rPr>
          <w:rFonts w:ascii="Verdana" w:hAnsi="Verdana" w:cs="Arial"/>
        </w:rPr>
        <w:t>jumpai nasabah saat melakukan transaksi di bank. Setiap bank</w:t>
      </w:r>
      <w:r w:rsidR="00426FAE" w:rsidRPr="001B5487">
        <w:rPr>
          <w:rFonts w:ascii="Verdana" w:hAnsi="Verdana" w:cs="Arial"/>
        </w:rPr>
        <w:t xml:space="preserve"> memiliki </w:t>
      </w:r>
      <w:r w:rsidRPr="001B5487">
        <w:rPr>
          <w:rFonts w:ascii="Verdana" w:hAnsi="Verdana" w:cs="Arial"/>
        </w:rPr>
        <w:t xml:space="preserve">standar pelayanan prima </w:t>
      </w:r>
      <w:r w:rsidRPr="001B5487">
        <w:rPr>
          <w:rFonts w:ascii="Verdana" w:hAnsi="Verdana" w:cs="Arial"/>
          <w:i/>
        </w:rPr>
        <w:t>frontliner</w:t>
      </w:r>
      <w:r w:rsidRPr="001B5487">
        <w:rPr>
          <w:rFonts w:ascii="Verdana" w:hAnsi="Verdana" w:cs="Arial"/>
        </w:rPr>
        <w:t xml:space="preserve"> yang berbeda-beda. </w:t>
      </w:r>
      <w:r w:rsidR="00426FAE" w:rsidRPr="001B5487">
        <w:rPr>
          <w:rFonts w:ascii="Verdana" w:hAnsi="Verdana" w:cs="Arial"/>
        </w:rPr>
        <w:t xml:space="preserve">Semakin  baik  tingkat </w:t>
      </w:r>
      <w:r w:rsidRPr="001B5487">
        <w:rPr>
          <w:rFonts w:ascii="Verdana" w:hAnsi="Verdana" w:cs="Arial"/>
        </w:rPr>
        <w:t>pelayanan  yang  di  berikan  bank   maka  semakin </w:t>
      </w:r>
      <w:r w:rsidR="00426FAE" w:rsidRPr="001B5487">
        <w:rPr>
          <w:rFonts w:ascii="Verdana" w:hAnsi="Verdana" w:cs="Arial"/>
        </w:rPr>
        <w:t xml:space="preserve"> tinggi  tingkat  terpenuhinya </w:t>
      </w:r>
      <w:r w:rsidRPr="001B5487">
        <w:rPr>
          <w:rFonts w:ascii="Verdana" w:hAnsi="Verdana" w:cs="Arial"/>
        </w:rPr>
        <w:t>kebutuhan nasabah.</w:t>
      </w:r>
      <w:r w:rsidRPr="001B5487">
        <w:rPr>
          <w:rFonts w:ascii="Verdana" w:hAnsi="Verdana" w:cs="Arial"/>
          <w:lang w:val="en-US"/>
        </w:rPr>
        <w:t xml:space="preserve"> </w:t>
      </w:r>
      <w:r w:rsidRPr="001B5487">
        <w:rPr>
          <w:rFonts w:ascii="Verdana" w:hAnsi="Verdana" w:cs="Arial"/>
        </w:rPr>
        <w:t xml:space="preserve">Pelayanan prima, </w:t>
      </w:r>
      <w:r w:rsidRPr="001B5487">
        <w:rPr>
          <w:rFonts w:ascii="Verdana" w:hAnsi="Verdana" w:cs="Arial"/>
          <w:i/>
        </w:rPr>
        <w:t>frontliner</w:t>
      </w:r>
      <w:r w:rsidRPr="001B5487">
        <w:rPr>
          <w:rFonts w:ascii="Verdana" w:hAnsi="Verdana" w:cs="Arial"/>
        </w:rPr>
        <w:t xml:space="preserve"> yang terdiri dari </w:t>
      </w:r>
      <w:r w:rsidRPr="001B5487">
        <w:rPr>
          <w:rFonts w:ascii="Verdana" w:hAnsi="Verdana" w:cs="Arial"/>
          <w:i/>
        </w:rPr>
        <w:t>teller</w:t>
      </w:r>
      <w:r w:rsidRPr="001B5487">
        <w:rPr>
          <w:rFonts w:ascii="Verdana" w:hAnsi="Verdana" w:cs="Arial"/>
        </w:rPr>
        <w:t xml:space="preserve">, </w:t>
      </w:r>
      <w:r w:rsidRPr="001B5487">
        <w:rPr>
          <w:rFonts w:ascii="Verdana" w:hAnsi="Verdana" w:cs="Arial"/>
          <w:i/>
        </w:rPr>
        <w:t>customer  service</w:t>
      </w:r>
      <w:r w:rsidRPr="001B5487">
        <w:rPr>
          <w:rFonts w:ascii="Verdana" w:hAnsi="Verdana" w:cs="Arial"/>
        </w:rPr>
        <w:t xml:space="preserve"> dan </w:t>
      </w:r>
      <w:r w:rsidRPr="001B5487">
        <w:rPr>
          <w:rFonts w:ascii="Verdana" w:hAnsi="Verdana" w:cs="Arial"/>
          <w:i/>
        </w:rPr>
        <w:t>security</w:t>
      </w:r>
      <w:r w:rsidRPr="001B5487">
        <w:rPr>
          <w:rFonts w:ascii="Verdana" w:hAnsi="Verdana" w:cs="Arial"/>
        </w:rPr>
        <w:t xml:space="preserve"> menjadi tolak ukur pertama yang dapat di rasakan oleh nasabah secara  langsung. </w:t>
      </w:r>
    </w:p>
    <w:p w:rsidR="007C3830" w:rsidRPr="001B5487" w:rsidRDefault="005976C4" w:rsidP="00426FAE">
      <w:pPr>
        <w:autoSpaceDE w:val="0"/>
        <w:autoSpaceDN w:val="0"/>
        <w:adjustRightInd w:val="0"/>
        <w:spacing w:after="0"/>
        <w:ind w:firstLine="720"/>
        <w:contextualSpacing/>
        <w:rPr>
          <w:rFonts w:ascii="Verdana" w:hAnsi="Verdana" w:cs="Arial"/>
        </w:rPr>
      </w:pPr>
      <w:r w:rsidRPr="001B5487">
        <w:rPr>
          <w:rFonts w:ascii="Verdana" w:hAnsi="Verdana" w:cs="Arial"/>
          <w:i/>
        </w:rPr>
        <w:t>Teller</w:t>
      </w:r>
      <w:r w:rsidRPr="001B5487">
        <w:rPr>
          <w:rFonts w:ascii="Verdana" w:hAnsi="Verdana" w:cs="Arial"/>
        </w:rPr>
        <w:t xml:space="preserve"> merupakan </w:t>
      </w:r>
      <w:r w:rsidRPr="001B5487">
        <w:rPr>
          <w:rFonts w:ascii="Verdana" w:hAnsi="Verdana" w:cs="Arial"/>
          <w:i/>
        </w:rPr>
        <w:t>frontliner</w:t>
      </w:r>
      <w:r w:rsidRPr="001B5487">
        <w:rPr>
          <w:rFonts w:ascii="Verdana" w:hAnsi="Verdana" w:cs="Arial"/>
        </w:rPr>
        <w:t xml:space="preserve"> yang  bertanggung  jawab  dalam  lalu  lintas  pembayaran  yang  di  lakukan  calon nasabah  ataupun  nasabah  di  bank,  teller juga  bertanggung jawab  dalam  manajemen  kas  suatu  bank  karena kas merupakan hal penting  untuk  menjaga kepercayaan nasa</w:t>
      </w:r>
      <w:r w:rsidR="00426FAE" w:rsidRPr="001B5487">
        <w:rPr>
          <w:rFonts w:ascii="Verdana" w:hAnsi="Verdana" w:cs="Arial"/>
        </w:rPr>
        <w:t xml:space="preserve">bah. </w:t>
      </w:r>
      <w:r w:rsidR="007C3830" w:rsidRPr="001B5487">
        <w:rPr>
          <w:rFonts w:ascii="Verdana" w:hAnsi="Verdana" w:cs="Arial"/>
          <w:i/>
        </w:rPr>
        <w:t>Telle</w:t>
      </w:r>
      <w:r w:rsidR="00384469" w:rsidRPr="001B5487">
        <w:rPr>
          <w:rFonts w:ascii="Verdana" w:hAnsi="Verdana" w:cs="Arial"/>
          <w:i/>
        </w:rPr>
        <w:t>r</w:t>
      </w:r>
      <w:r w:rsidR="00384469" w:rsidRPr="001B5487">
        <w:rPr>
          <w:rFonts w:ascii="Verdana" w:hAnsi="Verdana" w:cs="Arial"/>
        </w:rPr>
        <w:t xml:space="preserve"> </w:t>
      </w:r>
      <w:r w:rsidR="007C3830" w:rsidRPr="001B5487">
        <w:rPr>
          <w:rFonts w:ascii="Verdana" w:hAnsi="Verdana" w:cs="Arial"/>
        </w:rPr>
        <w:t xml:space="preserve">juga memiliki peranan penting saat awal transaksi karena dia harus  teliti mengelola </w:t>
      </w:r>
      <w:r w:rsidR="00384469" w:rsidRPr="001B5487">
        <w:rPr>
          <w:rFonts w:ascii="Verdana" w:hAnsi="Verdana" w:cs="Arial"/>
        </w:rPr>
        <w:t xml:space="preserve">uang dari nasabah. Apabila </w:t>
      </w:r>
      <w:r w:rsidR="00384469" w:rsidRPr="001B5487">
        <w:rPr>
          <w:rFonts w:ascii="Verdana" w:hAnsi="Verdana" w:cs="Arial"/>
          <w:i/>
        </w:rPr>
        <w:t>Te</w:t>
      </w:r>
      <w:r w:rsidR="007C3830" w:rsidRPr="001B5487">
        <w:rPr>
          <w:rFonts w:ascii="Verdana" w:hAnsi="Verdana" w:cs="Arial"/>
          <w:i/>
        </w:rPr>
        <w:t>ller</w:t>
      </w:r>
      <w:r w:rsidR="007C3830" w:rsidRPr="001B5487">
        <w:rPr>
          <w:rFonts w:ascii="Verdana" w:hAnsi="Verdana" w:cs="Arial"/>
        </w:rPr>
        <w:t xml:space="preserve"> melakukan kesalahan dalam  mengolah  uang  nasabah, ia harus mengganti sejumlah uang sesuai kesalahan  yang ia lakukan.</w:t>
      </w:r>
    </w:p>
    <w:p w:rsidR="00426FAE" w:rsidRPr="001B5487" w:rsidRDefault="00426FAE" w:rsidP="00426FAE">
      <w:pPr>
        <w:autoSpaceDE w:val="0"/>
        <w:autoSpaceDN w:val="0"/>
        <w:adjustRightInd w:val="0"/>
        <w:spacing w:after="0"/>
        <w:ind w:firstLine="720"/>
        <w:contextualSpacing/>
        <w:rPr>
          <w:rFonts w:ascii="Verdana" w:hAnsi="Verdana" w:cs="Arial"/>
        </w:rPr>
      </w:pPr>
      <w:r w:rsidRPr="001B5487">
        <w:rPr>
          <w:rFonts w:ascii="Verdana" w:hAnsi="Verdana" w:cs="Arial"/>
        </w:rPr>
        <w:t>Berdasakan uraian diatas, maka dalam penulisan karya tulis Tugas Akhir saya memilih judul “Sistem Pelayanan Teller pada Nasabah BPR Mitra Daya Mandiri”.</w:t>
      </w:r>
    </w:p>
    <w:p w:rsidR="00AB52D8" w:rsidRPr="001B5487" w:rsidRDefault="00AB52D8" w:rsidP="002F2D9D">
      <w:pPr>
        <w:autoSpaceDE w:val="0"/>
        <w:autoSpaceDN w:val="0"/>
        <w:adjustRightInd w:val="0"/>
        <w:spacing w:after="0"/>
        <w:contextualSpacing/>
        <w:rPr>
          <w:rFonts w:ascii="Verdana" w:hAnsi="Verdana" w:cs="Arial"/>
          <w:lang w:val="en-US"/>
        </w:rPr>
      </w:pPr>
    </w:p>
    <w:p w:rsidR="00AB52D8" w:rsidRPr="001B5487" w:rsidRDefault="00AB52D8" w:rsidP="002F2D9D">
      <w:pPr>
        <w:autoSpaceDE w:val="0"/>
        <w:autoSpaceDN w:val="0"/>
        <w:adjustRightInd w:val="0"/>
        <w:spacing w:after="0"/>
        <w:contextualSpacing/>
        <w:rPr>
          <w:rFonts w:ascii="Verdana" w:hAnsi="Verdana" w:cs="Arial"/>
          <w:b/>
          <w:szCs w:val="28"/>
          <w:lang w:val="en-US"/>
        </w:rPr>
      </w:pPr>
      <w:r w:rsidRPr="001B5487">
        <w:rPr>
          <w:rFonts w:ascii="Verdana" w:hAnsi="Verdana" w:cs="Arial"/>
          <w:b/>
          <w:szCs w:val="28"/>
          <w:lang w:val="en-US"/>
        </w:rPr>
        <w:t xml:space="preserve">1.2 </w:t>
      </w:r>
      <w:r w:rsidR="002F2D9D" w:rsidRPr="001B5487">
        <w:rPr>
          <w:rFonts w:ascii="Verdana" w:hAnsi="Verdana" w:cs="Arial"/>
          <w:b/>
          <w:szCs w:val="28"/>
          <w:lang w:val="en-US"/>
        </w:rPr>
        <w:tab/>
      </w:r>
      <w:r w:rsidRPr="001B5487">
        <w:rPr>
          <w:rFonts w:ascii="Verdana" w:hAnsi="Verdana" w:cs="Arial"/>
          <w:b/>
          <w:szCs w:val="28"/>
          <w:lang w:val="en-US"/>
        </w:rPr>
        <w:t>Identifikasi Masalah</w:t>
      </w:r>
    </w:p>
    <w:p w:rsidR="00AB52D8" w:rsidRPr="001B5487" w:rsidRDefault="002F2D9D" w:rsidP="002F2D9D">
      <w:pPr>
        <w:spacing w:after="0"/>
        <w:ind w:firstLine="720"/>
        <w:contextualSpacing/>
        <w:rPr>
          <w:rFonts w:ascii="Verdana" w:hAnsi="Verdana" w:cs="Arial"/>
          <w:szCs w:val="28"/>
        </w:rPr>
      </w:pPr>
      <w:r w:rsidRPr="001B5487">
        <w:rPr>
          <w:rFonts w:ascii="Verdana" w:hAnsi="Verdana" w:cs="Arial"/>
          <w:szCs w:val="28"/>
        </w:rPr>
        <w:t>Berdasarkan latar belakang masalah maka penulis ingin mengidentifikasi masalah sebagai berikut:</w:t>
      </w:r>
    </w:p>
    <w:p w:rsidR="002F2D9D" w:rsidRPr="001B5487" w:rsidRDefault="000411BA" w:rsidP="00916E28">
      <w:pPr>
        <w:pStyle w:val="ListParagraph"/>
        <w:numPr>
          <w:ilvl w:val="0"/>
          <w:numId w:val="10"/>
        </w:numPr>
        <w:autoSpaceDE w:val="0"/>
        <w:autoSpaceDN w:val="0"/>
        <w:adjustRightInd w:val="0"/>
        <w:spacing w:after="0"/>
        <w:rPr>
          <w:rFonts w:ascii="Verdana" w:hAnsi="Verdana" w:cs="Arial"/>
          <w:lang w:val="en-US"/>
        </w:rPr>
      </w:pPr>
      <w:r>
        <w:rPr>
          <w:rFonts w:ascii="Verdana" w:hAnsi="Verdana" w:cs="Arial"/>
          <w:lang w:val="en-US"/>
        </w:rPr>
        <w:t xml:space="preserve">Bagaimana sistem </w:t>
      </w:r>
      <w:r w:rsidR="00B74508" w:rsidRPr="001B5487">
        <w:rPr>
          <w:rFonts w:ascii="Verdana" w:hAnsi="Verdana" w:cs="Arial"/>
          <w:lang w:val="en-US"/>
        </w:rPr>
        <w:t>pe</w:t>
      </w:r>
      <w:r w:rsidR="00384469" w:rsidRPr="001B5487">
        <w:rPr>
          <w:rFonts w:ascii="Verdana" w:hAnsi="Verdana" w:cs="Arial"/>
          <w:lang w:val="en-US"/>
        </w:rPr>
        <w:t>layanan Teller pada BPR Mitra Daya Mandiri</w:t>
      </w:r>
      <w:r w:rsidR="002F2D9D" w:rsidRPr="001B5487">
        <w:rPr>
          <w:rFonts w:ascii="Verdana" w:hAnsi="Verdana" w:cs="Arial"/>
        </w:rPr>
        <w:t>?</w:t>
      </w:r>
    </w:p>
    <w:p w:rsidR="002F2D9D" w:rsidRPr="001B5487" w:rsidRDefault="000411BA" w:rsidP="00916E28">
      <w:pPr>
        <w:pStyle w:val="ListParagraph"/>
        <w:numPr>
          <w:ilvl w:val="0"/>
          <w:numId w:val="10"/>
        </w:numPr>
        <w:autoSpaceDE w:val="0"/>
        <w:autoSpaceDN w:val="0"/>
        <w:adjustRightInd w:val="0"/>
        <w:spacing w:after="0"/>
        <w:rPr>
          <w:rFonts w:ascii="Verdana" w:hAnsi="Verdana" w:cs="Arial"/>
          <w:lang w:val="en-US"/>
        </w:rPr>
      </w:pPr>
      <w:r>
        <w:rPr>
          <w:rFonts w:ascii="Verdana" w:hAnsi="Verdana" w:cs="Arial"/>
          <w:lang w:val="en-US"/>
        </w:rPr>
        <w:t>Prosedur</w:t>
      </w:r>
      <w:r w:rsidR="00B74508" w:rsidRPr="001B5487">
        <w:rPr>
          <w:rFonts w:ascii="Verdana" w:hAnsi="Verdana" w:cs="Arial"/>
          <w:lang w:val="en-US"/>
        </w:rPr>
        <w:t xml:space="preserve"> pelayanan Teller</w:t>
      </w:r>
      <w:r w:rsidR="001336EB" w:rsidRPr="001B5487">
        <w:rPr>
          <w:rFonts w:ascii="Verdana" w:hAnsi="Verdana" w:cs="Arial"/>
        </w:rPr>
        <w:t xml:space="preserve"> pada BPR Mitra Daya Mandiri</w:t>
      </w:r>
      <w:r w:rsidR="002F2D9D" w:rsidRPr="001B5487">
        <w:rPr>
          <w:rFonts w:ascii="Verdana" w:hAnsi="Verdana" w:cs="Arial"/>
        </w:rPr>
        <w:t>?</w:t>
      </w:r>
    </w:p>
    <w:p w:rsidR="00AB52D8" w:rsidRPr="001B5487" w:rsidRDefault="00B74508" w:rsidP="00916E28">
      <w:pPr>
        <w:pStyle w:val="ListParagraph"/>
        <w:numPr>
          <w:ilvl w:val="0"/>
          <w:numId w:val="10"/>
        </w:numPr>
        <w:autoSpaceDE w:val="0"/>
        <w:autoSpaceDN w:val="0"/>
        <w:adjustRightInd w:val="0"/>
        <w:spacing w:after="0"/>
        <w:rPr>
          <w:rFonts w:ascii="Verdana" w:hAnsi="Verdana" w:cs="Arial"/>
          <w:lang w:val="en-US"/>
        </w:rPr>
      </w:pPr>
      <w:r w:rsidRPr="001B5487">
        <w:rPr>
          <w:rFonts w:ascii="Verdana" w:hAnsi="Verdana" w:cs="Arial"/>
          <w:lang w:val="en-US"/>
        </w:rPr>
        <w:t>Apa saja kendala dalam pelayanan Teller</w:t>
      </w:r>
      <w:r w:rsidR="001336EB" w:rsidRPr="001B5487">
        <w:rPr>
          <w:rFonts w:ascii="Verdana" w:hAnsi="Verdana" w:cs="Arial"/>
        </w:rPr>
        <w:t xml:space="preserve"> pada BPR Mitra Daya Mandiri</w:t>
      </w:r>
      <w:r w:rsidR="002F2D9D" w:rsidRPr="001B5487">
        <w:rPr>
          <w:rFonts w:ascii="Verdana" w:hAnsi="Verdana" w:cs="Arial"/>
        </w:rPr>
        <w:t>?</w:t>
      </w:r>
    </w:p>
    <w:p w:rsidR="00AB52D8" w:rsidRDefault="00AB52D8" w:rsidP="002F2D9D">
      <w:pPr>
        <w:autoSpaceDE w:val="0"/>
        <w:autoSpaceDN w:val="0"/>
        <w:adjustRightInd w:val="0"/>
        <w:spacing w:after="0"/>
        <w:contextualSpacing/>
        <w:rPr>
          <w:rFonts w:ascii="Verdana" w:hAnsi="Verdana" w:cs="Arial"/>
          <w:b/>
          <w:bCs/>
          <w:sz w:val="28"/>
          <w:szCs w:val="28"/>
          <w:lang w:val="en-US"/>
        </w:rPr>
      </w:pPr>
    </w:p>
    <w:p w:rsidR="00DF46BE" w:rsidRPr="001B5487" w:rsidRDefault="00DF46BE" w:rsidP="002F2D9D">
      <w:pPr>
        <w:autoSpaceDE w:val="0"/>
        <w:autoSpaceDN w:val="0"/>
        <w:adjustRightInd w:val="0"/>
        <w:spacing w:after="0"/>
        <w:contextualSpacing/>
        <w:rPr>
          <w:rFonts w:ascii="Verdana" w:hAnsi="Verdana" w:cs="Arial"/>
          <w:b/>
          <w:bCs/>
          <w:sz w:val="28"/>
          <w:szCs w:val="28"/>
          <w:lang w:val="en-US"/>
        </w:rPr>
      </w:pPr>
    </w:p>
    <w:p w:rsidR="007C3830" w:rsidRPr="001B5487" w:rsidRDefault="00AB52D8" w:rsidP="002F2D9D">
      <w:pPr>
        <w:autoSpaceDE w:val="0"/>
        <w:autoSpaceDN w:val="0"/>
        <w:adjustRightInd w:val="0"/>
        <w:spacing w:after="0"/>
        <w:contextualSpacing/>
        <w:rPr>
          <w:rFonts w:ascii="Verdana" w:hAnsi="Verdana" w:cs="Arial"/>
          <w:b/>
          <w:bCs/>
          <w:szCs w:val="28"/>
        </w:rPr>
      </w:pPr>
      <w:r w:rsidRPr="001B5487">
        <w:rPr>
          <w:rFonts w:ascii="Verdana" w:hAnsi="Verdana" w:cs="Arial"/>
          <w:b/>
          <w:bCs/>
          <w:szCs w:val="28"/>
        </w:rPr>
        <w:lastRenderedPageBreak/>
        <w:t>1.</w:t>
      </w:r>
      <w:r w:rsidRPr="001B5487">
        <w:rPr>
          <w:rFonts w:ascii="Verdana" w:hAnsi="Verdana" w:cs="Arial"/>
          <w:b/>
          <w:bCs/>
          <w:szCs w:val="28"/>
          <w:lang w:val="en-US"/>
        </w:rPr>
        <w:t>3</w:t>
      </w:r>
      <w:r w:rsidR="002F2D9D" w:rsidRPr="001B5487">
        <w:rPr>
          <w:rFonts w:ascii="Verdana" w:hAnsi="Verdana" w:cs="Arial"/>
          <w:b/>
          <w:bCs/>
          <w:szCs w:val="28"/>
          <w:lang w:val="en-US"/>
        </w:rPr>
        <w:tab/>
      </w:r>
      <w:r w:rsidR="007C3830" w:rsidRPr="001B5487">
        <w:rPr>
          <w:rFonts w:ascii="Verdana" w:hAnsi="Verdana" w:cs="Arial"/>
          <w:b/>
          <w:bCs/>
          <w:szCs w:val="28"/>
        </w:rPr>
        <w:t>Tujuan Pengamatan</w:t>
      </w:r>
    </w:p>
    <w:p w:rsidR="002F2D9D" w:rsidRPr="001B5487" w:rsidRDefault="002F2D9D" w:rsidP="002F2D9D">
      <w:pPr>
        <w:spacing w:after="0"/>
        <w:ind w:firstLine="720"/>
        <w:contextualSpacing/>
        <w:rPr>
          <w:rFonts w:ascii="Verdana" w:hAnsi="Verdana" w:cs="Arial"/>
          <w:szCs w:val="28"/>
        </w:rPr>
      </w:pPr>
      <w:r w:rsidRPr="001B5487">
        <w:rPr>
          <w:rFonts w:ascii="Verdana" w:hAnsi="Verdana" w:cs="Arial"/>
          <w:szCs w:val="28"/>
        </w:rPr>
        <w:t>Berdasarkan identifikasi masalah diatas, maka maksud dan tujuan penelitian sebagai berikut:</w:t>
      </w:r>
    </w:p>
    <w:p w:rsidR="007C3830" w:rsidRPr="001B5487" w:rsidRDefault="002F2D9D" w:rsidP="00916E28">
      <w:pPr>
        <w:pStyle w:val="ListParagraph"/>
        <w:numPr>
          <w:ilvl w:val="0"/>
          <w:numId w:val="14"/>
        </w:numPr>
        <w:spacing w:after="0"/>
        <w:rPr>
          <w:rFonts w:ascii="Verdana" w:hAnsi="Verdana" w:cs="Arial"/>
          <w:szCs w:val="28"/>
        </w:rPr>
      </w:pPr>
      <w:r w:rsidRPr="001B5487">
        <w:rPr>
          <w:rFonts w:ascii="Verdana" w:hAnsi="Verdana" w:cs="Arial"/>
          <w:szCs w:val="28"/>
        </w:rPr>
        <w:t>Untuk mengatahui</w:t>
      </w:r>
      <w:r w:rsidRPr="001B5487">
        <w:rPr>
          <w:rFonts w:ascii="Verdana" w:hAnsi="Verdana" w:cs="Arial"/>
          <w:lang w:val="en-US"/>
        </w:rPr>
        <w:t xml:space="preserve"> pelayanan Teller pada BPR Mitra Daya Mandiri</w:t>
      </w:r>
      <w:r w:rsidR="00C62337" w:rsidRPr="001B5487">
        <w:rPr>
          <w:rFonts w:ascii="Verdana" w:hAnsi="Verdana" w:cs="Arial"/>
        </w:rPr>
        <w:t>.</w:t>
      </w:r>
    </w:p>
    <w:p w:rsidR="00C62337" w:rsidRPr="001B5487" w:rsidRDefault="00C62337" w:rsidP="00916E28">
      <w:pPr>
        <w:pStyle w:val="ListParagraph"/>
        <w:numPr>
          <w:ilvl w:val="0"/>
          <w:numId w:val="14"/>
        </w:numPr>
        <w:spacing w:after="0"/>
        <w:rPr>
          <w:rFonts w:ascii="Verdana" w:hAnsi="Verdana" w:cs="Arial"/>
          <w:szCs w:val="28"/>
        </w:rPr>
      </w:pPr>
      <w:r w:rsidRPr="001B5487">
        <w:rPr>
          <w:rFonts w:ascii="Verdana" w:hAnsi="Verdana" w:cs="Arial"/>
        </w:rPr>
        <w:t xml:space="preserve">Untuk mengetahui </w:t>
      </w:r>
      <w:r w:rsidRPr="001B5487">
        <w:rPr>
          <w:rFonts w:ascii="Verdana" w:hAnsi="Verdana" w:cs="Arial"/>
          <w:lang w:val="en-US"/>
        </w:rPr>
        <w:t>prosedur pelayanan Teller</w:t>
      </w:r>
      <w:r w:rsidR="00897241">
        <w:rPr>
          <w:rFonts w:ascii="Verdana" w:hAnsi="Verdana" w:cs="Arial"/>
        </w:rPr>
        <w:t xml:space="preserve"> BPR Mitra Daya Mandiri</w:t>
      </w:r>
      <w:r w:rsidRPr="001B5487">
        <w:rPr>
          <w:rFonts w:ascii="Verdana" w:hAnsi="Verdana" w:cs="Arial"/>
        </w:rPr>
        <w:t>.</w:t>
      </w:r>
    </w:p>
    <w:p w:rsidR="007C3830" w:rsidRPr="001B5487" w:rsidRDefault="007C3830" w:rsidP="00916E28">
      <w:pPr>
        <w:pStyle w:val="ListParagraph"/>
        <w:numPr>
          <w:ilvl w:val="0"/>
          <w:numId w:val="14"/>
        </w:numPr>
        <w:spacing w:after="0"/>
        <w:rPr>
          <w:rFonts w:ascii="Verdana" w:hAnsi="Verdana" w:cs="Arial"/>
          <w:szCs w:val="28"/>
        </w:rPr>
      </w:pPr>
      <w:r w:rsidRPr="001B5487">
        <w:rPr>
          <w:rFonts w:ascii="Verdana" w:hAnsi="Verdana" w:cs="Arial"/>
        </w:rPr>
        <w:t xml:space="preserve">Untuk mengetahui </w:t>
      </w:r>
      <w:r w:rsidR="00B74508" w:rsidRPr="001B5487">
        <w:rPr>
          <w:rFonts w:ascii="Verdana" w:hAnsi="Verdana" w:cs="Arial"/>
          <w:lang w:val="en-US"/>
        </w:rPr>
        <w:t>kendala dalam pelayanan Teller</w:t>
      </w:r>
      <w:r w:rsidR="00897241">
        <w:rPr>
          <w:rFonts w:ascii="Verdana" w:hAnsi="Verdana" w:cs="Arial"/>
        </w:rPr>
        <w:t xml:space="preserve"> BPR Mitra Daya Mandiri</w:t>
      </w:r>
      <w:r w:rsidR="00C62337" w:rsidRPr="001B5487">
        <w:rPr>
          <w:rFonts w:ascii="Verdana" w:hAnsi="Verdana" w:cs="Arial"/>
        </w:rPr>
        <w:t>.</w:t>
      </w:r>
    </w:p>
    <w:p w:rsidR="0017690A" w:rsidRPr="001B5487" w:rsidRDefault="0017690A" w:rsidP="002F2D9D">
      <w:pPr>
        <w:autoSpaceDE w:val="0"/>
        <w:autoSpaceDN w:val="0"/>
        <w:adjustRightInd w:val="0"/>
        <w:spacing w:after="0"/>
        <w:contextualSpacing/>
        <w:rPr>
          <w:rFonts w:ascii="Verdana" w:hAnsi="Verdana" w:cs="Arial"/>
          <w:b/>
          <w:bCs/>
          <w:lang w:val="en-US"/>
        </w:rPr>
      </w:pPr>
    </w:p>
    <w:p w:rsidR="007C3830" w:rsidRPr="001B5487" w:rsidRDefault="00AB52D8" w:rsidP="002F2D9D">
      <w:pPr>
        <w:autoSpaceDE w:val="0"/>
        <w:autoSpaceDN w:val="0"/>
        <w:adjustRightInd w:val="0"/>
        <w:spacing w:after="0"/>
        <w:contextualSpacing/>
        <w:rPr>
          <w:rFonts w:ascii="Verdana" w:hAnsi="Verdana" w:cs="Arial"/>
          <w:b/>
          <w:bCs/>
          <w:szCs w:val="28"/>
        </w:rPr>
      </w:pPr>
      <w:r w:rsidRPr="001B5487">
        <w:rPr>
          <w:rFonts w:ascii="Verdana" w:hAnsi="Verdana" w:cs="Arial"/>
          <w:b/>
          <w:bCs/>
          <w:szCs w:val="28"/>
        </w:rPr>
        <w:t>1.</w:t>
      </w:r>
      <w:r w:rsidRPr="001B5487">
        <w:rPr>
          <w:rFonts w:ascii="Verdana" w:hAnsi="Verdana" w:cs="Arial"/>
          <w:b/>
          <w:bCs/>
          <w:szCs w:val="28"/>
          <w:lang w:val="en-US"/>
        </w:rPr>
        <w:t>4</w:t>
      </w:r>
      <w:r w:rsidR="00C62337" w:rsidRPr="001B5487">
        <w:rPr>
          <w:rFonts w:ascii="Verdana" w:hAnsi="Verdana" w:cs="Arial"/>
          <w:b/>
          <w:bCs/>
          <w:szCs w:val="28"/>
          <w:lang w:val="en-US"/>
        </w:rPr>
        <w:tab/>
      </w:r>
      <w:r w:rsidRPr="001B5487">
        <w:rPr>
          <w:rFonts w:ascii="Verdana" w:hAnsi="Verdana" w:cs="Arial"/>
          <w:b/>
          <w:bCs/>
          <w:szCs w:val="28"/>
        </w:rPr>
        <w:t xml:space="preserve"> </w:t>
      </w:r>
      <w:r w:rsidR="006C27DC" w:rsidRPr="001B5487">
        <w:rPr>
          <w:rFonts w:ascii="Verdana" w:hAnsi="Verdana" w:cs="Arial"/>
          <w:b/>
          <w:bCs/>
          <w:szCs w:val="28"/>
          <w:lang w:val="en-US"/>
        </w:rPr>
        <w:t xml:space="preserve">Tempat dan waktu </w:t>
      </w:r>
      <w:r w:rsidR="006C27DC" w:rsidRPr="001B5487">
        <w:rPr>
          <w:rFonts w:ascii="Verdana" w:hAnsi="Verdana" w:cs="Arial"/>
          <w:b/>
          <w:bCs/>
          <w:szCs w:val="28"/>
        </w:rPr>
        <w:t>pelaksanaan</w:t>
      </w:r>
    </w:p>
    <w:p w:rsidR="006C27DC" w:rsidRPr="001B5487" w:rsidRDefault="006C27DC" w:rsidP="002F2D9D">
      <w:pPr>
        <w:tabs>
          <w:tab w:val="left" w:pos="615"/>
          <w:tab w:val="left" w:pos="780"/>
        </w:tabs>
        <w:autoSpaceDE w:val="0"/>
        <w:autoSpaceDN w:val="0"/>
        <w:adjustRightInd w:val="0"/>
        <w:spacing w:after="0"/>
        <w:ind w:firstLine="360"/>
        <w:contextualSpacing/>
        <w:rPr>
          <w:rFonts w:ascii="Verdana" w:hAnsi="Verdana" w:cs="Arial"/>
        </w:rPr>
      </w:pPr>
      <w:r w:rsidRPr="001B5487">
        <w:rPr>
          <w:rFonts w:ascii="Verdana" w:hAnsi="Verdana" w:cs="Arial"/>
        </w:rPr>
        <w:tab/>
      </w:r>
      <w:r w:rsidR="00C62337" w:rsidRPr="001B5487">
        <w:rPr>
          <w:rFonts w:ascii="Verdana" w:hAnsi="Verdana" w:cs="Arial"/>
        </w:rPr>
        <w:tab/>
      </w:r>
      <w:r w:rsidRPr="001B5487">
        <w:rPr>
          <w:rFonts w:ascii="Verdana" w:hAnsi="Verdana" w:cs="Arial"/>
        </w:rPr>
        <w:t>Adapun tempat pelaksanaan praktek kerja lapangan, dimana penulis melaksanakan penelitian di bagian (Customer Service) sejak tanggal 1 April 2018 sampai dengan 12 Juni 2018 pada BPR Mitra Daya Mandiri.</w:t>
      </w:r>
    </w:p>
    <w:p w:rsidR="006C27DC" w:rsidRPr="001B5487" w:rsidRDefault="006C27DC" w:rsidP="002F2D9D">
      <w:pPr>
        <w:tabs>
          <w:tab w:val="left" w:pos="615"/>
          <w:tab w:val="left" w:pos="780"/>
        </w:tabs>
        <w:autoSpaceDE w:val="0"/>
        <w:autoSpaceDN w:val="0"/>
        <w:adjustRightInd w:val="0"/>
        <w:spacing w:after="0"/>
        <w:ind w:firstLine="360"/>
        <w:contextualSpacing/>
        <w:rPr>
          <w:rFonts w:ascii="Verdana" w:hAnsi="Verdana" w:cs="Arial"/>
        </w:rPr>
      </w:pPr>
    </w:p>
    <w:p w:rsidR="006C27DC" w:rsidRPr="001B5487" w:rsidRDefault="006C27DC" w:rsidP="002F2D9D">
      <w:pPr>
        <w:tabs>
          <w:tab w:val="left" w:pos="615"/>
          <w:tab w:val="left" w:pos="780"/>
        </w:tabs>
        <w:autoSpaceDE w:val="0"/>
        <w:autoSpaceDN w:val="0"/>
        <w:adjustRightInd w:val="0"/>
        <w:spacing w:after="0"/>
        <w:ind w:firstLine="360"/>
        <w:contextualSpacing/>
        <w:rPr>
          <w:rFonts w:ascii="Verdana" w:hAnsi="Verdana" w:cs="Arial"/>
        </w:rPr>
      </w:pPr>
    </w:p>
    <w:p w:rsidR="006C27DC" w:rsidRPr="001B5487" w:rsidRDefault="006C27DC" w:rsidP="002F2D9D">
      <w:pPr>
        <w:tabs>
          <w:tab w:val="left" w:pos="615"/>
          <w:tab w:val="left" w:pos="780"/>
        </w:tabs>
        <w:autoSpaceDE w:val="0"/>
        <w:autoSpaceDN w:val="0"/>
        <w:adjustRightInd w:val="0"/>
        <w:spacing w:after="0"/>
        <w:ind w:firstLine="360"/>
        <w:contextualSpacing/>
        <w:rPr>
          <w:rFonts w:ascii="Verdana" w:hAnsi="Verdana" w:cs="Arial"/>
        </w:rPr>
      </w:pPr>
    </w:p>
    <w:p w:rsidR="006C27DC" w:rsidRPr="001B5487" w:rsidRDefault="006C27DC" w:rsidP="002F2D9D">
      <w:pPr>
        <w:tabs>
          <w:tab w:val="left" w:pos="615"/>
          <w:tab w:val="left" w:pos="780"/>
        </w:tabs>
        <w:autoSpaceDE w:val="0"/>
        <w:autoSpaceDN w:val="0"/>
        <w:adjustRightInd w:val="0"/>
        <w:spacing w:after="0"/>
        <w:ind w:firstLine="360"/>
        <w:contextualSpacing/>
        <w:rPr>
          <w:rFonts w:ascii="Verdana" w:hAnsi="Verdana" w:cs="Arial"/>
        </w:rPr>
      </w:pPr>
    </w:p>
    <w:p w:rsidR="007C3830" w:rsidRPr="001B5487" w:rsidRDefault="006C27DC" w:rsidP="002F2D9D">
      <w:pPr>
        <w:tabs>
          <w:tab w:val="left" w:pos="615"/>
          <w:tab w:val="left" w:pos="780"/>
        </w:tabs>
        <w:autoSpaceDE w:val="0"/>
        <w:autoSpaceDN w:val="0"/>
        <w:adjustRightInd w:val="0"/>
        <w:spacing w:after="0"/>
        <w:ind w:firstLine="360"/>
        <w:contextualSpacing/>
        <w:rPr>
          <w:rFonts w:ascii="Verdana" w:hAnsi="Verdana" w:cs="Arial"/>
        </w:rPr>
      </w:pPr>
      <w:r w:rsidRPr="001B5487">
        <w:rPr>
          <w:rFonts w:ascii="Verdana" w:hAnsi="Verdana" w:cs="Arial"/>
        </w:rPr>
        <w:tab/>
      </w:r>
    </w:p>
    <w:p w:rsidR="00B74508" w:rsidRPr="001B5487" w:rsidRDefault="00B74508" w:rsidP="002F2D9D">
      <w:pPr>
        <w:spacing w:after="0"/>
        <w:contextualSpacing/>
        <w:rPr>
          <w:rFonts w:ascii="Verdana" w:eastAsia="Times New Roman" w:hAnsi="Verdana" w:cs="Arial"/>
          <w:b/>
          <w:iCs/>
          <w:sz w:val="28"/>
          <w:szCs w:val="28"/>
          <w:bdr w:val="none" w:sz="0" w:space="0" w:color="auto" w:frame="1"/>
          <w:shd w:val="clear" w:color="auto" w:fill="FFFFFF"/>
          <w:lang w:val="en-US" w:eastAsia="id-ID"/>
        </w:rPr>
      </w:pPr>
    </w:p>
    <w:p w:rsidR="00C62337" w:rsidRPr="001B5487" w:rsidRDefault="00C62337" w:rsidP="002F2D9D">
      <w:pPr>
        <w:spacing w:after="0"/>
        <w:contextualSpacing/>
        <w:jc w:val="center"/>
        <w:rPr>
          <w:rFonts w:ascii="Verdana" w:eastAsia="Times New Roman" w:hAnsi="Verdana" w:cs="Arial"/>
          <w:b/>
          <w:iCs/>
          <w:sz w:val="28"/>
          <w:szCs w:val="28"/>
          <w:bdr w:val="none" w:sz="0" w:space="0" w:color="auto" w:frame="1"/>
          <w:shd w:val="clear" w:color="auto" w:fill="FFFFFF"/>
          <w:lang w:val="en-US" w:eastAsia="id-ID"/>
        </w:rPr>
      </w:pPr>
    </w:p>
    <w:p w:rsidR="00C62337" w:rsidRPr="001B5487" w:rsidRDefault="00C62337" w:rsidP="002F2D9D">
      <w:pPr>
        <w:spacing w:after="0"/>
        <w:contextualSpacing/>
        <w:jc w:val="center"/>
        <w:rPr>
          <w:rFonts w:ascii="Verdana" w:eastAsia="Times New Roman" w:hAnsi="Verdana" w:cs="Arial"/>
          <w:b/>
          <w:iCs/>
          <w:sz w:val="28"/>
          <w:szCs w:val="28"/>
          <w:bdr w:val="none" w:sz="0" w:space="0" w:color="auto" w:frame="1"/>
          <w:shd w:val="clear" w:color="auto" w:fill="FFFFFF"/>
          <w:lang w:val="en-US" w:eastAsia="id-ID"/>
        </w:rPr>
      </w:pPr>
    </w:p>
    <w:p w:rsidR="00C62337" w:rsidRPr="001B5487" w:rsidRDefault="00C62337" w:rsidP="002F2D9D">
      <w:pPr>
        <w:spacing w:after="0"/>
        <w:contextualSpacing/>
        <w:jc w:val="center"/>
        <w:rPr>
          <w:rFonts w:ascii="Verdana" w:eastAsia="Times New Roman" w:hAnsi="Verdana" w:cs="Arial"/>
          <w:b/>
          <w:iCs/>
          <w:sz w:val="28"/>
          <w:szCs w:val="28"/>
          <w:bdr w:val="none" w:sz="0" w:space="0" w:color="auto" w:frame="1"/>
          <w:shd w:val="clear" w:color="auto" w:fill="FFFFFF"/>
          <w:lang w:val="en-US" w:eastAsia="id-ID"/>
        </w:rPr>
      </w:pPr>
    </w:p>
    <w:p w:rsidR="00C62337" w:rsidRPr="001B5487" w:rsidRDefault="00C62337" w:rsidP="00593D54">
      <w:pPr>
        <w:pStyle w:val="Heading4"/>
        <w:rPr>
          <w:rFonts w:eastAsia="Times New Roman"/>
          <w:bdr w:val="none" w:sz="0" w:space="0" w:color="auto" w:frame="1"/>
          <w:shd w:val="clear" w:color="auto" w:fill="FFFFFF"/>
          <w:lang w:val="en-US" w:eastAsia="id-ID"/>
        </w:rPr>
      </w:pPr>
      <w:bookmarkStart w:id="0" w:name="_GoBack"/>
      <w:bookmarkEnd w:id="0"/>
    </w:p>
    <w:sectPr w:rsidR="00C62337" w:rsidRPr="001B5487" w:rsidSect="00F3507D">
      <w:headerReference w:type="default" r:id="rId8"/>
      <w:footerReference w:type="default" r:id="rId9"/>
      <w:footerReference w:type="first" r:id="rId10"/>
      <w:pgSz w:w="11906" w:h="16838"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202" w:rsidRDefault="00B52202" w:rsidP="00121A51">
      <w:pPr>
        <w:spacing w:after="0" w:line="240" w:lineRule="auto"/>
      </w:pPr>
      <w:r>
        <w:separator/>
      </w:r>
    </w:p>
  </w:endnote>
  <w:endnote w:type="continuationSeparator" w:id="0">
    <w:p w:rsidR="00B52202" w:rsidRDefault="00B52202" w:rsidP="0012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39" w:rsidRDefault="00EA1D39">
    <w:pPr>
      <w:pStyle w:val="Footer"/>
      <w:jc w:val="center"/>
    </w:pPr>
  </w:p>
  <w:p w:rsidR="00121A51" w:rsidRDefault="00121A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480176"/>
      <w:docPartObj>
        <w:docPartGallery w:val="Page Numbers (Bottom of Page)"/>
        <w:docPartUnique/>
      </w:docPartObj>
    </w:sdtPr>
    <w:sdtEndPr>
      <w:rPr>
        <w:noProof/>
      </w:rPr>
    </w:sdtEndPr>
    <w:sdtContent>
      <w:p w:rsidR="00F3507D" w:rsidRDefault="00F3507D">
        <w:pPr>
          <w:pStyle w:val="Footer"/>
          <w:jc w:val="center"/>
        </w:pPr>
        <w:r>
          <w:fldChar w:fldCharType="begin"/>
        </w:r>
        <w:r>
          <w:instrText xml:space="preserve"> PAGE   \* MERGEFORMAT </w:instrText>
        </w:r>
        <w:r>
          <w:fldChar w:fldCharType="separate"/>
        </w:r>
        <w:r w:rsidR="00593D54">
          <w:rPr>
            <w:noProof/>
          </w:rPr>
          <w:t>1</w:t>
        </w:r>
        <w:r>
          <w:rPr>
            <w:noProof/>
          </w:rPr>
          <w:fldChar w:fldCharType="end"/>
        </w:r>
      </w:p>
    </w:sdtContent>
  </w:sdt>
  <w:p w:rsidR="00F3507D" w:rsidRDefault="00F35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202" w:rsidRDefault="00B52202" w:rsidP="00121A51">
      <w:pPr>
        <w:spacing w:after="0" w:line="240" w:lineRule="auto"/>
      </w:pPr>
      <w:r>
        <w:separator/>
      </w:r>
    </w:p>
  </w:footnote>
  <w:footnote w:type="continuationSeparator" w:id="0">
    <w:p w:rsidR="00B52202" w:rsidRDefault="00B52202" w:rsidP="00121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8633"/>
      <w:docPartObj>
        <w:docPartGallery w:val="Page Numbers (Top of Page)"/>
        <w:docPartUnique/>
      </w:docPartObj>
    </w:sdtPr>
    <w:sdtEndPr/>
    <w:sdtContent>
      <w:p w:rsidR="00EA1D39" w:rsidRDefault="00485797">
        <w:pPr>
          <w:pStyle w:val="Header"/>
          <w:jc w:val="right"/>
        </w:pPr>
        <w:r>
          <w:fldChar w:fldCharType="begin"/>
        </w:r>
        <w:r>
          <w:instrText xml:space="preserve"> PAGE   \* MERGEFORMAT </w:instrText>
        </w:r>
        <w:r>
          <w:fldChar w:fldCharType="separate"/>
        </w:r>
        <w:r w:rsidR="00593D54">
          <w:rPr>
            <w:noProof/>
          </w:rPr>
          <w:t>3</w:t>
        </w:r>
        <w:r>
          <w:rPr>
            <w:noProof/>
          </w:rPr>
          <w:fldChar w:fldCharType="end"/>
        </w:r>
      </w:p>
    </w:sdtContent>
  </w:sdt>
  <w:p w:rsidR="00EA1D39" w:rsidRDefault="00EA1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F3069"/>
    <w:multiLevelType w:val="hybridMultilevel"/>
    <w:tmpl w:val="D05E48F6"/>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
    <w:nsid w:val="09D1504C"/>
    <w:multiLevelType w:val="hybridMultilevel"/>
    <w:tmpl w:val="147A02D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AF21AC7"/>
    <w:multiLevelType w:val="hybridMultilevel"/>
    <w:tmpl w:val="FCFCF5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8370F8"/>
    <w:multiLevelType w:val="multilevel"/>
    <w:tmpl w:val="1AD6013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F3366D"/>
    <w:multiLevelType w:val="hybridMultilevel"/>
    <w:tmpl w:val="7916D1E8"/>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3670AC8"/>
    <w:multiLevelType w:val="multilevel"/>
    <w:tmpl w:val="A530AFF0"/>
    <w:lvl w:ilvl="0">
      <w:start w:val="2"/>
      <w:numFmt w:val="lowerLetter"/>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59E13DF"/>
    <w:multiLevelType w:val="hybridMultilevel"/>
    <w:tmpl w:val="D3424652"/>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A9B639F"/>
    <w:multiLevelType w:val="hybridMultilevel"/>
    <w:tmpl w:val="D4847192"/>
    <w:lvl w:ilvl="0" w:tplc="8842D70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1AD81824"/>
    <w:multiLevelType w:val="hybridMultilevel"/>
    <w:tmpl w:val="3182AE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4D674B"/>
    <w:multiLevelType w:val="hybridMultilevel"/>
    <w:tmpl w:val="D8A483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F3E18"/>
    <w:multiLevelType w:val="hybridMultilevel"/>
    <w:tmpl w:val="E578E1C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E0568C"/>
    <w:multiLevelType w:val="hybridMultilevel"/>
    <w:tmpl w:val="0BE2577A"/>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2">
    <w:nsid w:val="231C1F23"/>
    <w:multiLevelType w:val="hybridMultilevel"/>
    <w:tmpl w:val="5CB2ABE6"/>
    <w:lvl w:ilvl="0" w:tplc="04210015">
      <w:start w:val="1"/>
      <w:numFmt w:val="upp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33151AC"/>
    <w:multiLevelType w:val="multilevel"/>
    <w:tmpl w:val="61D4783A"/>
    <w:lvl w:ilvl="0">
      <w:start w:val="1"/>
      <w:numFmt w:val="decimal"/>
      <w:lvlText w:val="%1."/>
      <w:lvlJc w:val="left"/>
      <w:pPr>
        <w:ind w:left="1800" w:hanging="360"/>
      </w:pPr>
      <w:rPr>
        <w:rFonts w:hint="default"/>
      </w:rPr>
    </w:lvl>
    <w:lvl w:ilvl="1">
      <w:start w:val="3"/>
      <w:numFmt w:val="decimal"/>
      <w:isLgl/>
      <w:lvlText w:val="%1.%2"/>
      <w:lvlJc w:val="left"/>
      <w:pPr>
        <w:ind w:left="2040" w:hanging="60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4">
    <w:nsid w:val="243B3417"/>
    <w:multiLevelType w:val="hybridMultilevel"/>
    <w:tmpl w:val="4B66E90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6AC5C28"/>
    <w:multiLevelType w:val="multilevel"/>
    <w:tmpl w:val="FFFFFFFF"/>
    <w:lvl w:ilvl="0">
      <w:start w:val="2"/>
      <w:numFmt w:val="decimal"/>
      <w:lvlText w:val="%1"/>
      <w:lvlJc w:val="left"/>
      <w:pPr>
        <w:ind w:left="626" w:hanging="626"/>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8C248EF"/>
    <w:multiLevelType w:val="hybridMultilevel"/>
    <w:tmpl w:val="8456532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9D80D0D"/>
    <w:multiLevelType w:val="hybridMultilevel"/>
    <w:tmpl w:val="37CE6CDC"/>
    <w:lvl w:ilvl="0" w:tplc="7314383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29FD1AB6"/>
    <w:multiLevelType w:val="hybridMultilevel"/>
    <w:tmpl w:val="DDDE3BF8"/>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9">
    <w:nsid w:val="2ABC2F03"/>
    <w:multiLevelType w:val="hybridMultilevel"/>
    <w:tmpl w:val="62640D26"/>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0670EE6"/>
    <w:multiLevelType w:val="multilevel"/>
    <w:tmpl w:val="22C41F58"/>
    <w:lvl w:ilvl="0">
      <w:start w:val="1"/>
      <w:numFmt w:val="decimal"/>
      <w:lvlText w:val="%1."/>
      <w:lvlJc w:val="left"/>
      <w:pPr>
        <w:ind w:left="720" w:hanging="360"/>
      </w:pPr>
      <w:rPr>
        <w:rFonts w:hint="default"/>
      </w:rPr>
    </w:lvl>
    <w:lvl w:ilvl="1">
      <w:start w:val="4"/>
      <w:numFmt w:val="decimal"/>
      <w:isLgl/>
      <w:lvlText w:val="%1.%2"/>
      <w:lvlJc w:val="left"/>
      <w:pPr>
        <w:ind w:left="1581" w:hanging="480"/>
      </w:pPr>
      <w:rPr>
        <w:rFonts w:hint="default"/>
      </w:rPr>
    </w:lvl>
    <w:lvl w:ilvl="2">
      <w:start w:val="2"/>
      <w:numFmt w:val="decimal"/>
      <w:isLgl/>
      <w:lvlText w:val="%1.%2.%3"/>
      <w:lvlJc w:val="left"/>
      <w:pPr>
        <w:ind w:left="3981" w:hanging="720"/>
      </w:pPr>
      <w:rPr>
        <w:rFonts w:hint="default"/>
      </w:rPr>
    </w:lvl>
    <w:lvl w:ilvl="3">
      <w:start w:val="1"/>
      <w:numFmt w:val="decimal"/>
      <w:isLgl/>
      <w:lvlText w:val="%1.%2.%3.%4"/>
      <w:lvlJc w:val="left"/>
      <w:pPr>
        <w:ind w:left="3303" w:hanging="720"/>
      </w:pPr>
      <w:rPr>
        <w:rFonts w:hint="default"/>
      </w:rPr>
    </w:lvl>
    <w:lvl w:ilvl="4">
      <w:start w:val="1"/>
      <w:numFmt w:val="decimal"/>
      <w:isLgl/>
      <w:lvlText w:val="%1.%2.%3.%4.%5"/>
      <w:lvlJc w:val="left"/>
      <w:pPr>
        <w:ind w:left="4404" w:hanging="1080"/>
      </w:pPr>
      <w:rPr>
        <w:rFonts w:hint="default"/>
      </w:rPr>
    </w:lvl>
    <w:lvl w:ilvl="5">
      <w:start w:val="1"/>
      <w:numFmt w:val="decimal"/>
      <w:isLgl/>
      <w:lvlText w:val="%1.%2.%3.%4.%5.%6"/>
      <w:lvlJc w:val="left"/>
      <w:pPr>
        <w:ind w:left="5145" w:hanging="1080"/>
      </w:pPr>
      <w:rPr>
        <w:rFonts w:hint="default"/>
      </w:rPr>
    </w:lvl>
    <w:lvl w:ilvl="6">
      <w:start w:val="1"/>
      <w:numFmt w:val="decimal"/>
      <w:isLgl/>
      <w:lvlText w:val="%1.%2.%3.%4.%5.%6.%7"/>
      <w:lvlJc w:val="left"/>
      <w:pPr>
        <w:ind w:left="6246" w:hanging="1440"/>
      </w:pPr>
      <w:rPr>
        <w:rFonts w:hint="default"/>
      </w:rPr>
    </w:lvl>
    <w:lvl w:ilvl="7">
      <w:start w:val="1"/>
      <w:numFmt w:val="decimal"/>
      <w:isLgl/>
      <w:lvlText w:val="%1.%2.%3.%4.%5.%6.%7.%8"/>
      <w:lvlJc w:val="left"/>
      <w:pPr>
        <w:ind w:left="6987" w:hanging="1440"/>
      </w:pPr>
      <w:rPr>
        <w:rFonts w:hint="default"/>
      </w:rPr>
    </w:lvl>
    <w:lvl w:ilvl="8">
      <w:start w:val="1"/>
      <w:numFmt w:val="decimal"/>
      <w:isLgl/>
      <w:lvlText w:val="%1.%2.%3.%4.%5.%6.%7.%8.%9"/>
      <w:lvlJc w:val="left"/>
      <w:pPr>
        <w:ind w:left="8088" w:hanging="1800"/>
      </w:pPr>
      <w:rPr>
        <w:rFonts w:hint="default"/>
      </w:rPr>
    </w:lvl>
  </w:abstractNum>
  <w:abstractNum w:abstractNumId="21">
    <w:nsid w:val="36A76444"/>
    <w:multiLevelType w:val="hybridMultilevel"/>
    <w:tmpl w:val="0892440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8387DA5"/>
    <w:multiLevelType w:val="hybridMultilevel"/>
    <w:tmpl w:val="34CCE62E"/>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C06694E"/>
    <w:multiLevelType w:val="hybridMultilevel"/>
    <w:tmpl w:val="3CDC5528"/>
    <w:lvl w:ilvl="0" w:tplc="5A468750">
      <w:start w:val="3"/>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6C2586"/>
    <w:multiLevelType w:val="hybridMultilevel"/>
    <w:tmpl w:val="51D23706"/>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1EA640F"/>
    <w:multiLevelType w:val="hybridMultilevel"/>
    <w:tmpl w:val="E47A9E06"/>
    <w:lvl w:ilvl="0" w:tplc="04210015">
      <w:start w:val="1"/>
      <w:numFmt w:val="upperLetter"/>
      <w:lvlText w:val="%1."/>
      <w:lvlJc w:val="left"/>
      <w:pPr>
        <w:ind w:left="786" w:hanging="360"/>
      </w:pPr>
    </w:lvl>
    <w:lvl w:ilvl="1" w:tplc="9F260EB4">
      <w:start w:val="1"/>
      <w:numFmt w:val="decimal"/>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44302D27"/>
    <w:multiLevelType w:val="hybridMultilevel"/>
    <w:tmpl w:val="CAFCC0EE"/>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472C1833"/>
    <w:multiLevelType w:val="hybridMultilevel"/>
    <w:tmpl w:val="5C9A199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4B6F1D1B"/>
    <w:multiLevelType w:val="hybridMultilevel"/>
    <w:tmpl w:val="1CA8DFDC"/>
    <w:lvl w:ilvl="0" w:tplc="BCE40A86">
      <w:start w:val="1"/>
      <w:numFmt w:val="lowerLetter"/>
      <w:lvlText w:val="%1."/>
      <w:lvlJc w:val="left"/>
      <w:pPr>
        <w:ind w:left="1080" w:hanging="360"/>
      </w:pPr>
    </w:lvl>
    <w:lvl w:ilvl="1" w:tplc="9F260EB4">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D4172BD"/>
    <w:multiLevelType w:val="hybridMultilevel"/>
    <w:tmpl w:val="314CA2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F6B7B1B"/>
    <w:multiLevelType w:val="hybridMultilevel"/>
    <w:tmpl w:val="EBCC8986"/>
    <w:lvl w:ilvl="0" w:tplc="04210015">
      <w:start w:val="1"/>
      <w:numFmt w:val="upperLetter"/>
      <w:lvlText w:val="%1."/>
      <w:lvlJc w:val="left"/>
      <w:pPr>
        <w:ind w:left="720" w:hanging="360"/>
      </w:pPr>
    </w:lvl>
    <w:lvl w:ilvl="1" w:tplc="8366864E">
      <w:start w:val="1"/>
      <w:numFmt w:val="upperLetter"/>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4033733"/>
    <w:multiLevelType w:val="hybridMultilevel"/>
    <w:tmpl w:val="98CA1A2A"/>
    <w:lvl w:ilvl="0" w:tplc="0409000F">
      <w:start w:val="1"/>
      <w:numFmt w:val="decimal"/>
      <w:lvlText w:val="%1."/>
      <w:lvlJc w:val="left"/>
      <w:pPr>
        <w:ind w:left="1140" w:hanging="360"/>
      </w:p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nsid w:val="58EC1A80"/>
    <w:multiLevelType w:val="hybridMultilevel"/>
    <w:tmpl w:val="87403F94"/>
    <w:lvl w:ilvl="0" w:tplc="F85EECF2">
      <w:start w:val="4"/>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B790127"/>
    <w:multiLevelType w:val="hybridMultilevel"/>
    <w:tmpl w:val="AB30BC98"/>
    <w:lvl w:ilvl="0" w:tplc="0409000F">
      <w:start w:val="1"/>
      <w:numFmt w:val="decimal"/>
      <w:lvlText w:val="%1."/>
      <w:lvlJc w:val="left"/>
      <w:pPr>
        <w:ind w:left="720" w:hanging="360"/>
      </w:pPr>
    </w:lvl>
    <w:lvl w:ilvl="1" w:tplc="0421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FE6F3D"/>
    <w:multiLevelType w:val="hybridMultilevel"/>
    <w:tmpl w:val="6CB02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9201D4"/>
    <w:multiLevelType w:val="hybridMultilevel"/>
    <w:tmpl w:val="6736DBF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66FD488E"/>
    <w:multiLevelType w:val="multilevel"/>
    <w:tmpl w:val="1BF4B4D4"/>
    <w:lvl w:ilvl="0">
      <w:start w:val="1"/>
      <w:numFmt w:val="lowerLetter"/>
      <w:lvlText w:val="%1."/>
      <w:lvlJc w:val="left"/>
      <w:pPr>
        <w:ind w:left="360" w:hanging="360"/>
      </w:p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691752CD"/>
    <w:multiLevelType w:val="hybridMultilevel"/>
    <w:tmpl w:val="A4060C20"/>
    <w:lvl w:ilvl="0" w:tplc="04210015">
      <w:start w:val="1"/>
      <w:numFmt w:val="upperLetter"/>
      <w:lvlText w:val="%1."/>
      <w:lvlJc w:val="left"/>
      <w:pPr>
        <w:ind w:left="720" w:hanging="360"/>
      </w:pPr>
    </w:lvl>
    <w:lvl w:ilvl="1" w:tplc="8366864E">
      <w:start w:val="1"/>
      <w:numFmt w:val="upperLetter"/>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FD46648"/>
    <w:multiLevelType w:val="multilevel"/>
    <w:tmpl w:val="B4F83E18"/>
    <w:lvl w:ilvl="0">
      <w:start w:val="1"/>
      <w:numFmt w:val="lowerLetter"/>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70442301"/>
    <w:multiLevelType w:val="hybridMultilevel"/>
    <w:tmpl w:val="EBC0C732"/>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71912592"/>
    <w:multiLevelType w:val="hybridMultilevel"/>
    <w:tmpl w:val="28EC4104"/>
    <w:lvl w:ilvl="0" w:tplc="04210015">
      <w:start w:val="1"/>
      <w:numFmt w:val="upperLetter"/>
      <w:lvlText w:val="%1."/>
      <w:lvlJc w:val="left"/>
      <w:pPr>
        <w:ind w:left="786" w:hanging="360"/>
      </w:pPr>
    </w:lvl>
    <w:lvl w:ilvl="1" w:tplc="9F260EB4">
      <w:start w:val="1"/>
      <w:numFmt w:val="decimal"/>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7250416A"/>
    <w:multiLevelType w:val="hybridMultilevel"/>
    <w:tmpl w:val="663A256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73BC48AE"/>
    <w:multiLevelType w:val="hybridMultilevel"/>
    <w:tmpl w:val="1A2A3A58"/>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779B3E69"/>
    <w:multiLevelType w:val="hybridMultilevel"/>
    <w:tmpl w:val="1466E6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074740"/>
    <w:multiLevelType w:val="multilevel"/>
    <w:tmpl w:val="DB7262AE"/>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45">
    <w:nsid w:val="798B22A6"/>
    <w:multiLevelType w:val="hybridMultilevel"/>
    <w:tmpl w:val="CB96C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B5F37CB"/>
    <w:multiLevelType w:val="hybridMultilevel"/>
    <w:tmpl w:val="7188F1CE"/>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7E415864"/>
    <w:multiLevelType w:val="hybridMultilevel"/>
    <w:tmpl w:val="90A69992"/>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num w:numId="1">
    <w:abstractNumId w:val="13"/>
  </w:num>
  <w:num w:numId="2">
    <w:abstractNumId w:val="7"/>
  </w:num>
  <w:num w:numId="3">
    <w:abstractNumId w:val="44"/>
  </w:num>
  <w:num w:numId="4">
    <w:abstractNumId w:val="20"/>
  </w:num>
  <w:num w:numId="5">
    <w:abstractNumId w:val="28"/>
  </w:num>
  <w:num w:numId="6">
    <w:abstractNumId w:val="3"/>
  </w:num>
  <w:num w:numId="7">
    <w:abstractNumId w:val="30"/>
  </w:num>
  <w:num w:numId="8">
    <w:abstractNumId w:val="15"/>
  </w:num>
  <w:num w:numId="9">
    <w:abstractNumId w:val="31"/>
  </w:num>
  <w:num w:numId="10">
    <w:abstractNumId w:val="45"/>
  </w:num>
  <w:num w:numId="11">
    <w:abstractNumId w:val="9"/>
  </w:num>
  <w:num w:numId="12">
    <w:abstractNumId w:val="34"/>
  </w:num>
  <w:num w:numId="13">
    <w:abstractNumId w:val="43"/>
  </w:num>
  <w:num w:numId="14">
    <w:abstractNumId w:val="41"/>
  </w:num>
  <w:num w:numId="15">
    <w:abstractNumId w:val="39"/>
  </w:num>
  <w:num w:numId="16">
    <w:abstractNumId w:val="36"/>
  </w:num>
  <w:num w:numId="17">
    <w:abstractNumId w:val="10"/>
  </w:num>
  <w:num w:numId="18">
    <w:abstractNumId w:val="35"/>
  </w:num>
  <w:num w:numId="19">
    <w:abstractNumId w:val="47"/>
  </w:num>
  <w:num w:numId="20">
    <w:abstractNumId w:val="11"/>
  </w:num>
  <w:num w:numId="21">
    <w:abstractNumId w:val="0"/>
  </w:num>
  <w:num w:numId="22">
    <w:abstractNumId w:val="18"/>
  </w:num>
  <w:num w:numId="23">
    <w:abstractNumId w:val="38"/>
  </w:num>
  <w:num w:numId="24">
    <w:abstractNumId w:val="5"/>
  </w:num>
  <w:num w:numId="25">
    <w:abstractNumId w:val="17"/>
  </w:num>
  <w:num w:numId="26">
    <w:abstractNumId w:val="26"/>
  </w:num>
  <w:num w:numId="27">
    <w:abstractNumId w:val="1"/>
  </w:num>
  <w:num w:numId="28">
    <w:abstractNumId w:val="4"/>
  </w:num>
  <w:num w:numId="29">
    <w:abstractNumId w:val="27"/>
  </w:num>
  <w:num w:numId="30">
    <w:abstractNumId w:val="14"/>
  </w:num>
  <w:num w:numId="31">
    <w:abstractNumId w:val="42"/>
  </w:num>
  <w:num w:numId="32">
    <w:abstractNumId w:val="12"/>
  </w:num>
  <w:num w:numId="33">
    <w:abstractNumId w:val="29"/>
  </w:num>
  <w:num w:numId="34">
    <w:abstractNumId w:val="22"/>
  </w:num>
  <w:num w:numId="35">
    <w:abstractNumId w:val="24"/>
  </w:num>
  <w:num w:numId="36">
    <w:abstractNumId w:val="6"/>
  </w:num>
  <w:num w:numId="37">
    <w:abstractNumId w:val="8"/>
  </w:num>
  <w:num w:numId="38">
    <w:abstractNumId w:val="21"/>
  </w:num>
  <w:num w:numId="39">
    <w:abstractNumId w:val="16"/>
  </w:num>
  <w:num w:numId="40">
    <w:abstractNumId w:val="19"/>
  </w:num>
  <w:num w:numId="41">
    <w:abstractNumId w:val="33"/>
  </w:num>
  <w:num w:numId="42">
    <w:abstractNumId w:val="37"/>
  </w:num>
  <w:num w:numId="43">
    <w:abstractNumId w:val="40"/>
  </w:num>
  <w:num w:numId="44">
    <w:abstractNumId w:val="25"/>
  </w:num>
  <w:num w:numId="45">
    <w:abstractNumId w:val="46"/>
  </w:num>
  <w:num w:numId="46">
    <w:abstractNumId w:val="2"/>
  </w:num>
  <w:num w:numId="47">
    <w:abstractNumId w:val="23"/>
  </w:num>
  <w:num w:numId="48">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0212"/>
    <w:rsid w:val="00021BC8"/>
    <w:rsid w:val="00036FD2"/>
    <w:rsid w:val="000411BA"/>
    <w:rsid w:val="00050212"/>
    <w:rsid w:val="0005561C"/>
    <w:rsid w:val="00090B8E"/>
    <w:rsid w:val="000A7A25"/>
    <w:rsid w:val="000F4AA0"/>
    <w:rsid w:val="00100E2F"/>
    <w:rsid w:val="00116945"/>
    <w:rsid w:val="00117CB0"/>
    <w:rsid w:val="00121A51"/>
    <w:rsid w:val="001321E2"/>
    <w:rsid w:val="001336EB"/>
    <w:rsid w:val="00165D05"/>
    <w:rsid w:val="0017690A"/>
    <w:rsid w:val="001B40CF"/>
    <w:rsid w:val="001B5487"/>
    <w:rsid w:val="00203F8C"/>
    <w:rsid w:val="00216766"/>
    <w:rsid w:val="00251800"/>
    <w:rsid w:val="0026448B"/>
    <w:rsid w:val="00264D12"/>
    <w:rsid w:val="002C0FC9"/>
    <w:rsid w:val="002C21A1"/>
    <w:rsid w:val="002F082D"/>
    <w:rsid w:val="002F2D9D"/>
    <w:rsid w:val="00303A55"/>
    <w:rsid w:val="003766DC"/>
    <w:rsid w:val="00384469"/>
    <w:rsid w:val="003948D1"/>
    <w:rsid w:val="003A09BF"/>
    <w:rsid w:val="003E2494"/>
    <w:rsid w:val="003F3103"/>
    <w:rsid w:val="00426FAE"/>
    <w:rsid w:val="00436783"/>
    <w:rsid w:val="00457FED"/>
    <w:rsid w:val="00484854"/>
    <w:rsid w:val="00485797"/>
    <w:rsid w:val="004A0A89"/>
    <w:rsid w:val="00593D54"/>
    <w:rsid w:val="005976C4"/>
    <w:rsid w:val="005C0BCE"/>
    <w:rsid w:val="005F7E07"/>
    <w:rsid w:val="00623D73"/>
    <w:rsid w:val="00663437"/>
    <w:rsid w:val="00667641"/>
    <w:rsid w:val="006836C0"/>
    <w:rsid w:val="006C27DC"/>
    <w:rsid w:val="006E64C9"/>
    <w:rsid w:val="006F7519"/>
    <w:rsid w:val="00701D45"/>
    <w:rsid w:val="007074FB"/>
    <w:rsid w:val="00714FF0"/>
    <w:rsid w:val="00721A9E"/>
    <w:rsid w:val="007343EE"/>
    <w:rsid w:val="00746D25"/>
    <w:rsid w:val="00770866"/>
    <w:rsid w:val="00777653"/>
    <w:rsid w:val="007818EF"/>
    <w:rsid w:val="007B407A"/>
    <w:rsid w:val="007C3830"/>
    <w:rsid w:val="007C653E"/>
    <w:rsid w:val="007F0AAC"/>
    <w:rsid w:val="007F0F3E"/>
    <w:rsid w:val="008859EA"/>
    <w:rsid w:val="00897241"/>
    <w:rsid w:val="008A5DD8"/>
    <w:rsid w:val="008F521F"/>
    <w:rsid w:val="00906290"/>
    <w:rsid w:val="00915758"/>
    <w:rsid w:val="00916E28"/>
    <w:rsid w:val="00923844"/>
    <w:rsid w:val="00924526"/>
    <w:rsid w:val="0096710B"/>
    <w:rsid w:val="009A1250"/>
    <w:rsid w:val="009B592D"/>
    <w:rsid w:val="009C15BD"/>
    <w:rsid w:val="00A35A11"/>
    <w:rsid w:val="00A8331E"/>
    <w:rsid w:val="00AA0112"/>
    <w:rsid w:val="00AA4B4B"/>
    <w:rsid w:val="00AA6F2B"/>
    <w:rsid w:val="00AB52D8"/>
    <w:rsid w:val="00AC3B97"/>
    <w:rsid w:val="00AE1CAA"/>
    <w:rsid w:val="00AE30B4"/>
    <w:rsid w:val="00AE7C87"/>
    <w:rsid w:val="00B13CF3"/>
    <w:rsid w:val="00B15657"/>
    <w:rsid w:val="00B17ABF"/>
    <w:rsid w:val="00B20DE5"/>
    <w:rsid w:val="00B22F2C"/>
    <w:rsid w:val="00B52202"/>
    <w:rsid w:val="00B74508"/>
    <w:rsid w:val="00B803C1"/>
    <w:rsid w:val="00B80C7E"/>
    <w:rsid w:val="00B8201A"/>
    <w:rsid w:val="00B82B48"/>
    <w:rsid w:val="00BD258E"/>
    <w:rsid w:val="00BF06F5"/>
    <w:rsid w:val="00C17976"/>
    <w:rsid w:val="00C410FD"/>
    <w:rsid w:val="00C62337"/>
    <w:rsid w:val="00D074F5"/>
    <w:rsid w:val="00D218F5"/>
    <w:rsid w:val="00D263F7"/>
    <w:rsid w:val="00D339A3"/>
    <w:rsid w:val="00D40B39"/>
    <w:rsid w:val="00D40CB0"/>
    <w:rsid w:val="00D46725"/>
    <w:rsid w:val="00DB3A93"/>
    <w:rsid w:val="00DC0648"/>
    <w:rsid w:val="00DC1C62"/>
    <w:rsid w:val="00DD289A"/>
    <w:rsid w:val="00DE2FE7"/>
    <w:rsid w:val="00DF2DEA"/>
    <w:rsid w:val="00DF46BE"/>
    <w:rsid w:val="00E55A5E"/>
    <w:rsid w:val="00E630A9"/>
    <w:rsid w:val="00E67251"/>
    <w:rsid w:val="00E94D3B"/>
    <w:rsid w:val="00EA1D39"/>
    <w:rsid w:val="00ED1537"/>
    <w:rsid w:val="00F01C3C"/>
    <w:rsid w:val="00F14802"/>
    <w:rsid w:val="00F26923"/>
    <w:rsid w:val="00F32D92"/>
    <w:rsid w:val="00F3507D"/>
    <w:rsid w:val="00F6713A"/>
    <w:rsid w:val="00F976EC"/>
    <w:rsid w:val="00FD7ED4"/>
    <w:rsid w:val="00FF2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D015F-1ECF-4D4A-A243-B8898ED6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CF3"/>
  </w:style>
  <w:style w:type="paragraph" w:styleId="Heading2">
    <w:name w:val="heading 2"/>
    <w:basedOn w:val="Normal"/>
    <w:link w:val="Heading2Char"/>
    <w:uiPriority w:val="9"/>
    <w:qFormat/>
    <w:rsid w:val="00E67251"/>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E67251"/>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next w:val="Normal"/>
    <w:link w:val="Heading4Char"/>
    <w:uiPriority w:val="9"/>
    <w:unhideWhenUsed/>
    <w:qFormat/>
    <w:rsid w:val="00593D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D7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23D73"/>
    <w:rPr>
      <w:b/>
      <w:bCs/>
    </w:rPr>
  </w:style>
  <w:style w:type="character" w:styleId="Emphasis">
    <w:name w:val="Emphasis"/>
    <w:basedOn w:val="DefaultParagraphFont"/>
    <w:uiPriority w:val="20"/>
    <w:qFormat/>
    <w:rsid w:val="00623D73"/>
    <w:rPr>
      <w:i/>
      <w:iCs/>
    </w:rPr>
  </w:style>
  <w:style w:type="character" w:customStyle="1" w:styleId="apple-converted-space">
    <w:name w:val="apple-converted-space"/>
    <w:basedOn w:val="DefaultParagraphFont"/>
    <w:rsid w:val="00623D73"/>
  </w:style>
  <w:style w:type="paragraph" w:styleId="ListParagraph">
    <w:name w:val="List Paragraph"/>
    <w:basedOn w:val="Normal"/>
    <w:uiPriority w:val="34"/>
    <w:qFormat/>
    <w:rsid w:val="00E67251"/>
    <w:pPr>
      <w:ind w:left="720" w:firstLine="720"/>
      <w:contextualSpacing/>
    </w:pPr>
  </w:style>
  <w:style w:type="character" w:customStyle="1" w:styleId="Heading2Char">
    <w:name w:val="Heading 2 Char"/>
    <w:basedOn w:val="DefaultParagraphFont"/>
    <w:link w:val="Heading2"/>
    <w:uiPriority w:val="9"/>
    <w:rsid w:val="00E67251"/>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E67251"/>
    <w:rPr>
      <w:rFonts w:ascii="Times New Roman" w:eastAsia="Times New Roman" w:hAnsi="Times New Roman" w:cs="Times New Roman"/>
      <w:b/>
      <w:bCs/>
      <w:sz w:val="27"/>
      <w:szCs w:val="27"/>
      <w:lang w:eastAsia="id-ID"/>
    </w:rPr>
  </w:style>
  <w:style w:type="paragraph" w:styleId="Header">
    <w:name w:val="header"/>
    <w:basedOn w:val="Normal"/>
    <w:link w:val="HeaderChar"/>
    <w:uiPriority w:val="99"/>
    <w:unhideWhenUsed/>
    <w:rsid w:val="00121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51"/>
  </w:style>
  <w:style w:type="paragraph" w:styleId="Footer">
    <w:name w:val="footer"/>
    <w:basedOn w:val="Normal"/>
    <w:link w:val="FooterChar"/>
    <w:uiPriority w:val="99"/>
    <w:unhideWhenUsed/>
    <w:rsid w:val="00121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51"/>
  </w:style>
  <w:style w:type="character" w:customStyle="1" w:styleId="Heading4Char">
    <w:name w:val="Heading 4 Char"/>
    <w:basedOn w:val="DefaultParagraphFont"/>
    <w:link w:val="Heading4"/>
    <w:uiPriority w:val="9"/>
    <w:rsid w:val="00593D5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954">
      <w:bodyDiv w:val="1"/>
      <w:marLeft w:val="0"/>
      <w:marRight w:val="0"/>
      <w:marTop w:val="0"/>
      <w:marBottom w:val="0"/>
      <w:divBdr>
        <w:top w:val="none" w:sz="0" w:space="0" w:color="auto"/>
        <w:left w:val="none" w:sz="0" w:space="0" w:color="auto"/>
        <w:bottom w:val="none" w:sz="0" w:space="0" w:color="auto"/>
        <w:right w:val="none" w:sz="0" w:space="0" w:color="auto"/>
      </w:divBdr>
      <w:divsChild>
        <w:div w:id="245576638">
          <w:marLeft w:val="0"/>
          <w:marRight w:val="0"/>
          <w:marTop w:val="150"/>
          <w:marBottom w:val="150"/>
          <w:divBdr>
            <w:top w:val="single" w:sz="6" w:space="4" w:color="DDDDDD"/>
            <w:left w:val="none" w:sz="0" w:space="0" w:color="auto"/>
            <w:bottom w:val="single" w:sz="6" w:space="4" w:color="DDDDDD"/>
            <w:right w:val="none" w:sz="0" w:space="0" w:color="auto"/>
          </w:divBdr>
        </w:div>
        <w:div w:id="150947087">
          <w:marLeft w:val="0"/>
          <w:marRight w:val="0"/>
          <w:marTop w:val="150"/>
          <w:marBottom w:val="150"/>
          <w:divBdr>
            <w:top w:val="single" w:sz="6" w:space="4" w:color="DDDDDD"/>
            <w:left w:val="none" w:sz="0" w:space="0" w:color="auto"/>
            <w:bottom w:val="single" w:sz="6" w:space="4" w:color="DDDDDD"/>
            <w:right w:val="none" w:sz="0" w:space="0" w:color="auto"/>
          </w:divBdr>
        </w:div>
        <w:div w:id="1130434528">
          <w:marLeft w:val="0"/>
          <w:marRight w:val="0"/>
          <w:marTop w:val="150"/>
          <w:marBottom w:val="150"/>
          <w:divBdr>
            <w:top w:val="single" w:sz="6" w:space="4" w:color="DDDDDD"/>
            <w:left w:val="none" w:sz="0" w:space="0" w:color="auto"/>
            <w:bottom w:val="single" w:sz="6" w:space="4" w:color="DDDDDD"/>
            <w:right w:val="none" w:sz="0" w:space="0" w:color="auto"/>
          </w:divBdr>
        </w:div>
      </w:divsChild>
    </w:div>
    <w:div w:id="161359825">
      <w:bodyDiv w:val="1"/>
      <w:marLeft w:val="0"/>
      <w:marRight w:val="0"/>
      <w:marTop w:val="0"/>
      <w:marBottom w:val="0"/>
      <w:divBdr>
        <w:top w:val="none" w:sz="0" w:space="0" w:color="auto"/>
        <w:left w:val="none" w:sz="0" w:space="0" w:color="auto"/>
        <w:bottom w:val="none" w:sz="0" w:space="0" w:color="auto"/>
        <w:right w:val="none" w:sz="0" w:space="0" w:color="auto"/>
      </w:divBdr>
      <w:divsChild>
        <w:div w:id="205457761">
          <w:marLeft w:val="360"/>
          <w:marRight w:val="0"/>
          <w:marTop w:val="0"/>
          <w:marBottom w:val="0"/>
          <w:divBdr>
            <w:top w:val="none" w:sz="0" w:space="0" w:color="auto"/>
            <w:left w:val="none" w:sz="0" w:space="0" w:color="auto"/>
            <w:bottom w:val="none" w:sz="0" w:space="0" w:color="auto"/>
            <w:right w:val="none" w:sz="0" w:space="0" w:color="auto"/>
          </w:divBdr>
        </w:div>
        <w:div w:id="1220703586">
          <w:marLeft w:val="360"/>
          <w:marRight w:val="0"/>
          <w:marTop w:val="0"/>
          <w:marBottom w:val="0"/>
          <w:divBdr>
            <w:top w:val="none" w:sz="0" w:space="0" w:color="auto"/>
            <w:left w:val="none" w:sz="0" w:space="0" w:color="auto"/>
            <w:bottom w:val="none" w:sz="0" w:space="0" w:color="auto"/>
            <w:right w:val="none" w:sz="0" w:space="0" w:color="auto"/>
          </w:divBdr>
        </w:div>
        <w:div w:id="1844276000">
          <w:marLeft w:val="360"/>
          <w:marRight w:val="0"/>
          <w:marTop w:val="0"/>
          <w:marBottom w:val="0"/>
          <w:divBdr>
            <w:top w:val="none" w:sz="0" w:space="0" w:color="auto"/>
            <w:left w:val="none" w:sz="0" w:space="0" w:color="auto"/>
            <w:bottom w:val="none" w:sz="0" w:space="0" w:color="auto"/>
            <w:right w:val="none" w:sz="0" w:space="0" w:color="auto"/>
          </w:divBdr>
        </w:div>
        <w:div w:id="1691105716">
          <w:marLeft w:val="360"/>
          <w:marRight w:val="0"/>
          <w:marTop w:val="0"/>
          <w:marBottom w:val="0"/>
          <w:divBdr>
            <w:top w:val="none" w:sz="0" w:space="0" w:color="auto"/>
            <w:left w:val="none" w:sz="0" w:space="0" w:color="auto"/>
            <w:bottom w:val="none" w:sz="0" w:space="0" w:color="auto"/>
            <w:right w:val="none" w:sz="0" w:space="0" w:color="auto"/>
          </w:divBdr>
        </w:div>
        <w:div w:id="1273633237">
          <w:marLeft w:val="360"/>
          <w:marRight w:val="0"/>
          <w:marTop w:val="0"/>
          <w:marBottom w:val="0"/>
          <w:divBdr>
            <w:top w:val="none" w:sz="0" w:space="0" w:color="auto"/>
            <w:left w:val="none" w:sz="0" w:space="0" w:color="auto"/>
            <w:bottom w:val="none" w:sz="0" w:space="0" w:color="auto"/>
            <w:right w:val="none" w:sz="0" w:space="0" w:color="auto"/>
          </w:divBdr>
        </w:div>
        <w:div w:id="510681866">
          <w:marLeft w:val="360"/>
          <w:marRight w:val="0"/>
          <w:marTop w:val="0"/>
          <w:marBottom w:val="0"/>
          <w:divBdr>
            <w:top w:val="none" w:sz="0" w:space="0" w:color="auto"/>
            <w:left w:val="none" w:sz="0" w:space="0" w:color="auto"/>
            <w:bottom w:val="none" w:sz="0" w:space="0" w:color="auto"/>
            <w:right w:val="none" w:sz="0" w:space="0" w:color="auto"/>
          </w:divBdr>
        </w:div>
        <w:div w:id="511069520">
          <w:marLeft w:val="360"/>
          <w:marRight w:val="0"/>
          <w:marTop w:val="0"/>
          <w:marBottom w:val="0"/>
          <w:divBdr>
            <w:top w:val="none" w:sz="0" w:space="0" w:color="auto"/>
            <w:left w:val="none" w:sz="0" w:space="0" w:color="auto"/>
            <w:bottom w:val="none" w:sz="0" w:space="0" w:color="auto"/>
            <w:right w:val="none" w:sz="0" w:space="0" w:color="auto"/>
          </w:divBdr>
        </w:div>
        <w:div w:id="405959902">
          <w:marLeft w:val="360"/>
          <w:marRight w:val="0"/>
          <w:marTop w:val="0"/>
          <w:marBottom w:val="0"/>
          <w:divBdr>
            <w:top w:val="none" w:sz="0" w:space="0" w:color="auto"/>
            <w:left w:val="none" w:sz="0" w:space="0" w:color="auto"/>
            <w:bottom w:val="none" w:sz="0" w:space="0" w:color="auto"/>
            <w:right w:val="none" w:sz="0" w:space="0" w:color="auto"/>
          </w:divBdr>
        </w:div>
      </w:divsChild>
    </w:div>
    <w:div w:id="627056164">
      <w:bodyDiv w:val="1"/>
      <w:marLeft w:val="0"/>
      <w:marRight w:val="0"/>
      <w:marTop w:val="0"/>
      <w:marBottom w:val="0"/>
      <w:divBdr>
        <w:top w:val="none" w:sz="0" w:space="0" w:color="auto"/>
        <w:left w:val="none" w:sz="0" w:space="0" w:color="auto"/>
        <w:bottom w:val="none" w:sz="0" w:space="0" w:color="auto"/>
        <w:right w:val="none" w:sz="0" w:space="0" w:color="auto"/>
      </w:divBdr>
    </w:div>
    <w:div w:id="1472676264">
      <w:bodyDiv w:val="1"/>
      <w:marLeft w:val="0"/>
      <w:marRight w:val="0"/>
      <w:marTop w:val="0"/>
      <w:marBottom w:val="0"/>
      <w:divBdr>
        <w:top w:val="none" w:sz="0" w:space="0" w:color="auto"/>
        <w:left w:val="none" w:sz="0" w:space="0" w:color="auto"/>
        <w:bottom w:val="none" w:sz="0" w:space="0" w:color="auto"/>
        <w:right w:val="none" w:sz="0" w:space="0" w:color="auto"/>
      </w:divBdr>
    </w:div>
    <w:div w:id="203510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BF3BE-E950-47FD-A5E2-B4A7C43C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2017-12-09T05:46:00Z</dcterms:created>
  <dcterms:modified xsi:type="dcterms:W3CDTF">2019-04-29T05:28:00Z</dcterms:modified>
</cp:coreProperties>
</file>