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5" w:rsidRPr="00C67B18" w:rsidRDefault="00B11CA5" w:rsidP="00CD386B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C67B18">
        <w:rPr>
          <w:rFonts w:ascii="Arial" w:hAnsi="Arial" w:cs="Arial"/>
          <w:b/>
          <w:sz w:val="28"/>
          <w:szCs w:val="28"/>
        </w:rPr>
        <w:t>DAFTAR PUSTAKA</w:t>
      </w:r>
    </w:p>
    <w:p w:rsidR="00A5106F" w:rsidRPr="00C67B18" w:rsidRDefault="002E6CFE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>Admin</w:t>
      </w:r>
      <w:r w:rsidR="00A5106F" w:rsidRPr="002E6CFE">
        <w:rPr>
          <w:rFonts w:ascii="Arial" w:hAnsi="Arial" w:cs="Arial"/>
        </w:rPr>
        <w:t>, 3 februari 2013. Apa Kelebihan Zahir Accounting dari Software Accounting Lainnya?</w:t>
      </w:r>
      <w:r w:rsidR="00A5106F" w:rsidRPr="002E6CFE">
        <w:rPr>
          <w:rFonts w:ascii="Arial" w:hAnsi="Arial" w:cs="Arial"/>
          <w:lang w:val="en-IN"/>
        </w:rPr>
        <w:t>.</w:t>
      </w:r>
      <w:r>
        <w:rPr>
          <w:rFonts w:ascii="Arial" w:hAnsi="Arial" w:cs="Arial"/>
        </w:rPr>
        <w:t xml:space="preserve"> </w:t>
      </w:r>
      <w:r w:rsidR="00A5106F" w:rsidRPr="002E6CFE">
        <w:rPr>
          <w:rFonts w:ascii="Arial" w:hAnsi="Arial" w:cs="Arial"/>
        </w:rPr>
        <w:t xml:space="preserve">[tersedia pada </w:t>
      </w:r>
      <w:hyperlink r:id="rId5" w:tgtFrame="_blank" w:history="1">
        <w:r w:rsidR="00A5106F" w:rsidRPr="002E6CFE">
          <w:rPr>
            <w:rStyle w:val="Hyperlink"/>
            <w:rFonts w:ascii="Arial" w:hAnsi="Arial" w:cs="Arial"/>
            <w:color w:val="1155CC"/>
            <w:shd w:val="clear" w:color="auto" w:fill="FFFFFF"/>
          </w:rPr>
          <w:t>https://zahiraccounting.com/id/9017-apa-kelebihan-zahir-accounting-dari-software-accounting-lainnya.html</w:t>
        </w:r>
      </w:hyperlink>
      <w:r w:rsidR="00A5106F" w:rsidRPr="002E6CFE">
        <w:rPr>
          <w:rFonts w:ascii="Arial" w:hAnsi="Arial" w:cs="Arial"/>
        </w:rPr>
        <w:t xml:space="preserve">]. diakses pada tanggal </w:t>
      </w:r>
      <w:r w:rsidRPr="002E6CFE">
        <w:rPr>
          <w:rFonts w:ascii="Arial" w:hAnsi="Arial" w:cs="Arial"/>
        </w:rPr>
        <w:t>22 Mei 2019</w:t>
      </w:r>
      <w:r w:rsidR="00A5106F" w:rsidRPr="002E6CFE">
        <w:rPr>
          <w:rFonts w:ascii="Arial" w:hAnsi="Arial" w:cs="Arial"/>
        </w:rPr>
        <w:t>.</w:t>
      </w:r>
    </w:p>
    <w:p w:rsidR="00A5106F" w:rsidRPr="00C67B18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Harahap,  Sofyan Syafri. 2016. </w:t>
      </w:r>
      <w:r w:rsidRPr="00545D61">
        <w:rPr>
          <w:rFonts w:ascii="Arial" w:hAnsi="Arial" w:cs="Arial"/>
          <w:i/>
        </w:rPr>
        <w:t>Analisis Kritis Atas Laporan Keuangan</w:t>
      </w:r>
      <w:r>
        <w:rPr>
          <w:rFonts w:ascii="Arial" w:hAnsi="Arial" w:cs="Arial"/>
        </w:rPr>
        <w:t>. Edisi 1, Cetakan 13, Rajawali Pers, Jakarta.</w:t>
      </w:r>
    </w:p>
    <w:p w:rsidR="00A5106F" w:rsidRPr="002E6CFE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>Hery. 2014.</w:t>
      </w:r>
      <w:r w:rsidRPr="002E6CFE">
        <w:rPr>
          <w:rFonts w:ascii="Arial" w:hAnsi="Arial" w:cs="Arial"/>
          <w:i/>
        </w:rPr>
        <w:t xml:space="preserve"> Akuntansi Dasar 1 &amp; 2</w:t>
      </w:r>
      <w:r w:rsidRPr="002E6CFE">
        <w:rPr>
          <w:rFonts w:ascii="Arial" w:hAnsi="Arial" w:cs="Arial"/>
        </w:rPr>
        <w:t>. PT Grasindo, Jakarta.</w:t>
      </w:r>
    </w:p>
    <w:p w:rsidR="00A5106F" w:rsidRPr="002E6CFE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 xml:space="preserve">L. M., Samryn. 2014. </w:t>
      </w:r>
      <w:r w:rsidRPr="002E6CFE">
        <w:rPr>
          <w:rFonts w:ascii="Arial" w:hAnsi="Arial" w:cs="Arial"/>
          <w:i/>
        </w:rPr>
        <w:t>Pengantar Akuntansi: Mudah Membuat Jurnal dengan Pendekatan Siklus Transaksi</w:t>
      </w:r>
      <w:r w:rsidRPr="002E6CFE">
        <w:rPr>
          <w:rFonts w:ascii="Arial" w:hAnsi="Arial" w:cs="Arial"/>
        </w:rPr>
        <w:t>. Rajawali Press, Jakarta.</w:t>
      </w:r>
    </w:p>
    <w:p w:rsidR="00A5106F" w:rsidRPr="00C67B18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C67B18">
        <w:rPr>
          <w:rFonts w:ascii="Arial" w:hAnsi="Arial" w:cs="Arial"/>
        </w:rPr>
        <w:t xml:space="preserve">Mahmudi. 2010. </w:t>
      </w:r>
      <w:r w:rsidRPr="00C67B18">
        <w:rPr>
          <w:rFonts w:ascii="Arial" w:hAnsi="Arial" w:cs="Arial"/>
          <w:i/>
        </w:rPr>
        <w:t>Analisis Laporan Keuangan Pemerintah Daerah</w:t>
      </w:r>
      <w:r w:rsidRPr="00C67B18">
        <w:rPr>
          <w:rFonts w:ascii="Arial" w:hAnsi="Arial" w:cs="Arial"/>
        </w:rPr>
        <w:t>. UPP STIM YKPN, Yogyakarta.</w:t>
      </w:r>
    </w:p>
    <w:p w:rsidR="00A5106F" w:rsidRPr="00C67B18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 xml:space="preserve">Pambudi, Edu., </w:t>
      </w:r>
      <w:r w:rsidR="002E6CFE" w:rsidRPr="002E6CFE">
        <w:rPr>
          <w:rFonts w:ascii="Arial" w:hAnsi="Arial" w:cs="Arial"/>
        </w:rPr>
        <w:t xml:space="preserve">19 September </w:t>
      </w:r>
      <w:r w:rsidRPr="002E6CFE">
        <w:rPr>
          <w:rFonts w:ascii="Arial" w:hAnsi="Arial" w:cs="Arial"/>
        </w:rPr>
        <w:t xml:space="preserve">2015. </w:t>
      </w:r>
      <w:r w:rsidRPr="002E6CFE">
        <w:rPr>
          <w:rFonts w:ascii="Arial" w:hAnsi="Arial" w:cs="Arial"/>
          <w:i/>
        </w:rPr>
        <w:t>22 Pengertian Sistem Informasi Menurut Para Ahli dan Tokoh</w:t>
      </w:r>
      <w:r w:rsidRPr="002E6CFE">
        <w:rPr>
          <w:rFonts w:ascii="Arial" w:hAnsi="Arial" w:cs="Arial"/>
        </w:rPr>
        <w:t xml:space="preserve">. [tersedia pada </w:t>
      </w:r>
      <w:hyperlink r:id="rId6" w:history="1">
        <w:r w:rsidRPr="002E6CFE">
          <w:rPr>
            <w:rStyle w:val="Hyperlink"/>
            <w:rFonts w:ascii="Arial" w:hAnsi="Arial" w:cs="Arial"/>
          </w:rPr>
          <w:t>https://dosenit.com/kuliah-it/sistem-informasi/pengertian-sistem-informasi</w:t>
        </w:r>
      </w:hyperlink>
      <w:r w:rsidRPr="002E6CFE">
        <w:rPr>
          <w:rStyle w:val="Hyperlink"/>
          <w:rFonts w:ascii="Arial" w:hAnsi="Arial" w:cs="Arial"/>
        </w:rPr>
        <w:t>].</w:t>
      </w:r>
      <w:r w:rsidRPr="002E6CFE">
        <w:rPr>
          <w:rFonts w:ascii="Arial" w:hAnsi="Arial" w:cs="Arial"/>
        </w:rPr>
        <w:t xml:space="preserve"> diakses pada tanggal </w:t>
      </w:r>
      <w:r w:rsidR="002E6CFE" w:rsidRPr="002E6CFE">
        <w:rPr>
          <w:rFonts w:ascii="Arial" w:hAnsi="Arial" w:cs="Arial"/>
        </w:rPr>
        <w:t>20 Mei 2019</w:t>
      </w:r>
      <w:r w:rsidRPr="002E6CFE">
        <w:rPr>
          <w:rFonts w:ascii="Arial" w:hAnsi="Arial" w:cs="Arial"/>
        </w:rPr>
        <w:t>.</w:t>
      </w:r>
    </w:p>
    <w:p w:rsidR="00A5106F" w:rsidRPr="00C67B18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C67B18">
        <w:rPr>
          <w:rFonts w:ascii="Arial" w:hAnsi="Arial" w:cs="Arial"/>
        </w:rPr>
        <w:t xml:space="preserve">S. R., Soemarsono. 2009. </w:t>
      </w:r>
      <w:r w:rsidRPr="00C67B18">
        <w:rPr>
          <w:rFonts w:ascii="Arial" w:hAnsi="Arial" w:cs="Arial"/>
          <w:i/>
        </w:rPr>
        <w:t xml:space="preserve">Akuntansi Sebuah Pengantar. </w:t>
      </w:r>
      <w:r w:rsidRPr="00C67B18">
        <w:rPr>
          <w:rFonts w:ascii="Arial" w:hAnsi="Arial" w:cs="Arial"/>
        </w:rPr>
        <w:t>Edisi 5, Salemba Empat, Jakarta.</w:t>
      </w:r>
    </w:p>
    <w:p w:rsidR="00A5106F" w:rsidRPr="00636DC5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636DC5">
        <w:rPr>
          <w:rFonts w:ascii="Arial" w:hAnsi="Arial" w:cs="Arial"/>
        </w:rPr>
        <w:t xml:space="preserve">S. S., Slamet dan Bogat Agus Riyono. 2014. </w:t>
      </w:r>
      <w:r w:rsidRPr="00636DC5">
        <w:rPr>
          <w:rFonts w:ascii="Arial" w:hAnsi="Arial" w:cs="Arial"/>
          <w:i/>
        </w:rPr>
        <w:t>Akuntansi Pengantar 1</w:t>
      </w:r>
      <w:r w:rsidRPr="00636DC5">
        <w:rPr>
          <w:rFonts w:ascii="Arial" w:hAnsi="Arial" w:cs="Arial"/>
        </w:rPr>
        <w:t>. Edisi Kesembilan, UPP STIM YKPN, Yogyakarta.</w:t>
      </w:r>
    </w:p>
    <w:p w:rsidR="00A5106F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C67B18">
        <w:rPr>
          <w:rFonts w:ascii="Arial" w:hAnsi="Arial" w:cs="Arial"/>
        </w:rPr>
        <w:t xml:space="preserve">Sujarweni, V. Wiratna. 2015. </w:t>
      </w:r>
      <w:r w:rsidRPr="00C67B18">
        <w:rPr>
          <w:rFonts w:ascii="Arial" w:hAnsi="Arial" w:cs="Arial"/>
          <w:i/>
        </w:rPr>
        <w:t>Sistem Akuntansi</w:t>
      </w:r>
      <w:r w:rsidRPr="00C67B18">
        <w:rPr>
          <w:rFonts w:ascii="Arial" w:hAnsi="Arial" w:cs="Arial"/>
        </w:rPr>
        <w:t>.  Pustaka Baru Press, Yogyakarta.</w:t>
      </w:r>
    </w:p>
    <w:p w:rsidR="00A5106F" w:rsidRPr="00C67B18" w:rsidRDefault="00A5106F" w:rsidP="00995AA9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Team, Training &amp; Certification. 2016. </w:t>
      </w:r>
      <w:r w:rsidRPr="0023184C">
        <w:rPr>
          <w:rFonts w:ascii="Arial" w:hAnsi="Arial" w:cs="Arial"/>
          <w:i/>
        </w:rPr>
        <w:t>Buku Panduan Zahir Accounting Edisi Pendidikan Versi Standar</w:t>
      </w:r>
      <w:r>
        <w:rPr>
          <w:rFonts w:ascii="Arial" w:hAnsi="Arial" w:cs="Arial"/>
        </w:rPr>
        <w:t>. Jakarta</w:t>
      </w:r>
    </w:p>
    <w:p w:rsidR="00365638" w:rsidRDefault="00A5106F" w:rsidP="003C1BF0">
      <w:pPr>
        <w:spacing w:line="360" w:lineRule="auto"/>
        <w:ind w:left="851" w:hanging="851"/>
        <w:jc w:val="both"/>
      </w:pPr>
      <w:r w:rsidRPr="00C67B18">
        <w:rPr>
          <w:rFonts w:ascii="Arial" w:hAnsi="Arial" w:cs="Arial"/>
        </w:rPr>
        <w:t xml:space="preserve">TMBooks. 2017. </w:t>
      </w:r>
      <w:r w:rsidRPr="00C67B18">
        <w:rPr>
          <w:rFonts w:ascii="Arial" w:hAnsi="Arial" w:cs="Arial"/>
          <w:i/>
        </w:rPr>
        <w:t>Sistem Informasi Akuntansi: Esensi dan Aplikasi</w:t>
      </w:r>
      <w:r w:rsidRPr="00C67B18">
        <w:rPr>
          <w:rFonts w:ascii="Arial" w:hAnsi="Arial" w:cs="Arial"/>
        </w:rPr>
        <w:t>.  ANDI (Anggota IKAPI), Yogyakarta.</w:t>
      </w:r>
      <w:bookmarkStart w:id="0" w:name="_GoBack"/>
      <w:bookmarkEnd w:id="0"/>
    </w:p>
    <w:sectPr w:rsidR="00365638" w:rsidSect="00FB628A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56"/>
    <w:rsid w:val="0016561C"/>
    <w:rsid w:val="001D1C79"/>
    <w:rsid w:val="0023184C"/>
    <w:rsid w:val="00290F56"/>
    <w:rsid w:val="002E6CFE"/>
    <w:rsid w:val="0034705C"/>
    <w:rsid w:val="003613E4"/>
    <w:rsid w:val="00365638"/>
    <w:rsid w:val="003C1BF0"/>
    <w:rsid w:val="00545D61"/>
    <w:rsid w:val="006144B5"/>
    <w:rsid w:val="00636DC5"/>
    <w:rsid w:val="006D3EE7"/>
    <w:rsid w:val="00995AA9"/>
    <w:rsid w:val="00A5106F"/>
    <w:rsid w:val="00B11CA5"/>
    <w:rsid w:val="00B55CE6"/>
    <w:rsid w:val="00BE4AC8"/>
    <w:rsid w:val="00C67B18"/>
    <w:rsid w:val="00CD386B"/>
    <w:rsid w:val="00D364CA"/>
    <w:rsid w:val="00D96036"/>
    <w:rsid w:val="00E75CDD"/>
    <w:rsid w:val="00EF497C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0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06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0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06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senit.com/kuliah-it/sistem-informasi/pengertian-sistem-informasi" TargetMode="External"/><Relationship Id="rId5" Type="http://schemas.openxmlformats.org/officeDocument/2006/relationships/hyperlink" Target="https://zahiraccounting.com/id/9017-apa-kelebihan-zahir-accounting-dari-software-accounting-lain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EndUser</cp:lastModifiedBy>
  <cp:revision>2</cp:revision>
  <dcterms:created xsi:type="dcterms:W3CDTF">2019-07-20T07:19:00Z</dcterms:created>
  <dcterms:modified xsi:type="dcterms:W3CDTF">2019-07-20T07:19:00Z</dcterms:modified>
</cp:coreProperties>
</file>