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18" w:rsidRPr="004869F5" w:rsidRDefault="00833C18" w:rsidP="00307DBD">
      <w:pPr>
        <w:spacing w:line="360" w:lineRule="auto"/>
        <w:jc w:val="center"/>
        <w:rPr>
          <w:rFonts w:ascii="Arial" w:hAnsi="Arial" w:cs="Arial"/>
          <w:b/>
          <w:sz w:val="28"/>
          <w:szCs w:val="28"/>
        </w:rPr>
      </w:pPr>
      <w:r w:rsidRPr="004869F5">
        <w:rPr>
          <w:rFonts w:ascii="Arial" w:hAnsi="Arial" w:cs="Arial"/>
          <w:b/>
          <w:sz w:val="28"/>
          <w:szCs w:val="28"/>
        </w:rPr>
        <w:t>BAB III</w:t>
      </w:r>
    </w:p>
    <w:p w:rsidR="00833C18" w:rsidRPr="00833C18" w:rsidRDefault="00833C18" w:rsidP="004869F5">
      <w:pPr>
        <w:spacing w:line="720" w:lineRule="auto"/>
        <w:jc w:val="center"/>
      </w:pPr>
      <w:r w:rsidRPr="004869F5">
        <w:rPr>
          <w:rFonts w:ascii="Arial" w:hAnsi="Arial" w:cs="Arial"/>
          <w:b/>
          <w:sz w:val="28"/>
          <w:szCs w:val="28"/>
        </w:rPr>
        <w:t>HASIL DAN PEMBAHASAN</w:t>
      </w:r>
    </w:p>
    <w:p w:rsidR="00833C18" w:rsidRPr="004869F5" w:rsidRDefault="004869F5" w:rsidP="004869F5">
      <w:pPr>
        <w:spacing w:line="360" w:lineRule="auto"/>
        <w:rPr>
          <w:rFonts w:ascii="Arial" w:hAnsi="Arial" w:cs="Arial"/>
          <w:b/>
          <w:sz w:val="24"/>
          <w:szCs w:val="24"/>
          <w:lang w:val="en-US"/>
        </w:rPr>
      </w:pPr>
      <w:r w:rsidRPr="004869F5">
        <w:rPr>
          <w:rFonts w:ascii="Arial" w:hAnsi="Arial" w:cs="Arial"/>
          <w:b/>
          <w:sz w:val="24"/>
          <w:szCs w:val="24"/>
        </w:rPr>
        <w:t>3.1</w:t>
      </w:r>
      <w:r>
        <w:rPr>
          <w:rFonts w:ascii="Arial" w:hAnsi="Arial" w:cs="Arial"/>
          <w:b/>
          <w:sz w:val="24"/>
          <w:szCs w:val="24"/>
        </w:rPr>
        <w:tab/>
      </w:r>
      <w:r w:rsidR="00EE1AB8" w:rsidRPr="004869F5">
        <w:rPr>
          <w:rFonts w:ascii="Arial" w:hAnsi="Arial" w:cs="Arial"/>
          <w:b/>
          <w:sz w:val="24"/>
          <w:szCs w:val="24"/>
          <w:lang w:val="en-US"/>
        </w:rPr>
        <w:t xml:space="preserve">Sejarah </w:t>
      </w:r>
      <w:r w:rsidR="00E06AC8" w:rsidRPr="004869F5">
        <w:rPr>
          <w:rFonts w:ascii="Arial" w:hAnsi="Arial" w:cs="Arial"/>
          <w:b/>
          <w:sz w:val="24"/>
          <w:szCs w:val="24"/>
          <w:lang w:val="en-US"/>
        </w:rPr>
        <w:t>Perusahaan</w:t>
      </w:r>
    </w:p>
    <w:p w:rsidR="00E06AC8" w:rsidRPr="004869F5" w:rsidRDefault="00E06AC8" w:rsidP="004869F5">
      <w:pPr>
        <w:spacing w:line="360" w:lineRule="auto"/>
        <w:rPr>
          <w:rFonts w:ascii="Arial" w:hAnsi="Arial" w:cs="Arial"/>
          <w:b/>
          <w:sz w:val="24"/>
          <w:szCs w:val="24"/>
        </w:rPr>
      </w:pPr>
      <w:r w:rsidRPr="004869F5">
        <w:rPr>
          <w:rFonts w:ascii="Arial" w:hAnsi="Arial" w:cs="Arial"/>
          <w:b/>
          <w:sz w:val="24"/>
          <w:szCs w:val="24"/>
          <w:lang w:val="en-US"/>
        </w:rPr>
        <w:t>3.1.1</w:t>
      </w:r>
      <w:r w:rsidR="004869F5">
        <w:rPr>
          <w:rFonts w:ascii="Arial" w:hAnsi="Arial" w:cs="Arial"/>
          <w:b/>
          <w:sz w:val="24"/>
          <w:szCs w:val="24"/>
        </w:rPr>
        <w:tab/>
      </w:r>
      <w:r w:rsidRPr="004869F5">
        <w:rPr>
          <w:rFonts w:ascii="Arial" w:hAnsi="Arial" w:cs="Arial"/>
          <w:b/>
          <w:sz w:val="24"/>
          <w:szCs w:val="24"/>
          <w:lang w:val="en-US"/>
        </w:rPr>
        <w:t>Sej</w:t>
      </w:r>
      <w:r w:rsidR="00503B50" w:rsidRPr="004869F5">
        <w:rPr>
          <w:rFonts w:ascii="Arial" w:hAnsi="Arial" w:cs="Arial"/>
          <w:b/>
          <w:sz w:val="24"/>
          <w:szCs w:val="24"/>
          <w:lang w:val="en-US"/>
        </w:rPr>
        <w:t>arah Perusahaan</w:t>
      </w:r>
      <w:r w:rsidRPr="004869F5">
        <w:rPr>
          <w:rFonts w:ascii="Arial" w:hAnsi="Arial" w:cs="Arial"/>
          <w:b/>
          <w:sz w:val="24"/>
          <w:szCs w:val="24"/>
          <w:lang w:val="en-US"/>
        </w:rPr>
        <w:t xml:space="preserve"> PT. Taspen (persero</w:t>
      </w:r>
      <w:r w:rsidR="00E54640" w:rsidRPr="004869F5">
        <w:rPr>
          <w:rFonts w:ascii="Arial" w:hAnsi="Arial" w:cs="Arial"/>
          <w:b/>
          <w:sz w:val="24"/>
          <w:szCs w:val="24"/>
        </w:rPr>
        <w:t>)</w:t>
      </w:r>
    </w:p>
    <w:p w:rsidR="00ED36C9" w:rsidRDefault="00EE1AB8" w:rsidP="004869F5">
      <w:pPr>
        <w:spacing w:line="360" w:lineRule="auto"/>
        <w:ind w:firstLine="720"/>
        <w:rPr>
          <w:rFonts w:ascii="Arial" w:hAnsi="Arial" w:cs="Arial"/>
        </w:rPr>
      </w:pPr>
      <w:r w:rsidRPr="004869F5">
        <w:rPr>
          <w:rFonts w:ascii="Arial" w:hAnsi="Arial" w:cs="Arial"/>
          <w:lang w:val="en-US"/>
        </w:rPr>
        <w:t>PT. Dana Tabungan dan Asuransi Pegawai Negeri Sipil atau PT. Taspen (persero) adalah Badan Usaha Milik Negara (BUMN) yang berdiri pada tanggal 17 April 1963. Dalam perjalanannya PT. Taspen mengalami beberapa perubahan statusnya yaitu Perusahaan Negara (PN) kemudian Perusahaan Umum (Perum) dan ya</w:t>
      </w:r>
      <w:r w:rsidR="00ED36C9" w:rsidRPr="004869F5">
        <w:rPr>
          <w:rFonts w:ascii="Arial" w:hAnsi="Arial" w:cs="Arial"/>
          <w:lang w:val="en-US"/>
        </w:rPr>
        <w:t>ng terakhir pada tahun 1981 sam</w:t>
      </w:r>
      <w:r w:rsidRPr="004869F5">
        <w:rPr>
          <w:rFonts w:ascii="Arial" w:hAnsi="Arial" w:cs="Arial"/>
          <w:lang w:val="en-US"/>
        </w:rPr>
        <w:t>pai dengan saat ini p</w:t>
      </w:r>
      <w:r w:rsidR="00ED5D7B" w:rsidRPr="004869F5">
        <w:rPr>
          <w:rFonts w:ascii="Arial" w:hAnsi="Arial" w:cs="Arial"/>
          <w:lang w:val="en-US"/>
        </w:rPr>
        <w:t>erubah menjadi Persero</w:t>
      </w:r>
      <w:r w:rsidR="00ED5D7B" w:rsidRPr="004869F5">
        <w:rPr>
          <w:rFonts w:ascii="Arial" w:hAnsi="Arial" w:cs="Arial"/>
        </w:rPr>
        <w:t xml:space="preserve">. </w:t>
      </w:r>
      <w:r w:rsidR="00ED36C9" w:rsidRPr="004869F5">
        <w:rPr>
          <w:rFonts w:ascii="Arial" w:hAnsi="Arial" w:cs="Arial"/>
        </w:rPr>
        <w:t xml:space="preserve">Sejak awal berdirinya </w:t>
      </w:r>
      <w:r w:rsidR="00ED5D7B" w:rsidRPr="004869F5">
        <w:rPr>
          <w:rFonts w:ascii="Arial" w:hAnsi="Arial" w:cs="Arial"/>
        </w:rPr>
        <w:t xml:space="preserve">PT. </w:t>
      </w:r>
      <w:r w:rsidR="00ED36C9" w:rsidRPr="004869F5">
        <w:rPr>
          <w:rFonts w:ascii="Arial" w:hAnsi="Arial" w:cs="Arial"/>
        </w:rPr>
        <w:t xml:space="preserve">Taspen </w:t>
      </w:r>
      <w:r w:rsidR="00ED5D7B" w:rsidRPr="004869F5">
        <w:rPr>
          <w:rFonts w:ascii="Arial" w:hAnsi="Arial" w:cs="Arial"/>
        </w:rPr>
        <w:t xml:space="preserve">(Persro) </w:t>
      </w:r>
      <w:r w:rsidR="00ED36C9" w:rsidRPr="004869F5">
        <w:rPr>
          <w:rFonts w:ascii="Arial" w:hAnsi="Arial" w:cs="Arial"/>
        </w:rPr>
        <w:t>ber</w:t>
      </w:r>
      <w:r w:rsidR="00ED5D7B" w:rsidRPr="004869F5">
        <w:rPr>
          <w:rFonts w:ascii="Arial" w:hAnsi="Arial" w:cs="Arial"/>
        </w:rPr>
        <w:t>t</w:t>
      </w:r>
      <w:r w:rsidR="00ED36C9" w:rsidRPr="004869F5">
        <w:rPr>
          <w:rFonts w:ascii="Arial" w:hAnsi="Arial" w:cs="Arial"/>
        </w:rPr>
        <w:t>ujuan mengelola Program Tabungan Hari Tua (THT) bagi Pegawai Negeri Sipil dan sejak tahun 1987 mulai mendapat tugas untuk mengelola Program Pensiun Pegawai Negeri Sipil (PNS). Dengan demikian, PT. Taspen (Persero) telah sepenuhnya mengelola Program asuransi sosial sesuai PP Nomor 25 tahun 1981 yaitu Asuransi Sosial Pegawai Negeri Sipil termasuk Dana Pensiun dan Tabungan Hari Tua (THT).</w:t>
      </w:r>
    </w:p>
    <w:p w:rsidR="000A2BE7" w:rsidRDefault="000A2BE7" w:rsidP="004869F5">
      <w:pPr>
        <w:spacing w:line="360" w:lineRule="auto"/>
        <w:ind w:firstLine="720"/>
        <w:rPr>
          <w:rFonts w:ascii="Arial" w:hAnsi="Arial" w:cs="Arial"/>
        </w:rPr>
      </w:pPr>
      <w:r>
        <w:rPr>
          <w:rFonts w:ascii="Arial" w:hAnsi="Arial" w:cs="Arial"/>
        </w:rPr>
        <w:t>Berawal dari Konferensi Kesejahteraan Pegawai Negeri yang diselenggarakan pada tanggal 25-26 JULI 1960 di Jakarta yang menghasilkan Keputusan Menteri Pertama RI Nomor 388/MP/1960. Dalam Keputtusantersebut, Pemerintah menetapkan pentingnya pembentukan jaminan sosial berbagai bekal Pegawai Negeri dan keluarganya di masa purna bakti. Sehingga pada tanggal 17 April 1963, Pemerintah mendirikan Perusahaan Negara Dana Tabungan Asuransi Pegawai Negeri (PN TASPEN) melalui Peraturan Pemerintah Nomor 15 Taahun 1963.</w:t>
      </w:r>
    </w:p>
    <w:p w:rsidR="000A2BE7" w:rsidRPr="004869F5" w:rsidRDefault="00C00DC5" w:rsidP="004869F5">
      <w:pPr>
        <w:spacing w:line="360" w:lineRule="auto"/>
        <w:ind w:firstLine="720"/>
        <w:rPr>
          <w:rFonts w:ascii="Arial" w:hAnsi="Arial" w:cs="Arial"/>
        </w:rPr>
      </w:pPr>
      <w:r>
        <w:rPr>
          <w:rFonts w:ascii="Arial" w:hAnsi="Arial" w:cs="Arial"/>
        </w:rPr>
        <w:t>Seir</w:t>
      </w:r>
      <w:r w:rsidR="000A2BE7">
        <w:rPr>
          <w:rFonts w:ascii="Arial" w:hAnsi="Arial" w:cs="Arial"/>
        </w:rPr>
        <w:t>ing dengan adanya peningkatan jumlah Pegawai Negeri dan semakin luasnya cakupan layanan, pada tanggal 18 November</w:t>
      </w:r>
      <w:r>
        <w:rPr>
          <w:rFonts w:ascii="Arial" w:hAnsi="Arial" w:cs="Arial"/>
        </w:rPr>
        <w:t xml:space="preserve"> 1970 melalui Keputusan Menteri Keuangan RI Nomor Kep.749/MK/IV/11/1970 PN TASPEN bertransformasi menjadi Perusahaan Umum. Peningkatan status dari Perusahaan Umum menjadi Perserian dilakukan berdasarkan Peraturan Pemerintah RI Nomor 26 tahun 1981 dan disahkan dengan Akta Notaris Imas Fatimah Nomor 4 tanggal 4  Januari 1982 dengan nama PT. TASPEN </w:t>
      </w:r>
      <w:r>
        <w:rPr>
          <w:rFonts w:ascii="Arial" w:hAnsi="Arial" w:cs="Arial"/>
        </w:rPr>
        <w:lastRenderedPageBreak/>
        <w:t>(PERSERO) yang menyelenggarakan Program Tabungan Hari Tua dan Progeam Pensiun.</w:t>
      </w:r>
    </w:p>
    <w:p w:rsidR="007B2DA4" w:rsidRPr="004869F5" w:rsidRDefault="007B2DA4" w:rsidP="004869F5">
      <w:pPr>
        <w:spacing w:line="360" w:lineRule="auto"/>
        <w:ind w:firstLine="720"/>
        <w:rPr>
          <w:rFonts w:ascii="Arial" w:hAnsi="Arial" w:cs="Arial"/>
        </w:rPr>
      </w:pPr>
      <w:r w:rsidRPr="004869F5">
        <w:rPr>
          <w:rFonts w:ascii="Arial" w:hAnsi="Arial" w:cs="Arial"/>
        </w:rPr>
        <w:t>Pada tahun 2014 , dalam rangka memfokusk</w:t>
      </w:r>
      <w:r w:rsidR="008224EC" w:rsidRPr="004869F5">
        <w:rPr>
          <w:rFonts w:ascii="Arial" w:hAnsi="Arial" w:cs="Arial"/>
        </w:rPr>
        <w:t>a</w:t>
      </w:r>
      <w:r w:rsidRPr="004869F5">
        <w:rPr>
          <w:rFonts w:ascii="Arial" w:hAnsi="Arial" w:cs="Arial"/>
        </w:rPr>
        <w:t>n diri sebagai perusahaan yang melaya</w:t>
      </w:r>
      <w:r w:rsidR="00A65FF9" w:rsidRPr="004869F5">
        <w:rPr>
          <w:rFonts w:ascii="Arial" w:hAnsi="Arial" w:cs="Arial"/>
        </w:rPr>
        <w:t>ni jaminan sosial bagi Aparatur Sipil Negara berdasarkan Undang-undang Nomor 5 Tahun 2014 tentang Aparatur Sipil Negara, pemerintah telah menerbitkan Pe</w:t>
      </w:r>
      <w:r w:rsidR="00ED36C9" w:rsidRPr="004869F5">
        <w:rPr>
          <w:rFonts w:ascii="Arial" w:hAnsi="Arial" w:cs="Arial"/>
        </w:rPr>
        <w:t>raturan Pemerintah nomor 70 Tahu</w:t>
      </w:r>
      <w:r w:rsidR="00A65FF9" w:rsidRPr="004869F5">
        <w:rPr>
          <w:rFonts w:ascii="Arial" w:hAnsi="Arial" w:cs="Arial"/>
        </w:rPr>
        <w:t>n 2015 Tanggal 16 September 2015 tentang Jaminan Kecelakaan Kerja dan Jaminan Kematian bagi Pegawai Aparatur Sipil Negara. Oleh karena itu, PT. Taspen (Persero) di percaya untuk mengelola Program Asuransi Sosial tambahan yaitu Program Jaminan Kecelakaan Kerja (JKK) dan Jaminan Kematian (JKM) terhitung 01 Juli 2015.</w:t>
      </w:r>
    </w:p>
    <w:p w:rsidR="00ED5D7B" w:rsidRPr="004869F5" w:rsidRDefault="00A65FF9" w:rsidP="004869F5">
      <w:pPr>
        <w:spacing w:line="360" w:lineRule="auto"/>
        <w:ind w:firstLine="720"/>
        <w:rPr>
          <w:rFonts w:ascii="Arial" w:hAnsi="Arial" w:cs="Arial"/>
        </w:rPr>
      </w:pPr>
      <w:r w:rsidRPr="004869F5">
        <w:rPr>
          <w:rFonts w:ascii="Arial" w:hAnsi="Arial" w:cs="Arial"/>
        </w:rPr>
        <w:t xml:space="preserve">Dengan pengalaman yang sudah terbukti dalam </w:t>
      </w:r>
      <w:r w:rsidR="00ED5D7B" w:rsidRPr="004869F5">
        <w:rPr>
          <w:rFonts w:ascii="Arial" w:hAnsi="Arial" w:cs="Arial"/>
        </w:rPr>
        <w:t>m</w:t>
      </w:r>
      <w:r w:rsidRPr="004869F5">
        <w:rPr>
          <w:rFonts w:ascii="Arial" w:hAnsi="Arial" w:cs="Arial"/>
        </w:rPr>
        <w:t>emberikan pelayanan program asuransi sosial bagi Pegawai Negeri Sipil (PNS) melalui perolehan berbagai penghargaan, PT. Taspen (Persero) kembali menerima amanat untuk meningkatkan kesejahteraan</w:t>
      </w:r>
      <w:r w:rsidR="00ED5D7B" w:rsidRPr="004869F5">
        <w:rPr>
          <w:rFonts w:ascii="Arial" w:hAnsi="Arial" w:cs="Arial"/>
        </w:rPr>
        <w:t xml:space="preserve"> A</w:t>
      </w:r>
      <w:r w:rsidRPr="004869F5">
        <w:rPr>
          <w:rFonts w:ascii="Arial" w:hAnsi="Arial" w:cs="Arial"/>
        </w:rPr>
        <w:t xml:space="preserve">paratur Sipil Negara dan Pejabat melalui </w:t>
      </w:r>
      <w:r w:rsidR="00ED36C9" w:rsidRPr="004869F5">
        <w:rPr>
          <w:rFonts w:ascii="Arial" w:hAnsi="Arial" w:cs="Arial"/>
        </w:rPr>
        <w:t xml:space="preserve">Proragram Jaminan Kecelakaan Kerja (JKK) dan Jaminan Kematian (JKM) berdasarkan peraturan pemerintah No 70 Tahun 2015. </w:t>
      </w:r>
      <w:r w:rsidR="00ED5D7B" w:rsidRPr="004869F5">
        <w:rPr>
          <w:rFonts w:ascii="Arial" w:hAnsi="Arial" w:cs="Arial"/>
        </w:rPr>
        <w:t xml:space="preserve">Kantor Pusat dari PT. Taspen (Persero) sendiri berada di Jalan Letjend. soeprapto, Cempaka Putih Jakarta dan memiliki 57 Kantor Cabang yang tersebar di seluruh wilayah Indonesia. salah satu cabang dari PT. Taspen (Persero) </w:t>
      </w:r>
      <w:r w:rsidR="00E15FDC" w:rsidRPr="004869F5">
        <w:rPr>
          <w:rFonts w:ascii="Arial" w:hAnsi="Arial" w:cs="Arial"/>
        </w:rPr>
        <w:t xml:space="preserve">yang sekaligus menjadi objek penulisan tugas akhir ini adalaha PT. Taspen (Persero) Cabang Bogor yang beralamatkan di Jalan Raya Padjajaran Nomor 17 A Bogor 16153. Jumlah Peserta yang di kelola oleh PT. Taspen (Persero) Cabang Bogor </w:t>
      </w:r>
      <w:r w:rsidR="00EE1AB8" w:rsidRPr="004869F5">
        <w:rPr>
          <w:rFonts w:ascii="Arial" w:hAnsi="Arial" w:cs="Arial"/>
          <w:lang w:val="en-US"/>
        </w:rPr>
        <w:t>kondisi bulan Desember 2018 adalah 4.097.454 orang, terdiri dari peserta aktif 82.708 orang dan peserta pensiun 2.636.164 orang . Menyadari arti pentingnya keberadaan pesereta tersebut, maka PT. Taspen (persero) Cabang Bogor telah melaksanakan program layanan melebihi harapan kepada pesertanya yaitu melalui program layanan 1 jam Quick Wins (Layanan Mobil Taspen).</w:t>
      </w:r>
    </w:p>
    <w:p w:rsidR="000A2BE7" w:rsidRDefault="00EE1AB8" w:rsidP="00C00DC5">
      <w:pPr>
        <w:spacing w:line="360" w:lineRule="auto"/>
        <w:ind w:firstLine="720"/>
        <w:rPr>
          <w:rFonts w:ascii="Arial" w:hAnsi="Arial" w:cs="Arial"/>
        </w:rPr>
      </w:pPr>
      <w:r w:rsidRPr="00736B54">
        <w:rPr>
          <w:rFonts w:ascii="Arial" w:hAnsi="Arial" w:cs="Arial"/>
          <w:lang w:val="en-US"/>
        </w:rPr>
        <w:t xml:space="preserve">Program layanan ini merupakan bentuk kepedulian dan konsistensi PT. Taspen (Persero) Cabang Bogor untuk memberikan pelayanan yang memuaskan kepada pesertanya dan memang Program ini merupakan program yang sangat mendapat sambutan positif bukan saja dari pesertanya sendiri akan teatapi dari masyarakat luas pada umumnya. </w:t>
      </w:r>
      <w:proofErr w:type="gramStart"/>
      <w:r w:rsidRPr="00736B54">
        <w:rPr>
          <w:rFonts w:ascii="Arial" w:hAnsi="Arial" w:cs="Arial"/>
          <w:lang w:val="en-US"/>
        </w:rPr>
        <w:t>Kami menyadari bahwa tanggung jawab kepuasan peserta adalah bagian terpenting dari Eksistensi PT. Taspen (Persero).</w:t>
      </w:r>
      <w:proofErr w:type="gramEnd"/>
    </w:p>
    <w:p w:rsidR="00EA4E70" w:rsidRDefault="00EA4E70" w:rsidP="00594C79">
      <w:pPr>
        <w:spacing w:line="360" w:lineRule="auto"/>
        <w:ind w:firstLine="720"/>
        <w:rPr>
          <w:rFonts w:ascii="Arial" w:hAnsi="Arial" w:cs="Arial"/>
        </w:rPr>
      </w:pPr>
      <w:r>
        <w:rPr>
          <w:rFonts w:ascii="Arial" w:hAnsi="Arial" w:cs="Arial"/>
        </w:rPr>
        <w:lastRenderedPageBreak/>
        <w:t>Sel</w:t>
      </w:r>
      <w:r w:rsidR="00594C79">
        <w:rPr>
          <w:rFonts w:ascii="Arial" w:hAnsi="Arial" w:cs="Arial"/>
        </w:rPr>
        <w:t>a</w:t>
      </w:r>
      <w:r>
        <w:rPr>
          <w:rFonts w:ascii="Arial" w:hAnsi="Arial" w:cs="Arial"/>
        </w:rPr>
        <w:t>njutnya berdasarkan persetujun pemegang saham dengan Nomor : KEP-17.MBU/2008, dilakukan perubahan anggaran dasar merupakan penyesuaian modal dasar yang di seor Rp. 12,50 milyar ditingktkan menjadi Rp. 100 milyar untuk memenuhi modal di setor 25% dari modal dasar Rp. 400 milyar yang telah ditetapkan dalam anggaran</w:t>
      </w:r>
      <w:r w:rsidR="00390625">
        <w:rPr>
          <w:rFonts w:ascii="Arial" w:hAnsi="Arial" w:cs="Arial"/>
        </w:rPr>
        <w:t xml:space="preserve"> dasar Noomor : 06 tanggal 26 November 2008, dan telah mendapat persetujuan menteri Hukum dan Ham Nomor : AHU-01650.AH.01.02 tahun 2009 pada tanggal 9 januari 2009, sebagaimana diumumkan dalam berita Negara Republik Indonesia Nomor 16 tnggal 24 Februari 2009, tanbahan berita Negara Republik Indonesia Nomor : 5625/2009, Peristiwa-peristiwa penting :</w:t>
      </w:r>
    </w:p>
    <w:p w:rsidR="00390625" w:rsidRDefault="00390625" w:rsidP="00EA4E70">
      <w:pPr>
        <w:spacing w:line="360" w:lineRule="auto"/>
        <w:rPr>
          <w:rFonts w:ascii="Arial" w:hAnsi="Arial" w:cs="Arial"/>
        </w:rPr>
      </w:pPr>
      <w:r>
        <w:rPr>
          <w:rFonts w:ascii="Arial" w:hAnsi="Arial" w:cs="Arial"/>
        </w:rPr>
        <w:t>PT. TASPEN (PERSERO) ditunjuk sebagai penyelenggara pemb</w:t>
      </w:r>
      <w:r w:rsidR="00AD5C37">
        <w:rPr>
          <w:rFonts w:ascii="Arial" w:hAnsi="Arial" w:cs="Arial"/>
        </w:rPr>
        <w:t>a</w:t>
      </w:r>
      <w:r>
        <w:rPr>
          <w:rFonts w:ascii="Arial" w:hAnsi="Arial" w:cs="Arial"/>
        </w:rPr>
        <w:t>y</w:t>
      </w:r>
      <w:r w:rsidR="00AD5C37">
        <w:rPr>
          <w:rFonts w:ascii="Arial" w:hAnsi="Arial" w:cs="Arial"/>
        </w:rPr>
        <w:t>a</w:t>
      </w:r>
      <w:r>
        <w:rPr>
          <w:rFonts w:ascii="Arial" w:hAnsi="Arial" w:cs="Arial"/>
        </w:rPr>
        <w:t>r</w:t>
      </w:r>
      <w:r w:rsidR="00AD5C37">
        <w:rPr>
          <w:rFonts w:ascii="Arial" w:hAnsi="Arial" w:cs="Arial"/>
        </w:rPr>
        <w:t>a</w:t>
      </w:r>
      <w:r>
        <w:rPr>
          <w:rFonts w:ascii="Arial" w:hAnsi="Arial" w:cs="Arial"/>
        </w:rPr>
        <w:t>n pensiun :</w:t>
      </w:r>
    </w:p>
    <w:p w:rsidR="00390625" w:rsidRDefault="00390625" w:rsidP="00390625">
      <w:pPr>
        <w:pStyle w:val="ListParagraph"/>
        <w:numPr>
          <w:ilvl w:val="0"/>
          <w:numId w:val="66"/>
        </w:numPr>
        <w:spacing w:line="360" w:lineRule="auto"/>
        <w:rPr>
          <w:rFonts w:ascii="Arial" w:hAnsi="Arial" w:cs="Arial"/>
        </w:rPr>
      </w:pPr>
      <w:r>
        <w:rPr>
          <w:rFonts w:ascii="Arial" w:hAnsi="Arial" w:cs="Arial"/>
        </w:rPr>
        <w:t>Berdasarkan keputusan Menteri Keuangan No.822/MK.03/1986 tanggal 22 September 1986 dengan proyek awal di Bali, NTB, dan NTT.</w:t>
      </w:r>
    </w:p>
    <w:p w:rsidR="00390625" w:rsidRDefault="00390625" w:rsidP="00390625">
      <w:pPr>
        <w:pStyle w:val="ListParagraph"/>
        <w:numPr>
          <w:ilvl w:val="0"/>
          <w:numId w:val="66"/>
        </w:numPr>
        <w:spacing w:line="360" w:lineRule="auto"/>
        <w:rPr>
          <w:rFonts w:ascii="Arial" w:hAnsi="Arial" w:cs="Arial"/>
        </w:rPr>
      </w:pPr>
      <w:r>
        <w:rPr>
          <w:rFonts w:ascii="Arial" w:hAnsi="Arial" w:cs="Arial"/>
        </w:rPr>
        <w:t>Berdasarkan keputusan menteri keuangan No. 702/KMK.03/1987 tanggal 31 Oktober 1987 pembayaran pensiun untuk wilayah Sumatra.</w:t>
      </w:r>
    </w:p>
    <w:p w:rsidR="00390625" w:rsidRPr="00390625" w:rsidRDefault="00390625" w:rsidP="00390625">
      <w:pPr>
        <w:pStyle w:val="ListParagraph"/>
        <w:numPr>
          <w:ilvl w:val="0"/>
          <w:numId w:val="66"/>
        </w:numPr>
        <w:spacing w:line="360" w:lineRule="auto"/>
        <w:rPr>
          <w:rFonts w:ascii="Arial" w:hAnsi="Arial" w:cs="Arial"/>
        </w:rPr>
      </w:pPr>
      <w:r>
        <w:rPr>
          <w:rFonts w:ascii="Arial" w:hAnsi="Arial" w:cs="Arial"/>
        </w:rPr>
        <w:t>Berdasarkan keputusan menteri keuangan No.812/KMK.03/1988 tanggal 27 September 1988</w:t>
      </w:r>
      <w:r w:rsidR="002B110D">
        <w:rPr>
          <w:rFonts w:ascii="Arial" w:hAnsi="Arial" w:cs="Arial"/>
        </w:rPr>
        <w:t xml:space="preserve"> pembayaran pensiun untuk wilayah jawa dan Madura.</w:t>
      </w:r>
    </w:p>
    <w:p w:rsidR="003D2C00" w:rsidRDefault="003D2C00" w:rsidP="003D2C00">
      <w:pPr>
        <w:spacing w:line="360" w:lineRule="auto"/>
        <w:rPr>
          <w:rFonts w:ascii="Arial" w:hAnsi="Arial" w:cs="Arial"/>
        </w:rPr>
      </w:pPr>
      <w:r>
        <w:rPr>
          <w:rFonts w:ascii="Arial" w:hAnsi="Arial" w:cs="Arial"/>
        </w:rPr>
        <w:t>Penghargaan :</w:t>
      </w:r>
    </w:p>
    <w:p w:rsidR="003D2C00" w:rsidRDefault="003D2C00" w:rsidP="003D2C00">
      <w:pPr>
        <w:pStyle w:val="ListParagraph"/>
        <w:numPr>
          <w:ilvl w:val="0"/>
          <w:numId w:val="62"/>
        </w:numPr>
        <w:spacing w:line="360" w:lineRule="auto"/>
        <w:ind w:left="284" w:hanging="284"/>
        <w:rPr>
          <w:rFonts w:ascii="Arial" w:hAnsi="Arial" w:cs="Arial"/>
        </w:rPr>
      </w:pPr>
      <w:r>
        <w:rPr>
          <w:rFonts w:ascii="Arial" w:hAnsi="Arial" w:cs="Arial"/>
        </w:rPr>
        <w:t>Piala citra pelayanan prima tahun 2008 dari Presiden RI sebagai Unit Pelayanan publik terbaik</w:t>
      </w:r>
      <w:r w:rsidR="00B87809">
        <w:rPr>
          <w:rFonts w:ascii="Arial" w:hAnsi="Arial" w:cs="Arial"/>
        </w:rPr>
        <w:t xml:space="preserve"> yang diwakili oleh KCU DKI, sedangkan 2010 diwakili oleh Kantor Cabang Jambi.</w:t>
      </w:r>
    </w:p>
    <w:p w:rsidR="00B87809" w:rsidRDefault="00B87809" w:rsidP="003D2C00">
      <w:pPr>
        <w:pStyle w:val="ListParagraph"/>
        <w:numPr>
          <w:ilvl w:val="0"/>
          <w:numId w:val="62"/>
        </w:numPr>
        <w:spacing w:line="360" w:lineRule="auto"/>
        <w:ind w:left="284" w:hanging="284"/>
        <w:rPr>
          <w:rFonts w:ascii="Arial" w:hAnsi="Arial" w:cs="Arial"/>
        </w:rPr>
      </w:pPr>
      <w:r>
        <w:rPr>
          <w:rFonts w:ascii="Arial" w:hAnsi="Arial" w:cs="Arial"/>
        </w:rPr>
        <w:t>Penghargaan dari komisi pemberantasan korupsi (KPK) tentang integritas sektor publik di indonesia “ PT. TASPEN (PERSERO) dinyatakan sebagai unit ke 3 untuk kategori instansi dan ke 4 untuk unit pelayanan.</w:t>
      </w:r>
    </w:p>
    <w:p w:rsidR="00B87809" w:rsidRDefault="00B87809" w:rsidP="003D2C00">
      <w:pPr>
        <w:pStyle w:val="ListParagraph"/>
        <w:numPr>
          <w:ilvl w:val="0"/>
          <w:numId w:val="62"/>
        </w:numPr>
        <w:spacing w:line="360" w:lineRule="auto"/>
        <w:ind w:left="284" w:hanging="284"/>
        <w:rPr>
          <w:rFonts w:ascii="Arial" w:hAnsi="Arial" w:cs="Arial"/>
        </w:rPr>
      </w:pPr>
      <w:r>
        <w:rPr>
          <w:rFonts w:ascii="Arial" w:hAnsi="Arial" w:cs="Arial"/>
        </w:rPr>
        <w:t>Tahun 2013 prestasi yang membanggakan dicatat oleh PT. TASPEN sebagai:</w:t>
      </w:r>
    </w:p>
    <w:p w:rsidR="00B87809" w:rsidRDefault="00B87809" w:rsidP="00B87809">
      <w:pPr>
        <w:pStyle w:val="ListParagraph"/>
        <w:numPr>
          <w:ilvl w:val="0"/>
          <w:numId w:val="64"/>
        </w:numPr>
        <w:spacing w:line="360" w:lineRule="auto"/>
        <w:rPr>
          <w:rFonts w:ascii="Arial" w:hAnsi="Arial" w:cs="Arial"/>
        </w:rPr>
      </w:pPr>
      <w:r w:rsidRPr="00B87809">
        <w:rPr>
          <w:rFonts w:ascii="Arial" w:hAnsi="Arial" w:cs="Arial"/>
          <w:i/>
        </w:rPr>
        <w:t>The Best Technologi Innovation Of Financial Service Sector</w:t>
      </w:r>
      <w:r>
        <w:rPr>
          <w:rFonts w:ascii="Arial" w:hAnsi="Arial" w:cs="Arial"/>
        </w:rPr>
        <w:t>.</w:t>
      </w:r>
    </w:p>
    <w:p w:rsidR="00B87809" w:rsidRDefault="00B87809" w:rsidP="00B87809">
      <w:pPr>
        <w:pStyle w:val="ListParagraph"/>
        <w:numPr>
          <w:ilvl w:val="0"/>
          <w:numId w:val="64"/>
        </w:numPr>
        <w:spacing w:line="360" w:lineRule="auto"/>
        <w:rPr>
          <w:rFonts w:ascii="Arial" w:hAnsi="Arial" w:cs="Arial"/>
        </w:rPr>
      </w:pPr>
      <w:r>
        <w:rPr>
          <w:rFonts w:ascii="Arial" w:hAnsi="Arial" w:cs="Arial"/>
        </w:rPr>
        <w:t xml:space="preserve">Peringkat ke 3 Indonesia </w:t>
      </w:r>
      <w:r w:rsidRPr="00B87809">
        <w:rPr>
          <w:rFonts w:ascii="Arial" w:hAnsi="Arial" w:cs="Arial"/>
          <w:i/>
        </w:rPr>
        <w:t>Insurance Award</w:t>
      </w:r>
      <w:r>
        <w:rPr>
          <w:rFonts w:ascii="Arial" w:hAnsi="Arial" w:cs="Arial"/>
        </w:rPr>
        <w:t>.</w:t>
      </w:r>
    </w:p>
    <w:p w:rsidR="00B87809" w:rsidRDefault="00B87809" w:rsidP="00B87809">
      <w:pPr>
        <w:pStyle w:val="ListParagraph"/>
        <w:numPr>
          <w:ilvl w:val="0"/>
          <w:numId w:val="64"/>
        </w:numPr>
        <w:spacing w:line="360" w:lineRule="auto"/>
        <w:rPr>
          <w:rFonts w:ascii="Arial" w:hAnsi="Arial" w:cs="Arial"/>
        </w:rPr>
      </w:pPr>
      <w:r>
        <w:rPr>
          <w:rFonts w:ascii="Arial" w:hAnsi="Arial" w:cs="Arial"/>
        </w:rPr>
        <w:t>Peringkat ke 3 Implementasi GCG BUMN Non Tbk.</w:t>
      </w:r>
    </w:p>
    <w:p w:rsidR="00B87809" w:rsidRDefault="00B87809" w:rsidP="00B87809">
      <w:pPr>
        <w:pStyle w:val="ListParagraph"/>
        <w:numPr>
          <w:ilvl w:val="0"/>
          <w:numId w:val="64"/>
        </w:numPr>
        <w:spacing w:line="360" w:lineRule="auto"/>
        <w:rPr>
          <w:rFonts w:ascii="Arial" w:hAnsi="Arial" w:cs="Arial"/>
        </w:rPr>
      </w:pPr>
      <w:r>
        <w:rPr>
          <w:rFonts w:ascii="Arial" w:hAnsi="Arial" w:cs="Arial"/>
        </w:rPr>
        <w:t>Peringkat ke 3 AnugerahKeterbukaan Informasi Badan Publik.</w:t>
      </w:r>
    </w:p>
    <w:p w:rsidR="00B87809" w:rsidRDefault="00B87809" w:rsidP="00B87809">
      <w:pPr>
        <w:pStyle w:val="ListParagraph"/>
        <w:spacing w:line="360" w:lineRule="auto"/>
        <w:rPr>
          <w:rFonts w:ascii="Arial" w:hAnsi="Arial" w:cs="Arial"/>
        </w:rPr>
      </w:pPr>
    </w:p>
    <w:p w:rsidR="00E45112" w:rsidRDefault="00E45112" w:rsidP="00B87809">
      <w:pPr>
        <w:pStyle w:val="ListParagraph"/>
        <w:spacing w:line="360" w:lineRule="auto"/>
        <w:rPr>
          <w:rFonts w:ascii="Arial" w:hAnsi="Arial" w:cs="Arial"/>
        </w:rPr>
      </w:pPr>
    </w:p>
    <w:p w:rsidR="00E45112" w:rsidRPr="00B87809" w:rsidRDefault="00E45112" w:rsidP="00B87809">
      <w:pPr>
        <w:pStyle w:val="ListParagraph"/>
        <w:spacing w:line="360" w:lineRule="auto"/>
        <w:rPr>
          <w:rFonts w:ascii="Arial" w:hAnsi="Arial" w:cs="Arial"/>
        </w:rPr>
      </w:pPr>
    </w:p>
    <w:p w:rsidR="00E06AC8" w:rsidRPr="00736B54" w:rsidRDefault="00E06AC8" w:rsidP="00736B54">
      <w:pPr>
        <w:spacing w:line="360" w:lineRule="auto"/>
        <w:rPr>
          <w:rFonts w:ascii="Arial" w:hAnsi="Arial" w:cs="Arial"/>
          <w:b/>
          <w:sz w:val="24"/>
          <w:szCs w:val="24"/>
          <w:lang w:val="en-US"/>
        </w:rPr>
      </w:pPr>
      <w:r w:rsidRPr="00736B54">
        <w:rPr>
          <w:rFonts w:ascii="Arial" w:hAnsi="Arial" w:cs="Arial"/>
          <w:b/>
          <w:sz w:val="24"/>
          <w:szCs w:val="24"/>
          <w:lang w:val="en-US"/>
        </w:rPr>
        <w:lastRenderedPageBreak/>
        <w:t>3.1.2</w:t>
      </w:r>
      <w:r w:rsidR="00736B54">
        <w:rPr>
          <w:rFonts w:ascii="Arial" w:hAnsi="Arial" w:cs="Arial"/>
          <w:b/>
          <w:sz w:val="24"/>
          <w:szCs w:val="24"/>
        </w:rPr>
        <w:tab/>
      </w:r>
      <w:r w:rsidRPr="00736B54">
        <w:rPr>
          <w:rFonts w:ascii="Arial" w:hAnsi="Arial" w:cs="Arial"/>
          <w:b/>
          <w:sz w:val="24"/>
          <w:szCs w:val="24"/>
          <w:lang w:val="en-US"/>
        </w:rPr>
        <w:t>Visi dan Misi PT. Taspen (Persero)</w:t>
      </w:r>
    </w:p>
    <w:p w:rsidR="0020097F" w:rsidRPr="00736B54" w:rsidRDefault="0020097F" w:rsidP="00736B54">
      <w:pPr>
        <w:spacing w:line="360" w:lineRule="auto"/>
        <w:ind w:firstLine="720"/>
        <w:rPr>
          <w:rFonts w:ascii="Arial" w:hAnsi="Arial" w:cs="Arial"/>
          <w:b/>
          <w:lang w:val="en-US"/>
        </w:rPr>
      </w:pPr>
      <w:r w:rsidRPr="00736B54">
        <w:rPr>
          <w:rFonts w:ascii="Arial" w:hAnsi="Arial" w:cs="Arial"/>
          <w:b/>
          <w:lang w:val="en-US"/>
        </w:rPr>
        <w:t>Visi</w:t>
      </w:r>
    </w:p>
    <w:p w:rsidR="0020097F" w:rsidRDefault="00E06AC8" w:rsidP="00736B54">
      <w:pPr>
        <w:spacing w:line="360" w:lineRule="auto"/>
        <w:ind w:left="709" w:firstLine="11"/>
        <w:rPr>
          <w:rFonts w:ascii="Arial" w:hAnsi="Arial" w:cs="Arial"/>
        </w:rPr>
      </w:pPr>
      <w:r w:rsidRPr="00736B54">
        <w:rPr>
          <w:rFonts w:ascii="Arial" w:hAnsi="Arial" w:cs="Arial"/>
          <w:lang w:val="en-US"/>
        </w:rPr>
        <w:t>Menjadi Pengelola Dana Pensiun dan Tabungan Hari Tua (THT) serta Jaminan Sosial lai</w:t>
      </w:r>
      <w:r w:rsidR="0020097F" w:rsidRPr="00736B54">
        <w:rPr>
          <w:rFonts w:ascii="Arial" w:hAnsi="Arial" w:cs="Arial"/>
          <w:lang w:val="en-US"/>
        </w:rPr>
        <w:t>nnya yang terpercaya.</w:t>
      </w:r>
    </w:p>
    <w:p w:rsidR="00C91D6E" w:rsidRPr="00C91D6E" w:rsidRDefault="00C91D6E" w:rsidP="00736B54">
      <w:pPr>
        <w:spacing w:line="360" w:lineRule="auto"/>
        <w:ind w:left="709" w:firstLine="11"/>
        <w:rPr>
          <w:rFonts w:ascii="Arial" w:hAnsi="Arial" w:cs="Arial"/>
          <w:b/>
        </w:rPr>
      </w:pPr>
      <w:r w:rsidRPr="00C91D6E">
        <w:rPr>
          <w:rFonts w:ascii="Arial" w:hAnsi="Arial" w:cs="Arial"/>
          <w:b/>
        </w:rPr>
        <w:t>Makna Visi</w:t>
      </w:r>
    </w:p>
    <w:p w:rsidR="00C91D6E" w:rsidRDefault="00C91D6E" w:rsidP="00736B54">
      <w:pPr>
        <w:spacing w:line="360" w:lineRule="auto"/>
        <w:ind w:left="709" w:firstLine="11"/>
        <w:rPr>
          <w:rFonts w:ascii="Arial" w:hAnsi="Arial" w:cs="Arial"/>
        </w:rPr>
      </w:pPr>
      <w:r>
        <w:rPr>
          <w:rFonts w:ascii="Arial" w:hAnsi="Arial" w:cs="Arial"/>
        </w:rPr>
        <w:t>Ruang lingkup usaha Taspen adalah menyelenggarakan program Tabungan Hari Tua (termasuk asuransi kematian), Dana Pensiun (termasuk Uang Duka Wafat), program kesejahteraan PNS serta program jaminan sosial lainnya.</w:t>
      </w:r>
    </w:p>
    <w:p w:rsidR="00C91D6E" w:rsidRPr="00337441" w:rsidRDefault="00C91D6E" w:rsidP="00736B54">
      <w:pPr>
        <w:spacing w:line="360" w:lineRule="auto"/>
        <w:ind w:left="709" w:firstLine="11"/>
        <w:rPr>
          <w:rFonts w:ascii="Arial" w:hAnsi="Arial" w:cs="Arial"/>
        </w:rPr>
      </w:pPr>
      <w:r w:rsidRPr="00337441">
        <w:rPr>
          <w:rFonts w:ascii="Arial" w:hAnsi="Arial" w:cs="Arial"/>
        </w:rPr>
        <w:t>Terpercaya</w:t>
      </w:r>
    </w:p>
    <w:p w:rsidR="00C91D6E" w:rsidRDefault="00C91D6E" w:rsidP="00736B54">
      <w:pPr>
        <w:spacing w:line="360" w:lineRule="auto"/>
        <w:ind w:left="709" w:firstLine="11"/>
        <w:rPr>
          <w:rFonts w:ascii="Arial" w:hAnsi="Arial" w:cs="Arial"/>
        </w:rPr>
      </w:pPr>
      <w:r>
        <w:rPr>
          <w:rFonts w:ascii="Arial" w:hAnsi="Arial" w:cs="Arial"/>
        </w:rPr>
        <w:t>Taspen menjadi pilihan peserta dan stakholder lainnya dengan kinerja yang bersih dan sehat.</w:t>
      </w:r>
    </w:p>
    <w:p w:rsidR="00C91D6E" w:rsidRPr="00337441" w:rsidRDefault="00C91D6E" w:rsidP="00736B54">
      <w:pPr>
        <w:spacing w:line="360" w:lineRule="auto"/>
        <w:ind w:left="709" w:firstLine="11"/>
        <w:rPr>
          <w:rFonts w:ascii="Arial" w:hAnsi="Arial" w:cs="Arial"/>
        </w:rPr>
      </w:pPr>
      <w:r w:rsidRPr="00337441">
        <w:rPr>
          <w:rFonts w:ascii="Arial" w:hAnsi="Arial" w:cs="Arial"/>
        </w:rPr>
        <w:t xml:space="preserve">Bersih </w:t>
      </w:r>
    </w:p>
    <w:p w:rsidR="004B493D" w:rsidRDefault="00C91D6E" w:rsidP="00594C79">
      <w:pPr>
        <w:spacing w:line="360" w:lineRule="auto"/>
        <w:ind w:left="709" w:firstLine="11"/>
        <w:rPr>
          <w:rFonts w:ascii="Arial" w:hAnsi="Arial" w:cs="Arial"/>
        </w:rPr>
      </w:pPr>
      <w:r w:rsidRPr="00C91D6E">
        <w:rPr>
          <w:rFonts w:ascii="Arial" w:hAnsi="Arial" w:cs="Arial"/>
        </w:rPr>
        <w:t>Taspen beroperasi dengan menerapkan tata kelola perusahaan yang baik</w:t>
      </w:r>
    </w:p>
    <w:p w:rsidR="00C91D6E" w:rsidRPr="00337441" w:rsidRDefault="00C91D6E" w:rsidP="00736B54">
      <w:pPr>
        <w:spacing w:line="360" w:lineRule="auto"/>
        <w:ind w:left="709" w:firstLine="11"/>
        <w:rPr>
          <w:rFonts w:ascii="Arial" w:hAnsi="Arial" w:cs="Arial"/>
        </w:rPr>
      </w:pPr>
      <w:r w:rsidRPr="00337441">
        <w:rPr>
          <w:rFonts w:ascii="Arial" w:hAnsi="Arial" w:cs="Arial"/>
        </w:rPr>
        <w:t>Sehat</w:t>
      </w:r>
    </w:p>
    <w:p w:rsidR="00C91D6E" w:rsidRPr="00C91D6E" w:rsidRDefault="00C91D6E" w:rsidP="00736B54">
      <w:pPr>
        <w:spacing w:line="360" w:lineRule="auto"/>
        <w:ind w:left="709" w:firstLine="11"/>
        <w:rPr>
          <w:rFonts w:ascii="Arial" w:hAnsi="Arial" w:cs="Arial"/>
        </w:rPr>
      </w:pPr>
      <w:r>
        <w:rPr>
          <w:rFonts w:ascii="Arial" w:hAnsi="Arial" w:cs="Arial"/>
        </w:rPr>
        <w:t>Adanya peningkatan kinerja yang berkesinambungan pada bidang keuangan maupun non-keungan.</w:t>
      </w:r>
    </w:p>
    <w:p w:rsidR="0020097F" w:rsidRPr="00736B54" w:rsidRDefault="00E06AC8" w:rsidP="00736B54">
      <w:pPr>
        <w:spacing w:line="360" w:lineRule="auto"/>
        <w:ind w:firstLine="709"/>
        <w:rPr>
          <w:rFonts w:ascii="Arial" w:hAnsi="Arial" w:cs="Arial"/>
          <w:b/>
          <w:lang w:val="en-US"/>
        </w:rPr>
      </w:pPr>
      <w:r w:rsidRPr="00736B54">
        <w:rPr>
          <w:rFonts w:ascii="Arial" w:hAnsi="Arial" w:cs="Arial"/>
          <w:b/>
          <w:lang w:val="en-US"/>
        </w:rPr>
        <w:t xml:space="preserve">Misi </w:t>
      </w:r>
    </w:p>
    <w:p w:rsidR="00E06AC8" w:rsidRDefault="00E06AC8" w:rsidP="00736B54">
      <w:pPr>
        <w:spacing w:line="360" w:lineRule="auto"/>
        <w:ind w:left="709"/>
        <w:rPr>
          <w:rFonts w:ascii="Arial" w:hAnsi="Arial" w:cs="Arial"/>
        </w:rPr>
      </w:pPr>
      <w:r w:rsidRPr="00736B54">
        <w:rPr>
          <w:rFonts w:ascii="Arial" w:hAnsi="Arial" w:cs="Arial"/>
          <w:lang w:val="en-US"/>
        </w:rPr>
        <w:t>Manfaat dan Pelayanan yang semakin baik bagi peserta dan stakeholder lainnya secara profesional dan akuntabel, berlandaskan integritas yang tinggi.</w:t>
      </w:r>
    </w:p>
    <w:p w:rsidR="00752DD2" w:rsidRDefault="00752DD2" w:rsidP="00736B54">
      <w:pPr>
        <w:spacing w:line="360" w:lineRule="auto"/>
        <w:ind w:left="709"/>
        <w:rPr>
          <w:rFonts w:ascii="Arial" w:hAnsi="Arial" w:cs="Arial"/>
          <w:b/>
        </w:rPr>
      </w:pPr>
      <w:r w:rsidRPr="00752DD2">
        <w:rPr>
          <w:rFonts w:ascii="Arial" w:hAnsi="Arial" w:cs="Arial"/>
          <w:b/>
        </w:rPr>
        <w:t>Makna Misi</w:t>
      </w:r>
    </w:p>
    <w:p w:rsidR="00752DD2" w:rsidRDefault="00752DD2" w:rsidP="00752DD2">
      <w:pPr>
        <w:spacing w:line="360" w:lineRule="auto"/>
        <w:ind w:left="709"/>
        <w:rPr>
          <w:rFonts w:ascii="Arial" w:hAnsi="Arial" w:cs="Arial"/>
        </w:rPr>
      </w:pPr>
      <w:r>
        <w:rPr>
          <w:rFonts w:ascii="Arial" w:hAnsi="Arial" w:cs="Arial"/>
        </w:rPr>
        <w:t>Manfaat dan pelayanan yang semakin baik.</w:t>
      </w:r>
    </w:p>
    <w:p w:rsidR="00752DD2" w:rsidRDefault="00752DD2" w:rsidP="00752DD2">
      <w:pPr>
        <w:spacing w:line="360" w:lineRule="auto"/>
        <w:ind w:left="709"/>
        <w:rPr>
          <w:rFonts w:ascii="Arial" w:hAnsi="Arial" w:cs="Arial"/>
        </w:rPr>
      </w:pPr>
      <w:r>
        <w:rPr>
          <w:rFonts w:ascii="Arial" w:hAnsi="Arial" w:cs="Arial"/>
        </w:rPr>
        <w:t>Untuk memenuhi harapan peserta yng semakin tinggi, Taspen berupaya meningkatkan nilai manfat dan pelayanan secara optimal.</w:t>
      </w:r>
    </w:p>
    <w:p w:rsidR="00752DD2" w:rsidRDefault="00752DD2" w:rsidP="00752DD2">
      <w:pPr>
        <w:spacing w:line="360" w:lineRule="auto"/>
        <w:ind w:left="709"/>
        <w:rPr>
          <w:rFonts w:ascii="Arial" w:hAnsi="Arial" w:cs="Arial"/>
        </w:rPr>
      </w:pPr>
      <w:r>
        <w:rPr>
          <w:rFonts w:ascii="Arial" w:hAnsi="Arial" w:cs="Arial"/>
        </w:rPr>
        <w:t>Profesional</w:t>
      </w:r>
    </w:p>
    <w:p w:rsidR="00752DD2" w:rsidRDefault="00752DD2" w:rsidP="00752DD2">
      <w:pPr>
        <w:spacing w:line="360" w:lineRule="auto"/>
        <w:ind w:left="709"/>
        <w:rPr>
          <w:rFonts w:ascii="Arial" w:hAnsi="Arial" w:cs="Arial"/>
        </w:rPr>
      </w:pPr>
      <w:r>
        <w:rPr>
          <w:rFonts w:ascii="Arial" w:hAnsi="Arial" w:cs="Arial"/>
        </w:rPr>
        <w:t xml:space="preserve">Taspen bekerja dengan terampil dan mampu memberikan solusi dengan 5 Tepat (Tepat orang, Tepat Waktu, Tepat Jumlah, Tepat Tempat dan </w:t>
      </w:r>
      <w:r>
        <w:rPr>
          <w:rFonts w:ascii="Arial" w:hAnsi="Arial" w:cs="Arial"/>
        </w:rPr>
        <w:lastRenderedPageBreak/>
        <w:t>Tepat Administrasi) di dukung dengan SDM yang memilki integritas dan kompetensi yang tinggi.</w:t>
      </w:r>
    </w:p>
    <w:p w:rsidR="00752DD2" w:rsidRDefault="00752DD2" w:rsidP="00752DD2">
      <w:pPr>
        <w:spacing w:line="360" w:lineRule="auto"/>
        <w:ind w:left="709"/>
        <w:rPr>
          <w:rFonts w:ascii="Arial" w:hAnsi="Arial" w:cs="Arial"/>
        </w:rPr>
      </w:pPr>
      <w:r>
        <w:rPr>
          <w:rFonts w:ascii="Arial" w:hAnsi="Arial" w:cs="Arial"/>
        </w:rPr>
        <w:t>Akuntabel</w:t>
      </w:r>
    </w:p>
    <w:p w:rsidR="00752DD2" w:rsidRDefault="00752DD2" w:rsidP="00752DD2">
      <w:pPr>
        <w:spacing w:line="360" w:lineRule="auto"/>
        <w:ind w:left="709"/>
        <w:rPr>
          <w:rFonts w:ascii="Arial" w:hAnsi="Arial" w:cs="Arial"/>
        </w:rPr>
      </w:pPr>
      <w:r>
        <w:rPr>
          <w:rFonts w:ascii="Arial" w:hAnsi="Arial" w:cs="Arial"/>
        </w:rPr>
        <w:t>Taspen dalam melaksanakan pekerjaan berdasarkan sistem dan prosedur kerja yang dapat dipertanggung jawabkan.</w:t>
      </w:r>
    </w:p>
    <w:p w:rsidR="00752DD2" w:rsidRDefault="00752DD2" w:rsidP="00752DD2">
      <w:pPr>
        <w:spacing w:line="360" w:lineRule="auto"/>
        <w:ind w:left="709"/>
        <w:rPr>
          <w:rFonts w:ascii="Arial" w:hAnsi="Arial" w:cs="Arial"/>
        </w:rPr>
      </w:pPr>
      <w:r>
        <w:rPr>
          <w:rFonts w:ascii="Arial" w:hAnsi="Arial" w:cs="Arial"/>
        </w:rPr>
        <w:t>Integritas</w:t>
      </w:r>
    </w:p>
    <w:p w:rsidR="00752DD2" w:rsidRDefault="00752DD2" w:rsidP="00752DD2">
      <w:pPr>
        <w:spacing w:line="360" w:lineRule="auto"/>
        <w:ind w:left="709"/>
        <w:rPr>
          <w:rFonts w:ascii="Arial" w:hAnsi="Arial" w:cs="Arial"/>
        </w:rPr>
      </w:pPr>
      <w:r>
        <w:rPr>
          <w:rFonts w:ascii="Arial" w:hAnsi="Arial" w:cs="Arial"/>
        </w:rPr>
        <w:t>Taspen senantiasa konsisten dalam memegang amanah, jujur dan melksanakan janji sesuai visi dan misi perusahaan.</w:t>
      </w:r>
    </w:p>
    <w:p w:rsidR="00752DD2" w:rsidRDefault="00752DD2" w:rsidP="00752DD2">
      <w:pPr>
        <w:spacing w:line="360" w:lineRule="auto"/>
        <w:ind w:left="709"/>
        <w:rPr>
          <w:rFonts w:ascii="Arial" w:hAnsi="Arial" w:cs="Arial"/>
        </w:rPr>
      </w:pPr>
      <w:r>
        <w:rPr>
          <w:rFonts w:ascii="Arial" w:hAnsi="Arial" w:cs="Arial"/>
        </w:rPr>
        <w:t>Etika</w:t>
      </w:r>
    </w:p>
    <w:p w:rsidR="00752DD2" w:rsidRDefault="00752DD2" w:rsidP="00752DD2">
      <w:pPr>
        <w:spacing w:line="360" w:lineRule="auto"/>
        <w:ind w:left="709"/>
        <w:rPr>
          <w:rFonts w:ascii="Arial" w:hAnsi="Arial" w:cs="Arial"/>
        </w:rPr>
      </w:pPr>
      <w:r>
        <w:rPr>
          <w:rFonts w:ascii="Arial" w:hAnsi="Arial" w:cs="Arial"/>
        </w:rPr>
        <w:t>Taspen melayani peserta dan keluarganya dengan ramah, rendah hati, santun, sabar dan manusiawi.</w:t>
      </w:r>
    </w:p>
    <w:p w:rsidR="00483866" w:rsidRPr="00483866" w:rsidRDefault="00483866" w:rsidP="00B87809">
      <w:pPr>
        <w:pStyle w:val="NoSpacing"/>
        <w:spacing w:line="360" w:lineRule="auto"/>
        <w:rPr>
          <w:rFonts w:ascii="Arial" w:hAnsi="Arial" w:cs="Arial"/>
        </w:rPr>
      </w:pPr>
    </w:p>
    <w:p w:rsidR="00E06AC8" w:rsidRPr="00736B54" w:rsidRDefault="00E06AC8" w:rsidP="00736B54">
      <w:pPr>
        <w:spacing w:line="360" w:lineRule="auto"/>
        <w:rPr>
          <w:rFonts w:ascii="Arial" w:hAnsi="Arial" w:cs="Arial"/>
          <w:b/>
          <w:sz w:val="24"/>
          <w:szCs w:val="24"/>
          <w:lang w:val="en-US"/>
        </w:rPr>
      </w:pPr>
      <w:r w:rsidRPr="00736B54">
        <w:rPr>
          <w:rFonts w:ascii="Arial" w:hAnsi="Arial" w:cs="Arial"/>
          <w:b/>
          <w:sz w:val="24"/>
          <w:szCs w:val="24"/>
          <w:lang w:val="en-US"/>
        </w:rPr>
        <w:t>3.1.3</w:t>
      </w:r>
      <w:r w:rsidR="00736B54">
        <w:rPr>
          <w:rFonts w:ascii="Arial" w:hAnsi="Arial" w:cs="Arial"/>
          <w:b/>
          <w:sz w:val="24"/>
          <w:szCs w:val="24"/>
        </w:rPr>
        <w:tab/>
      </w:r>
      <w:r w:rsidRPr="00736B54">
        <w:rPr>
          <w:rFonts w:ascii="Arial" w:hAnsi="Arial" w:cs="Arial"/>
          <w:b/>
          <w:sz w:val="24"/>
          <w:szCs w:val="24"/>
          <w:lang w:val="en-US"/>
        </w:rPr>
        <w:t>Moto Pelayanan PT. Taspen (Persero)</w:t>
      </w:r>
    </w:p>
    <w:p w:rsidR="00C91D6E" w:rsidRPr="00C91D6E" w:rsidRDefault="0020097F" w:rsidP="00752DD2">
      <w:pPr>
        <w:spacing w:line="360" w:lineRule="auto"/>
        <w:ind w:firstLine="720"/>
        <w:rPr>
          <w:rFonts w:ascii="Arial" w:hAnsi="Arial" w:cs="Arial"/>
        </w:rPr>
      </w:pPr>
      <w:r w:rsidRPr="00736B54">
        <w:rPr>
          <w:rFonts w:ascii="Arial" w:hAnsi="Arial" w:cs="Arial"/>
          <w:lang w:val="en-US"/>
        </w:rPr>
        <w:t>Motto pelayanan PT. Taspen (Persero) merupakan pedoman yang menggambarkan motivasi, semangat, dan tujuan Taspen. Berikut ini merupakan motto Taspen dalam memberikan pelayanan kepada peserta PT. Taspen (Persero</w:t>
      </w:r>
      <w:proofErr w:type="gramStart"/>
      <w:r w:rsidRPr="00736B54">
        <w:rPr>
          <w:rFonts w:ascii="Arial" w:hAnsi="Arial" w:cs="Arial"/>
          <w:lang w:val="en-US"/>
        </w:rPr>
        <w:t>) :</w:t>
      </w:r>
      <w:proofErr w:type="gramEnd"/>
    </w:p>
    <w:p w:rsidR="0020097F" w:rsidRPr="00736B54" w:rsidRDefault="0020097F" w:rsidP="00CF0783">
      <w:pPr>
        <w:pStyle w:val="ListParagraph"/>
        <w:numPr>
          <w:ilvl w:val="0"/>
          <w:numId w:val="12"/>
        </w:numPr>
        <w:spacing w:line="360" w:lineRule="auto"/>
        <w:rPr>
          <w:rFonts w:ascii="Arial" w:hAnsi="Arial" w:cs="Arial"/>
          <w:lang w:val="en-US"/>
        </w:rPr>
      </w:pPr>
      <w:r w:rsidRPr="00736B54">
        <w:rPr>
          <w:rFonts w:ascii="Arial" w:hAnsi="Arial" w:cs="Arial"/>
          <w:lang w:val="en-US"/>
        </w:rPr>
        <w:t>Tepat Orang</w:t>
      </w:r>
    </w:p>
    <w:p w:rsidR="0020097F" w:rsidRPr="00736B54" w:rsidRDefault="00A9710C" w:rsidP="00736B54">
      <w:pPr>
        <w:pStyle w:val="ListParagraph"/>
        <w:spacing w:line="360" w:lineRule="auto"/>
        <w:rPr>
          <w:rFonts w:ascii="Arial" w:hAnsi="Arial" w:cs="Arial"/>
          <w:lang w:val="en-US"/>
        </w:rPr>
      </w:pPr>
      <w:r w:rsidRPr="00736B54">
        <w:rPr>
          <w:rFonts w:ascii="Arial" w:hAnsi="Arial" w:cs="Arial"/>
          <w:lang w:val="en-US"/>
        </w:rPr>
        <w:t>Pembayaran klaim kepada peserta dilakukan kepada peserta yang memiliki identitas tunggal meliputi NIP, Nama, tanggal Lahir, Jenis kelamin, Status, Instansi dan Domisili sesuai dengan dokumen kepesertaan yang sah.</w:t>
      </w:r>
    </w:p>
    <w:p w:rsidR="00A9710C" w:rsidRPr="00736B54" w:rsidRDefault="00A9710C" w:rsidP="00CF0783">
      <w:pPr>
        <w:pStyle w:val="ListParagraph"/>
        <w:numPr>
          <w:ilvl w:val="0"/>
          <w:numId w:val="12"/>
        </w:numPr>
        <w:spacing w:line="360" w:lineRule="auto"/>
        <w:rPr>
          <w:rFonts w:ascii="Arial" w:hAnsi="Arial" w:cs="Arial"/>
          <w:lang w:val="en-US"/>
        </w:rPr>
      </w:pPr>
      <w:r w:rsidRPr="00736B54">
        <w:rPr>
          <w:rFonts w:ascii="Arial" w:hAnsi="Arial" w:cs="Arial"/>
          <w:lang w:val="en-US"/>
        </w:rPr>
        <w:t>Tepat Waktu</w:t>
      </w:r>
    </w:p>
    <w:p w:rsidR="00A9710C" w:rsidRPr="00736B54" w:rsidRDefault="00A9710C" w:rsidP="00736B54">
      <w:pPr>
        <w:pStyle w:val="ListParagraph"/>
        <w:spacing w:line="360" w:lineRule="auto"/>
        <w:rPr>
          <w:rFonts w:ascii="Arial" w:hAnsi="Arial" w:cs="Arial"/>
          <w:lang w:val="en-US"/>
        </w:rPr>
      </w:pPr>
      <w:r w:rsidRPr="00736B54">
        <w:rPr>
          <w:rFonts w:ascii="Arial" w:hAnsi="Arial" w:cs="Arial"/>
          <w:lang w:val="en-US"/>
        </w:rPr>
        <w:t>Penyampaian informasi, dokumen, dan pembayaran manfaat kepada peserta dilaksanakan dalam kurun waktu yang telah ditetapkan.</w:t>
      </w:r>
    </w:p>
    <w:p w:rsidR="00A9710C" w:rsidRPr="00736B54" w:rsidRDefault="00A9710C" w:rsidP="00CF0783">
      <w:pPr>
        <w:pStyle w:val="ListParagraph"/>
        <w:numPr>
          <w:ilvl w:val="0"/>
          <w:numId w:val="12"/>
        </w:numPr>
        <w:spacing w:line="360" w:lineRule="auto"/>
        <w:rPr>
          <w:rFonts w:ascii="Arial" w:hAnsi="Arial" w:cs="Arial"/>
          <w:lang w:val="en-US"/>
        </w:rPr>
      </w:pPr>
      <w:r w:rsidRPr="00736B54">
        <w:rPr>
          <w:rFonts w:ascii="Arial" w:hAnsi="Arial" w:cs="Arial"/>
          <w:lang w:val="en-US"/>
        </w:rPr>
        <w:t>Tepat Jumlah</w:t>
      </w:r>
    </w:p>
    <w:p w:rsidR="00A9710C" w:rsidRDefault="00A9710C" w:rsidP="00736B54">
      <w:pPr>
        <w:pStyle w:val="ListParagraph"/>
        <w:spacing w:line="360" w:lineRule="auto"/>
        <w:rPr>
          <w:rFonts w:ascii="Arial" w:hAnsi="Arial" w:cs="Arial"/>
        </w:rPr>
      </w:pPr>
      <w:proofErr w:type="gramStart"/>
      <w:r w:rsidRPr="00736B54">
        <w:rPr>
          <w:rFonts w:ascii="Arial" w:hAnsi="Arial" w:cs="Arial"/>
          <w:lang w:val="en-US"/>
        </w:rPr>
        <w:t>Besarnya pembayaran manfaat kepada peserta berdasarkan perhitungan komponen dan koefisien yang telah ditetapkan tanpa adanya pembebanan biaya dan potongan dalam bentukapapun.</w:t>
      </w:r>
      <w:proofErr w:type="gramEnd"/>
    </w:p>
    <w:p w:rsidR="00E45112" w:rsidRDefault="00E45112" w:rsidP="00736B54">
      <w:pPr>
        <w:pStyle w:val="ListParagraph"/>
        <w:spacing w:line="360" w:lineRule="auto"/>
        <w:rPr>
          <w:rFonts w:ascii="Arial" w:hAnsi="Arial" w:cs="Arial"/>
        </w:rPr>
      </w:pPr>
    </w:p>
    <w:p w:rsidR="00E45112" w:rsidRPr="00E45112" w:rsidRDefault="00E45112" w:rsidP="00736B54">
      <w:pPr>
        <w:pStyle w:val="ListParagraph"/>
        <w:spacing w:line="360" w:lineRule="auto"/>
        <w:rPr>
          <w:rFonts w:ascii="Arial" w:hAnsi="Arial" w:cs="Arial"/>
        </w:rPr>
      </w:pPr>
    </w:p>
    <w:p w:rsidR="00A9710C" w:rsidRPr="00736B54" w:rsidRDefault="00A9710C" w:rsidP="00CF0783">
      <w:pPr>
        <w:pStyle w:val="ListParagraph"/>
        <w:numPr>
          <w:ilvl w:val="0"/>
          <w:numId w:val="12"/>
        </w:numPr>
        <w:spacing w:line="360" w:lineRule="auto"/>
        <w:rPr>
          <w:rFonts w:ascii="Arial" w:hAnsi="Arial" w:cs="Arial"/>
          <w:lang w:val="en-US"/>
        </w:rPr>
      </w:pPr>
      <w:r w:rsidRPr="00736B54">
        <w:rPr>
          <w:rFonts w:ascii="Arial" w:hAnsi="Arial" w:cs="Arial"/>
          <w:lang w:val="en-US"/>
        </w:rPr>
        <w:lastRenderedPageBreak/>
        <w:t>Tepat Tempat</w:t>
      </w:r>
    </w:p>
    <w:p w:rsidR="009C2427" w:rsidRPr="00736B54" w:rsidRDefault="00A9710C" w:rsidP="00736B54">
      <w:pPr>
        <w:pStyle w:val="ListParagraph"/>
        <w:spacing w:line="360" w:lineRule="auto"/>
        <w:rPr>
          <w:rFonts w:ascii="Arial" w:hAnsi="Arial" w:cs="Arial"/>
        </w:rPr>
      </w:pPr>
      <w:r w:rsidRPr="00736B54">
        <w:rPr>
          <w:rFonts w:ascii="Arial" w:hAnsi="Arial" w:cs="Arial"/>
          <w:lang w:val="en-US"/>
        </w:rPr>
        <w:t>Pembayaran manfaat kepada peserta dilakukan di tempat-tempat pengambilan klaim sesuai permintaan peserta yang tercantum dalam doku</w:t>
      </w:r>
      <w:r w:rsidR="009C2427" w:rsidRPr="00736B54">
        <w:rPr>
          <w:rFonts w:ascii="Arial" w:hAnsi="Arial" w:cs="Arial"/>
          <w:lang w:val="en-US"/>
        </w:rPr>
        <w:t>men permohonan pembayaran klaim</w:t>
      </w:r>
      <w:r w:rsidR="009C2427" w:rsidRPr="00736B54">
        <w:rPr>
          <w:rFonts w:ascii="Arial" w:hAnsi="Arial" w:cs="Arial"/>
        </w:rPr>
        <w:t>.</w:t>
      </w:r>
    </w:p>
    <w:p w:rsidR="00A9710C" w:rsidRPr="00736B54" w:rsidRDefault="00A9710C" w:rsidP="00CF0783">
      <w:pPr>
        <w:pStyle w:val="ListParagraph"/>
        <w:numPr>
          <w:ilvl w:val="0"/>
          <w:numId w:val="12"/>
        </w:numPr>
        <w:spacing w:line="360" w:lineRule="auto"/>
        <w:rPr>
          <w:rFonts w:ascii="Arial" w:hAnsi="Arial" w:cs="Arial"/>
          <w:lang w:val="en-US"/>
        </w:rPr>
      </w:pPr>
      <w:r w:rsidRPr="00736B54">
        <w:rPr>
          <w:rFonts w:ascii="Arial" w:hAnsi="Arial" w:cs="Arial"/>
          <w:lang w:val="en-US"/>
        </w:rPr>
        <w:t>Tepat Administrasi</w:t>
      </w:r>
    </w:p>
    <w:p w:rsidR="001F3AC4" w:rsidRPr="002B110D" w:rsidRDefault="00A9710C" w:rsidP="002B110D">
      <w:pPr>
        <w:pStyle w:val="ListParagraph"/>
        <w:spacing w:line="360" w:lineRule="auto"/>
        <w:rPr>
          <w:rFonts w:ascii="Arial" w:hAnsi="Arial" w:cs="Arial"/>
        </w:rPr>
      </w:pPr>
      <w:proofErr w:type="gramStart"/>
      <w:r w:rsidRPr="00736B54">
        <w:rPr>
          <w:rFonts w:ascii="Arial" w:hAnsi="Arial" w:cs="Arial"/>
          <w:lang w:val="en-US"/>
        </w:rPr>
        <w:t>Tata kelola dokumen kepesertaan dan pembayaran klaim dilakukan berdasarkan prinsip-prinsip mudah, cepat, akurat dan dapat dipertanggung jawabkan.</w:t>
      </w:r>
      <w:proofErr w:type="gramEnd"/>
    </w:p>
    <w:p w:rsidR="00A9710C" w:rsidRPr="0020097F" w:rsidRDefault="00736B54" w:rsidP="001F3AC4">
      <w:pPr>
        <w:pStyle w:val="NoSpacing"/>
        <w:tabs>
          <w:tab w:val="left" w:pos="4815"/>
        </w:tabs>
        <w:spacing w:line="360" w:lineRule="auto"/>
        <w:rPr>
          <w:rFonts w:ascii="Arial" w:hAnsi="Arial" w:cs="Arial"/>
          <w:lang w:val="en-US"/>
        </w:rPr>
      </w:pPr>
      <w:r>
        <w:rPr>
          <w:rFonts w:ascii="Arial" w:hAnsi="Arial" w:cs="Arial"/>
          <w:lang w:val="en-US"/>
        </w:rPr>
        <w:tab/>
      </w:r>
    </w:p>
    <w:p w:rsidR="00E06AC8" w:rsidRPr="00736B54" w:rsidRDefault="00E06AC8" w:rsidP="00736B54">
      <w:pPr>
        <w:spacing w:line="360" w:lineRule="auto"/>
        <w:rPr>
          <w:rFonts w:ascii="Arial" w:hAnsi="Arial" w:cs="Arial"/>
          <w:b/>
          <w:sz w:val="24"/>
          <w:szCs w:val="24"/>
        </w:rPr>
      </w:pPr>
      <w:r w:rsidRPr="00736B54">
        <w:rPr>
          <w:rFonts w:ascii="Arial" w:hAnsi="Arial" w:cs="Arial"/>
          <w:b/>
          <w:sz w:val="24"/>
          <w:szCs w:val="24"/>
          <w:lang w:val="en-US"/>
        </w:rPr>
        <w:t>3.1.4</w:t>
      </w:r>
      <w:r w:rsidR="00736B54">
        <w:rPr>
          <w:rFonts w:ascii="Arial" w:hAnsi="Arial" w:cs="Arial"/>
          <w:b/>
          <w:sz w:val="24"/>
          <w:szCs w:val="24"/>
        </w:rPr>
        <w:tab/>
      </w:r>
      <w:r w:rsidRPr="00736B54">
        <w:rPr>
          <w:rFonts w:ascii="Arial" w:hAnsi="Arial" w:cs="Arial"/>
          <w:b/>
          <w:sz w:val="24"/>
          <w:szCs w:val="24"/>
          <w:lang w:val="en-US"/>
        </w:rPr>
        <w:t>Makna dan Logo Perusahaan</w:t>
      </w:r>
    </w:p>
    <w:p w:rsidR="00EA7CD1" w:rsidRDefault="00EA7CD1" w:rsidP="00E06AC8">
      <w:pPr>
        <w:pStyle w:val="NoSpacing"/>
        <w:spacing w:line="360" w:lineRule="auto"/>
        <w:rPr>
          <w:rFonts w:ascii="Arial" w:hAnsi="Arial" w:cs="Arial"/>
          <w:b/>
          <w:sz w:val="24"/>
          <w:szCs w:val="24"/>
        </w:rPr>
      </w:pPr>
    </w:p>
    <w:p w:rsidR="00EA7CD1" w:rsidRDefault="00402AD8" w:rsidP="00EA7CD1">
      <w:pPr>
        <w:pStyle w:val="NoSpacing"/>
        <w:spacing w:line="360" w:lineRule="auto"/>
        <w:jc w:val="center"/>
        <w:rPr>
          <w:rFonts w:ascii="Arial" w:hAnsi="Arial" w:cs="Arial"/>
          <w:b/>
          <w:sz w:val="24"/>
          <w:szCs w:val="24"/>
        </w:rPr>
      </w:pPr>
      <w:r>
        <w:rPr>
          <w:noProof/>
          <w:lang w:val="en-US"/>
        </w:rPr>
        <w:pict>
          <v:oval id="_x0000_s1029" style="position:absolute;left:0;text-align:left;margin-left:248.85pt;margin-top:43.05pt;width:17.25pt;height:22.5pt;z-index:251659264">
            <v:textbox style="mso-next-textbox:#_x0000_s1029">
              <w:txbxContent>
                <w:p w:rsidR="00CD063D" w:rsidRPr="00B13597" w:rsidRDefault="00CD063D">
                  <w:pPr>
                    <w:rPr>
                      <w:lang w:val="en-ID"/>
                    </w:rPr>
                  </w:pPr>
                  <w:r>
                    <w:rPr>
                      <w:lang w:val="en-ID"/>
                    </w:rPr>
                    <w:t>3</w:t>
                  </w:r>
                </w:p>
              </w:txbxContent>
            </v:textbox>
          </v:oval>
        </w:pict>
      </w:r>
      <w:r>
        <w:rPr>
          <w:noProof/>
          <w:lang w:val="en-US"/>
        </w:rPr>
        <w:pict>
          <v:oval id="_x0000_s1031" style="position:absolute;left:0;text-align:left;margin-left:218.1pt;margin-top:94.05pt;width:17.25pt;height:22.5pt;z-index:251661312">
            <v:textbox style="mso-next-textbox:#_x0000_s1031">
              <w:txbxContent>
                <w:p w:rsidR="00CD063D" w:rsidRPr="00B13597" w:rsidRDefault="00CD063D">
                  <w:pPr>
                    <w:rPr>
                      <w:lang w:val="en-ID"/>
                    </w:rPr>
                  </w:pPr>
                  <w:r>
                    <w:rPr>
                      <w:lang w:val="en-ID"/>
                    </w:rPr>
                    <w:t>4</w:t>
                  </w:r>
                </w:p>
              </w:txbxContent>
            </v:textbox>
          </v:oval>
        </w:pict>
      </w:r>
      <w:r>
        <w:rPr>
          <w:rFonts w:ascii="Arial" w:hAnsi="Arial" w:cs="Arial"/>
          <w:b/>
          <w:noProof/>
          <w:sz w:val="24"/>
          <w:szCs w:val="24"/>
          <w:lang w:val="en-US"/>
        </w:rPr>
        <w:pict>
          <v:oval id="_x0000_s1030" style="position:absolute;left:0;text-align:left;margin-left:152.1pt;margin-top:51.3pt;width:16.5pt;height:22.5pt;z-index:251660288">
            <v:textbox style="mso-next-textbox:#_x0000_s1030">
              <w:txbxContent>
                <w:p w:rsidR="00CD063D" w:rsidRPr="00B13597" w:rsidRDefault="00CD063D">
                  <w:pPr>
                    <w:rPr>
                      <w:lang w:val="en-ID"/>
                    </w:rPr>
                  </w:pPr>
                  <w:r>
                    <w:rPr>
                      <w:lang w:val="en-ID"/>
                    </w:rPr>
                    <w:t>2</w:t>
                  </w:r>
                </w:p>
              </w:txbxContent>
            </v:textbox>
          </v:oval>
        </w:pict>
      </w:r>
      <w:r>
        <w:rPr>
          <w:noProof/>
          <w:lang w:val="en-US"/>
        </w:rPr>
        <w:pict>
          <v:oval id="_x0000_s1027" style="position:absolute;left:0;text-align:left;margin-left:199.35pt;margin-top:2.55pt;width:16.5pt;height:22.5pt;z-index:251658240">
            <v:textbox style="mso-next-textbox:#_x0000_s1027">
              <w:txbxContent>
                <w:p w:rsidR="00CD063D" w:rsidRPr="00B13597" w:rsidRDefault="00CD063D">
                  <w:pPr>
                    <w:rPr>
                      <w:lang w:val="en-ID"/>
                    </w:rPr>
                  </w:pPr>
                  <w:r>
                    <w:rPr>
                      <w:lang w:val="en-ID"/>
                    </w:rPr>
                    <w:t>1</w:t>
                  </w:r>
                </w:p>
              </w:txbxContent>
            </v:textbox>
          </v:oval>
        </w:pict>
      </w:r>
      <w:r w:rsidR="00EA7CD1">
        <w:rPr>
          <w:noProof/>
          <w:lang w:val="en-US"/>
        </w:rPr>
        <w:drawing>
          <wp:inline distT="0" distB="0" distL="0" distR="0">
            <wp:extent cx="1905000" cy="2200275"/>
            <wp:effectExtent l="0" t="0" r="0" b="0"/>
            <wp:docPr id="32" name="Picture 32" descr="Makna Logo TAS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kna Logo TASPEN"/>
                    <pic:cNvPicPr>
                      <a:picLocks noChangeAspect="1" noChangeArrowheads="1"/>
                    </pic:cNvPicPr>
                  </pic:nvPicPr>
                  <pic:blipFill>
                    <a:blip r:embed="rId9"/>
                    <a:srcRect/>
                    <a:stretch>
                      <a:fillRect/>
                    </a:stretch>
                  </pic:blipFill>
                  <pic:spPr bwMode="auto">
                    <a:xfrm>
                      <a:off x="0" y="0"/>
                      <a:ext cx="1905000" cy="2200275"/>
                    </a:xfrm>
                    <a:prstGeom prst="rect">
                      <a:avLst/>
                    </a:prstGeom>
                    <a:noFill/>
                    <a:ln w="9525">
                      <a:noFill/>
                      <a:miter lim="800000"/>
                      <a:headEnd/>
                      <a:tailEnd/>
                    </a:ln>
                  </pic:spPr>
                </pic:pic>
              </a:graphicData>
            </a:graphic>
          </wp:inline>
        </w:drawing>
      </w:r>
    </w:p>
    <w:p w:rsidR="00EA7CD1" w:rsidRDefault="002C55F1" w:rsidP="002C55F1">
      <w:pPr>
        <w:pStyle w:val="NoSpacing"/>
        <w:spacing w:line="360" w:lineRule="auto"/>
        <w:jc w:val="center"/>
        <w:rPr>
          <w:rFonts w:ascii="Arial" w:hAnsi="Arial" w:cs="Arial"/>
        </w:rPr>
      </w:pPr>
      <w:r>
        <w:rPr>
          <w:rFonts w:ascii="Arial" w:hAnsi="Arial" w:cs="Arial"/>
        </w:rPr>
        <w:t>Gambar 3.1 : Logo PT. Taspen (Persero0</w:t>
      </w:r>
    </w:p>
    <w:p w:rsidR="00EA7CD1" w:rsidRDefault="002C55F1" w:rsidP="002C55F1">
      <w:pPr>
        <w:pStyle w:val="NoSpacing"/>
        <w:spacing w:line="360" w:lineRule="auto"/>
        <w:ind w:firstLine="360"/>
        <w:jc w:val="center"/>
        <w:rPr>
          <w:rFonts w:ascii="Arial" w:hAnsi="Arial" w:cs="Arial"/>
        </w:rPr>
      </w:pPr>
      <w:r>
        <w:rPr>
          <w:rFonts w:ascii="Arial" w:hAnsi="Arial" w:cs="Arial"/>
        </w:rPr>
        <w:t>Sumber : PT. Taspen (Persero)</w:t>
      </w:r>
    </w:p>
    <w:p w:rsidR="00C00DC5" w:rsidRPr="002C55F1" w:rsidRDefault="00C00DC5" w:rsidP="002C55F1">
      <w:pPr>
        <w:pStyle w:val="NoSpacing"/>
        <w:spacing w:line="360" w:lineRule="auto"/>
        <w:ind w:firstLine="360"/>
        <w:jc w:val="center"/>
        <w:rPr>
          <w:rFonts w:ascii="Arial" w:hAnsi="Arial" w:cs="Arial"/>
        </w:rPr>
      </w:pPr>
    </w:p>
    <w:p w:rsidR="008E6EC1" w:rsidRPr="00736B54" w:rsidRDefault="00E06AC8" w:rsidP="00CF0783">
      <w:pPr>
        <w:pStyle w:val="ListParagraph"/>
        <w:numPr>
          <w:ilvl w:val="0"/>
          <w:numId w:val="13"/>
        </w:numPr>
        <w:spacing w:line="360" w:lineRule="auto"/>
        <w:rPr>
          <w:rFonts w:ascii="Arial" w:hAnsi="Arial" w:cs="Arial"/>
        </w:rPr>
      </w:pPr>
      <w:r w:rsidRPr="00736B54">
        <w:rPr>
          <w:rFonts w:ascii="Arial" w:hAnsi="Arial" w:cs="Arial"/>
          <w:lang w:val="en-US"/>
        </w:rPr>
        <w:t>Bentuk Bung</w:t>
      </w:r>
      <w:r w:rsidR="008E6EC1" w:rsidRPr="00736B54">
        <w:rPr>
          <w:rFonts w:ascii="Arial" w:hAnsi="Arial" w:cs="Arial"/>
          <w:lang w:val="en-US"/>
        </w:rPr>
        <w:t>a dengan Lima helai daun bunga</w:t>
      </w:r>
    </w:p>
    <w:p w:rsidR="00E15FDC" w:rsidRPr="00736B54" w:rsidRDefault="00E06AC8" w:rsidP="00736B54">
      <w:pPr>
        <w:pStyle w:val="ListParagraph"/>
        <w:spacing w:line="360" w:lineRule="auto"/>
        <w:rPr>
          <w:rFonts w:ascii="Arial" w:hAnsi="Arial" w:cs="Arial"/>
        </w:rPr>
      </w:pPr>
      <w:r w:rsidRPr="00736B54">
        <w:rPr>
          <w:rFonts w:ascii="Arial" w:hAnsi="Arial" w:cs="Arial"/>
          <w:lang w:val="en-US"/>
        </w:rPr>
        <w:t xml:space="preserve">Menggambarkan perkembangan lima jiwa dari </w:t>
      </w:r>
      <w:r w:rsidR="008E6EC1" w:rsidRPr="00736B54">
        <w:rPr>
          <w:rFonts w:ascii="Arial" w:hAnsi="Arial" w:cs="Arial"/>
          <w:lang w:val="en-US"/>
        </w:rPr>
        <w:t>satu keluarga, keluarga ini</w:t>
      </w:r>
      <w:r w:rsidRPr="00736B54">
        <w:rPr>
          <w:rFonts w:ascii="Arial" w:hAnsi="Arial" w:cs="Arial"/>
          <w:lang w:val="en-US"/>
        </w:rPr>
        <w:t>di artikan sebagai keluarga Pegawai Negeri, Perusahaan Negara dan la</w:t>
      </w:r>
      <w:r w:rsidR="003B4DBA" w:rsidRPr="00736B54">
        <w:rPr>
          <w:rFonts w:ascii="Arial" w:hAnsi="Arial" w:cs="Arial"/>
          <w:lang w:val="en-US"/>
        </w:rPr>
        <w:t>in-lain yang di lindungi T</w:t>
      </w:r>
      <w:r w:rsidR="003B4DBA" w:rsidRPr="00736B54">
        <w:rPr>
          <w:rFonts w:ascii="Arial" w:hAnsi="Arial" w:cs="Arial"/>
        </w:rPr>
        <w:t>ASPEN.</w:t>
      </w:r>
    </w:p>
    <w:p w:rsidR="008E6EC1" w:rsidRPr="00736B54" w:rsidRDefault="003B4DBA" w:rsidP="00CF0783">
      <w:pPr>
        <w:pStyle w:val="ListParagraph"/>
        <w:numPr>
          <w:ilvl w:val="0"/>
          <w:numId w:val="13"/>
        </w:numPr>
        <w:spacing w:line="360" w:lineRule="auto"/>
        <w:rPr>
          <w:rFonts w:ascii="Arial" w:hAnsi="Arial" w:cs="Arial"/>
        </w:rPr>
      </w:pPr>
      <w:r w:rsidRPr="00736B54">
        <w:rPr>
          <w:rFonts w:ascii="Arial" w:hAnsi="Arial" w:cs="Arial"/>
        </w:rPr>
        <w:t>Lingkaran Putih ya</w:t>
      </w:r>
      <w:r w:rsidR="008E6EC1" w:rsidRPr="00736B54">
        <w:rPr>
          <w:rFonts w:ascii="Arial" w:hAnsi="Arial" w:cs="Arial"/>
        </w:rPr>
        <w:t>ng makin mengembang pada bunga</w:t>
      </w:r>
    </w:p>
    <w:p w:rsidR="003B4DBA" w:rsidRPr="00736B54" w:rsidRDefault="008E6EC1" w:rsidP="00736B54">
      <w:pPr>
        <w:pStyle w:val="ListParagraph"/>
        <w:spacing w:line="360" w:lineRule="auto"/>
        <w:rPr>
          <w:rFonts w:ascii="Arial" w:hAnsi="Arial" w:cs="Arial"/>
        </w:rPr>
      </w:pPr>
      <w:r w:rsidRPr="00736B54">
        <w:rPr>
          <w:rFonts w:ascii="Arial" w:hAnsi="Arial" w:cs="Arial"/>
        </w:rPr>
        <w:t>D</w:t>
      </w:r>
      <w:r w:rsidR="003B4DBA" w:rsidRPr="00736B54">
        <w:rPr>
          <w:rFonts w:ascii="Arial" w:hAnsi="Arial" w:cs="Arial"/>
        </w:rPr>
        <w:t>iartikan sebagai perkembangan yang maju pesat dan merupakan suatu arah tujuan TASPEN yang terus berkembang.</w:t>
      </w:r>
    </w:p>
    <w:p w:rsidR="008E6EC1" w:rsidRPr="00736B54" w:rsidRDefault="008E6EC1" w:rsidP="00CF0783">
      <w:pPr>
        <w:pStyle w:val="ListParagraph"/>
        <w:numPr>
          <w:ilvl w:val="0"/>
          <w:numId w:val="13"/>
        </w:numPr>
        <w:spacing w:line="360" w:lineRule="auto"/>
        <w:rPr>
          <w:rFonts w:ascii="Arial" w:hAnsi="Arial" w:cs="Arial"/>
        </w:rPr>
      </w:pPr>
      <w:r w:rsidRPr="00736B54">
        <w:rPr>
          <w:rFonts w:ascii="Arial" w:hAnsi="Arial" w:cs="Arial"/>
        </w:rPr>
        <w:t>Lingkaran Hitam</w:t>
      </w:r>
    </w:p>
    <w:p w:rsidR="003B4DBA" w:rsidRPr="00736B54" w:rsidRDefault="003B4DBA" w:rsidP="00736B54">
      <w:pPr>
        <w:pStyle w:val="ListParagraph"/>
        <w:spacing w:line="360" w:lineRule="auto"/>
        <w:rPr>
          <w:rFonts w:ascii="Arial" w:hAnsi="Arial" w:cs="Arial"/>
        </w:rPr>
      </w:pPr>
      <w:r w:rsidRPr="00736B54">
        <w:rPr>
          <w:rFonts w:ascii="Arial" w:hAnsi="Arial" w:cs="Arial"/>
        </w:rPr>
        <w:t>sebagai perlindungan terhadap keluarga dan juga di artikan sebagai suatu persatuan wawasan Nusantara.</w:t>
      </w:r>
    </w:p>
    <w:p w:rsidR="008E6EC1" w:rsidRPr="00736B54" w:rsidRDefault="003B4DBA" w:rsidP="00CF0783">
      <w:pPr>
        <w:pStyle w:val="ListParagraph"/>
        <w:numPr>
          <w:ilvl w:val="0"/>
          <w:numId w:val="13"/>
        </w:numPr>
        <w:spacing w:line="360" w:lineRule="auto"/>
      </w:pPr>
      <w:r w:rsidRPr="00736B54">
        <w:rPr>
          <w:rFonts w:ascii="Arial" w:hAnsi="Arial" w:cs="Arial"/>
        </w:rPr>
        <w:t>Warna biru, menggambarkan ketentraman, damai, tenang</w:t>
      </w:r>
      <w:r>
        <w:t>.</w:t>
      </w:r>
    </w:p>
    <w:p w:rsidR="001F3AC4" w:rsidRPr="002B110D" w:rsidRDefault="003B4DBA" w:rsidP="002B110D">
      <w:pPr>
        <w:spacing w:line="360" w:lineRule="auto"/>
        <w:ind w:firstLine="720"/>
        <w:rPr>
          <w:rFonts w:ascii="Arial" w:hAnsi="Arial" w:cs="Arial"/>
          <w:lang w:val="en-US"/>
        </w:rPr>
      </w:pPr>
      <w:r w:rsidRPr="00736B54">
        <w:rPr>
          <w:rFonts w:ascii="Arial" w:hAnsi="Arial" w:cs="Arial"/>
        </w:rPr>
        <w:lastRenderedPageBreak/>
        <w:t>Makna Seluruhnya, Taspen memberikan asuransi dan perlindungan kepada keluarga Pegawai Negeri dan Lain-lain, untuk perkembangan dan kemajuan keluarga di wawasan Nusantara.</w:t>
      </w:r>
    </w:p>
    <w:p w:rsidR="00217F72" w:rsidRDefault="00736B54" w:rsidP="00736B54">
      <w:pPr>
        <w:pStyle w:val="NoSpacing"/>
        <w:tabs>
          <w:tab w:val="left" w:pos="3090"/>
        </w:tabs>
        <w:spacing w:line="360" w:lineRule="auto"/>
        <w:rPr>
          <w:rFonts w:ascii="Arial" w:hAnsi="Arial" w:cs="Arial"/>
        </w:rPr>
      </w:pPr>
      <w:r>
        <w:rPr>
          <w:rFonts w:ascii="Arial" w:hAnsi="Arial" w:cs="Arial"/>
        </w:rPr>
        <w:tab/>
      </w:r>
    </w:p>
    <w:p w:rsidR="00752DD2" w:rsidRPr="00292176" w:rsidRDefault="00066AD5" w:rsidP="00736B54">
      <w:pPr>
        <w:spacing w:line="360" w:lineRule="auto"/>
        <w:rPr>
          <w:rFonts w:ascii="Arial" w:hAnsi="Arial" w:cs="Arial"/>
          <w:b/>
          <w:sz w:val="24"/>
          <w:szCs w:val="24"/>
        </w:rPr>
      </w:pPr>
      <w:r w:rsidRPr="00736B54">
        <w:rPr>
          <w:rFonts w:ascii="Arial" w:hAnsi="Arial" w:cs="Arial"/>
          <w:b/>
          <w:sz w:val="24"/>
          <w:szCs w:val="24"/>
        </w:rPr>
        <w:t>3.1.5</w:t>
      </w:r>
      <w:r w:rsidR="00736B54">
        <w:rPr>
          <w:rFonts w:ascii="Arial" w:hAnsi="Arial" w:cs="Arial"/>
          <w:b/>
          <w:sz w:val="24"/>
          <w:szCs w:val="24"/>
        </w:rPr>
        <w:tab/>
      </w:r>
      <w:r w:rsidR="00725BC0" w:rsidRPr="00736B54">
        <w:rPr>
          <w:rFonts w:ascii="Arial" w:hAnsi="Arial" w:cs="Arial"/>
          <w:b/>
          <w:sz w:val="24"/>
          <w:szCs w:val="24"/>
        </w:rPr>
        <w:t>Tata Nilai PT. Taspen (Persero)</w:t>
      </w:r>
    </w:p>
    <w:p w:rsidR="00277C84" w:rsidRPr="00736B54" w:rsidRDefault="00277C84" w:rsidP="00CF0783">
      <w:pPr>
        <w:pStyle w:val="ListParagraph"/>
        <w:numPr>
          <w:ilvl w:val="0"/>
          <w:numId w:val="14"/>
        </w:numPr>
        <w:spacing w:line="360" w:lineRule="auto"/>
        <w:rPr>
          <w:rFonts w:ascii="Arial" w:hAnsi="Arial" w:cs="Arial"/>
        </w:rPr>
      </w:pPr>
      <w:r w:rsidRPr="00736B54">
        <w:rPr>
          <w:rFonts w:ascii="Arial" w:hAnsi="Arial" w:cs="Arial"/>
        </w:rPr>
        <w:t>Integritas</w:t>
      </w:r>
    </w:p>
    <w:p w:rsidR="00277C84" w:rsidRDefault="00277C84" w:rsidP="00A022DB">
      <w:pPr>
        <w:pStyle w:val="ListParagraph"/>
        <w:spacing w:line="360" w:lineRule="auto"/>
        <w:ind w:left="142" w:firstLine="578"/>
        <w:rPr>
          <w:rFonts w:ascii="Arial" w:hAnsi="Arial" w:cs="Arial"/>
        </w:rPr>
      </w:pPr>
      <w:r w:rsidRPr="00736B54">
        <w:rPr>
          <w:rFonts w:ascii="Arial" w:hAnsi="Arial" w:cs="Arial"/>
        </w:rPr>
        <w:t>Satunya perkataan dengan perbuatan dan senantiasa konsisten dalam memegang amanah dan tanggung jawab.</w:t>
      </w:r>
    </w:p>
    <w:p w:rsidR="00A022DB" w:rsidRDefault="00A022DB" w:rsidP="0084156D">
      <w:pPr>
        <w:pStyle w:val="ListParagraph"/>
        <w:numPr>
          <w:ilvl w:val="0"/>
          <w:numId w:val="57"/>
        </w:numPr>
        <w:spacing w:line="360" w:lineRule="auto"/>
        <w:ind w:left="993" w:hanging="284"/>
        <w:rPr>
          <w:rFonts w:ascii="Arial" w:hAnsi="Arial" w:cs="Arial"/>
        </w:rPr>
      </w:pPr>
      <w:r>
        <w:rPr>
          <w:rFonts w:ascii="Arial" w:hAnsi="Arial" w:cs="Arial"/>
        </w:rPr>
        <w:t>Jujur</w:t>
      </w:r>
      <w:r w:rsidR="006D6DF9">
        <w:rPr>
          <w:rFonts w:ascii="Arial" w:hAnsi="Arial" w:cs="Arial"/>
        </w:rPr>
        <w:t>.</w:t>
      </w:r>
    </w:p>
    <w:p w:rsidR="00A022DB" w:rsidRDefault="00A022DB" w:rsidP="0084156D">
      <w:pPr>
        <w:pStyle w:val="ListParagraph"/>
        <w:numPr>
          <w:ilvl w:val="0"/>
          <w:numId w:val="57"/>
        </w:numPr>
        <w:spacing w:line="360" w:lineRule="auto"/>
        <w:ind w:left="993" w:hanging="284"/>
        <w:rPr>
          <w:rFonts w:ascii="Arial" w:hAnsi="Arial" w:cs="Arial"/>
        </w:rPr>
      </w:pPr>
      <w:r>
        <w:rPr>
          <w:rFonts w:ascii="Arial" w:hAnsi="Arial" w:cs="Arial"/>
        </w:rPr>
        <w:t>Konsisten dengan apa yang diucapkan</w:t>
      </w:r>
      <w:r w:rsidR="006D6DF9">
        <w:rPr>
          <w:rFonts w:ascii="Arial" w:hAnsi="Arial" w:cs="Arial"/>
        </w:rPr>
        <w:t xml:space="preserve"> dan apa yang dijalankan.</w:t>
      </w:r>
    </w:p>
    <w:p w:rsidR="006D6DF9" w:rsidRDefault="006D6DF9" w:rsidP="0084156D">
      <w:pPr>
        <w:pStyle w:val="ListParagraph"/>
        <w:numPr>
          <w:ilvl w:val="0"/>
          <w:numId w:val="57"/>
        </w:numPr>
        <w:spacing w:line="360" w:lineRule="auto"/>
        <w:ind w:left="993" w:hanging="284"/>
        <w:rPr>
          <w:rFonts w:ascii="Arial" w:hAnsi="Arial" w:cs="Arial"/>
        </w:rPr>
      </w:pPr>
      <w:r>
        <w:rPr>
          <w:rFonts w:ascii="Arial" w:hAnsi="Arial" w:cs="Arial"/>
        </w:rPr>
        <w:t>Disiplin dan taat dengan semua ketentuan dan peraturan Taspen.</w:t>
      </w:r>
    </w:p>
    <w:p w:rsidR="006D6DF9" w:rsidRPr="00736B54" w:rsidRDefault="006D6DF9" w:rsidP="0084156D">
      <w:pPr>
        <w:pStyle w:val="ListParagraph"/>
        <w:numPr>
          <w:ilvl w:val="0"/>
          <w:numId w:val="57"/>
        </w:numPr>
        <w:spacing w:line="360" w:lineRule="auto"/>
        <w:ind w:left="993" w:hanging="284"/>
        <w:rPr>
          <w:rFonts w:ascii="Arial" w:hAnsi="Arial" w:cs="Arial"/>
        </w:rPr>
      </w:pPr>
      <w:r>
        <w:rPr>
          <w:rFonts w:ascii="Arial" w:hAnsi="Arial" w:cs="Arial"/>
        </w:rPr>
        <w:t>Dedikasi kepada tugas dan kewajiban serta loyal kepada Taspen sebagai perusahaan pengella Dana pensiun dn THT.</w:t>
      </w:r>
    </w:p>
    <w:p w:rsidR="00277C84" w:rsidRPr="00736B54" w:rsidRDefault="00277C84" w:rsidP="00CF0783">
      <w:pPr>
        <w:pStyle w:val="ListParagraph"/>
        <w:numPr>
          <w:ilvl w:val="0"/>
          <w:numId w:val="14"/>
        </w:numPr>
        <w:spacing w:line="360" w:lineRule="auto"/>
        <w:rPr>
          <w:rFonts w:ascii="Arial" w:hAnsi="Arial" w:cs="Arial"/>
        </w:rPr>
      </w:pPr>
      <w:r w:rsidRPr="00736B54">
        <w:rPr>
          <w:rFonts w:ascii="Arial" w:hAnsi="Arial" w:cs="Arial"/>
        </w:rPr>
        <w:t>Profesional</w:t>
      </w:r>
    </w:p>
    <w:p w:rsidR="00277C84" w:rsidRDefault="00277C84" w:rsidP="00736B54">
      <w:pPr>
        <w:pStyle w:val="ListParagraph"/>
        <w:spacing w:line="360" w:lineRule="auto"/>
        <w:rPr>
          <w:rFonts w:ascii="Arial" w:hAnsi="Arial" w:cs="Arial"/>
        </w:rPr>
      </w:pPr>
      <w:r w:rsidRPr="00736B54">
        <w:rPr>
          <w:rFonts w:ascii="Arial" w:hAnsi="Arial" w:cs="Arial"/>
        </w:rPr>
        <w:t>Senantiasa bekerja dengan menggunakan kompetensi terbaik yang dimiliki untuk memberikan hasil dan manfaat yang semakin meningkat bagi perusahaan.</w:t>
      </w:r>
    </w:p>
    <w:p w:rsidR="006D6DF9" w:rsidRDefault="006D6DF9" w:rsidP="0084156D">
      <w:pPr>
        <w:pStyle w:val="ListParagraph"/>
        <w:numPr>
          <w:ilvl w:val="0"/>
          <w:numId w:val="58"/>
        </w:numPr>
        <w:spacing w:line="360" w:lineRule="auto"/>
        <w:ind w:left="993" w:hanging="284"/>
        <w:rPr>
          <w:rFonts w:ascii="Arial" w:hAnsi="Arial" w:cs="Arial"/>
        </w:rPr>
      </w:pPr>
      <w:r>
        <w:rPr>
          <w:rFonts w:ascii="Arial" w:hAnsi="Arial" w:cs="Arial"/>
        </w:rPr>
        <w:t>Mengatakan yang salah itu salah dan benar itu benar.</w:t>
      </w:r>
    </w:p>
    <w:p w:rsidR="006D6DF9" w:rsidRDefault="006D6DF9" w:rsidP="0084156D">
      <w:pPr>
        <w:pStyle w:val="ListParagraph"/>
        <w:numPr>
          <w:ilvl w:val="0"/>
          <w:numId w:val="58"/>
        </w:numPr>
        <w:spacing w:line="360" w:lineRule="auto"/>
        <w:ind w:left="993" w:hanging="284"/>
        <w:rPr>
          <w:rFonts w:ascii="Arial" w:hAnsi="Arial" w:cs="Arial"/>
        </w:rPr>
      </w:pPr>
      <w:r>
        <w:rPr>
          <w:rFonts w:ascii="Arial" w:hAnsi="Arial" w:cs="Arial"/>
        </w:rPr>
        <w:t>Mengerjakan dan mengelola pekerjaannya serta melayani peserta Taspen dengan tepat.</w:t>
      </w:r>
    </w:p>
    <w:p w:rsidR="006D6DF9" w:rsidRDefault="006D6DF9" w:rsidP="0084156D">
      <w:pPr>
        <w:pStyle w:val="ListParagraph"/>
        <w:numPr>
          <w:ilvl w:val="0"/>
          <w:numId w:val="58"/>
        </w:numPr>
        <w:spacing w:line="360" w:lineRule="auto"/>
        <w:ind w:left="993" w:hanging="284"/>
        <w:rPr>
          <w:rFonts w:ascii="Arial" w:hAnsi="Arial" w:cs="Arial"/>
        </w:rPr>
      </w:pPr>
      <w:r>
        <w:rPr>
          <w:rFonts w:ascii="Arial" w:hAnsi="Arial" w:cs="Arial"/>
        </w:rPr>
        <w:t>Menyelesaikan setiap masalah dengan memberikan solusi yang tepat berdasarkan kompetensinya.</w:t>
      </w:r>
    </w:p>
    <w:p w:rsidR="006D6DF9" w:rsidRPr="00736B54" w:rsidRDefault="006D6DF9" w:rsidP="0084156D">
      <w:pPr>
        <w:pStyle w:val="ListParagraph"/>
        <w:numPr>
          <w:ilvl w:val="0"/>
          <w:numId w:val="58"/>
        </w:numPr>
        <w:spacing w:line="360" w:lineRule="auto"/>
        <w:ind w:left="993" w:hanging="284"/>
        <w:rPr>
          <w:rFonts w:ascii="Arial" w:hAnsi="Arial" w:cs="Arial"/>
        </w:rPr>
      </w:pPr>
      <w:r>
        <w:rPr>
          <w:rFonts w:ascii="Arial" w:hAnsi="Arial" w:cs="Arial"/>
        </w:rPr>
        <w:t>Mampu melaksanakan komunikasi  lisan maupun tertulis secara baik dan benar.</w:t>
      </w:r>
    </w:p>
    <w:p w:rsidR="00277C84" w:rsidRPr="00736B54" w:rsidRDefault="00277C84" w:rsidP="00CF0783">
      <w:pPr>
        <w:pStyle w:val="ListParagraph"/>
        <w:numPr>
          <w:ilvl w:val="0"/>
          <w:numId w:val="14"/>
        </w:numPr>
        <w:spacing w:line="360" w:lineRule="auto"/>
        <w:rPr>
          <w:rFonts w:ascii="Arial" w:hAnsi="Arial" w:cs="Arial"/>
        </w:rPr>
      </w:pPr>
      <w:r w:rsidRPr="00736B54">
        <w:rPr>
          <w:rFonts w:ascii="Arial" w:hAnsi="Arial" w:cs="Arial"/>
        </w:rPr>
        <w:t>Inovatif</w:t>
      </w:r>
    </w:p>
    <w:p w:rsidR="00277C84" w:rsidRDefault="00277C84" w:rsidP="00736B54">
      <w:pPr>
        <w:pStyle w:val="ListParagraph"/>
        <w:spacing w:line="360" w:lineRule="auto"/>
        <w:rPr>
          <w:rFonts w:ascii="Arial" w:hAnsi="Arial" w:cs="Arial"/>
        </w:rPr>
      </w:pPr>
      <w:r w:rsidRPr="00736B54">
        <w:rPr>
          <w:rFonts w:ascii="Arial" w:hAnsi="Arial" w:cs="Arial"/>
        </w:rPr>
        <w:t>Kreatif dalam menciptakan dan menerapkan ide-ide baru untuk mendukung kemajuan perusahaan.</w:t>
      </w:r>
    </w:p>
    <w:p w:rsidR="006D6DF9" w:rsidRDefault="006D6DF9" w:rsidP="0084156D">
      <w:pPr>
        <w:pStyle w:val="ListParagraph"/>
        <w:numPr>
          <w:ilvl w:val="0"/>
          <w:numId w:val="59"/>
        </w:numPr>
        <w:spacing w:line="360" w:lineRule="auto"/>
        <w:ind w:left="993" w:hanging="284"/>
        <w:rPr>
          <w:rFonts w:ascii="Arial" w:hAnsi="Arial" w:cs="Arial"/>
        </w:rPr>
      </w:pPr>
      <w:r>
        <w:rPr>
          <w:rFonts w:ascii="Arial" w:hAnsi="Arial" w:cs="Arial"/>
        </w:rPr>
        <w:t>Setiap pekerjaan dapat ditelusuri prosesnya berdasarkan sistem dn prosedur kerja.</w:t>
      </w:r>
    </w:p>
    <w:p w:rsidR="006D6DF9" w:rsidRDefault="006D6DF9" w:rsidP="0084156D">
      <w:pPr>
        <w:pStyle w:val="ListParagraph"/>
        <w:numPr>
          <w:ilvl w:val="0"/>
          <w:numId w:val="59"/>
        </w:numPr>
        <w:spacing w:line="360" w:lineRule="auto"/>
        <w:ind w:left="993" w:hanging="284"/>
        <w:rPr>
          <w:rFonts w:ascii="Arial" w:hAnsi="Arial" w:cs="Arial"/>
        </w:rPr>
      </w:pPr>
      <w:r>
        <w:rPr>
          <w:rFonts w:ascii="Arial" w:hAnsi="Arial" w:cs="Arial"/>
        </w:rPr>
        <w:t>Dapat dipercaya.</w:t>
      </w:r>
    </w:p>
    <w:p w:rsidR="006D6DF9" w:rsidRDefault="006D6DF9" w:rsidP="0084156D">
      <w:pPr>
        <w:pStyle w:val="ListParagraph"/>
        <w:numPr>
          <w:ilvl w:val="0"/>
          <w:numId w:val="59"/>
        </w:numPr>
        <w:spacing w:line="360" w:lineRule="auto"/>
        <w:ind w:left="993" w:hanging="284"/>
        <w:rPr>
          <w:rFonts w:ascii="Arial" w:hAnsi="Arial" w:cs="Arial"/>
        </w:rPr>
      </w:pPr>
      <w:r>
        <w:rPr>
          <w:rFonts w:ascii="Arial" w:hAnsi="Arial" w:cs="Arial"/>
        </w:rPr>
        <w:t>Bertanggung jawab dan tidak melemparkan kesalahannya pada orang lain.</w:t>
      </w:r>
    </w:p>
    <w:p w:rsidR="006D6DF9" w:rsidRPr="00736B54" w:rsidRDefault="006D6DF9" w:rsidP="0084156D">
      <w:pPr>
        <w:pStyle w:val="ListParagraph"/>
        <w:numPr>
          <w:ilvl w:val="0"/>
          <w:numId w:val="59"/>
        </w:numPr>
        <w:spacing w:line="360" w:lineRule="auto"/>
        <w:ind w:left="993" w:hanging="284"/>
        <w:rPr>
          <w:rFonts w:ascii="Arial" w:hAnsi="Arial" w:cs="Arial"/>
        </w:rPr>
      </w:pPr>
      <w:r>
        <w:rPr>
          <w:rFonts w:ascii="Arial" w:hAnsi="Arial" w:cs="Arial"/>
        </w:rPr>
        <w:t>Tuntas dalam melaksanakan semua pekerjaan dan tugasnya secara baik dan benar.</w:t>
      </w:r>
    </w:p>
    <w:p w:rsidR="00277C84" w:rsidRPr="00736B54" w:rsidRDefault="00061DEC" w:rsidP="00CF0783">
      <w:pPr>
        <w:pStyle w:val="ListParagraph"/>
        <w:numPr>
          <w:ilvl w:val="0"/>
          <w:numId w:val="14"/>
        </w:numPr>
        <w:spacing w:line="360" w:lineRule="auto"/>
        <w:rPr>
          <w:rFonts w:ascii="Arial" w:hAnsi="Arial" w:cs="Arial"/>
        </w:rPr>
      </w:pPr>
      <w:r w:rsidRPr="00736B54">
        <w:rPr>
          <w:rFonts w:ascii="Arial" w:hAnsi="Arial" w:cs="Arial"/>
        </w:rPr>
        <w:lastRenderedPageBreak/>
        <w:t>Kom</w:t>
      </w:r>
      <w:r w:rsidRPr="00736B54">
        <w:rPr>
          <w:rFonts w:ascii="Arial" w:hAnsi="Arial" w:cs="Arial"/>
          <w:lang w:val="en-US"/>
        </w:rPr>
        <w:t>p</w:t>
      </w:r>
      <w:r w:rsidR="00277C84" w:rsidRPr="00736B54">
        <w:rPr>
          <w:rFonts w:ascii="Arial" w:hAnsi="Arial" w:cs="Arial"/>
        </w:rPr>
        <w:t>etitif</w:t>
      </w:r>
    </w:p>
    <w:p w:rsidR="00277C84" w:rsidRDefault="00277C84" w:rsidP="00736B54">
      <w:pPr>
        <w:pStyle w:val="ListParagraph"/>
        <w:spacing w:line="360" w:lineRule="auto"/>
        <w:rPr>
          <w:rFonts w:ascii="Arial" w:hAnsi="Arial" w:cs="Arial"/>
        </w:rPr>
      </w:pPr>
      <w:r w:rsidRPr="00736B54">
        <w:rPr>
          <w:rFonts w:ascii="Arial" w:hAnsi="Arial" w:cs="Arial"/>
        </w:rPr>
        <w:t>Mempunyai daya saing yang tinggi dengan memiliki keunggulan karakter dan kompetensi guna memberikan hasil yang maksimal bagi perusahaan.</w:t>
      </w:r>
    </w:p>
    <w:p w:rsidR="0084156D" w:rsidRDefault="0084156D" w:rsidP="0084156D">
      <w:pPr>
        <w:pStyle w:val="ListParagraph"/>
        <w:numPr>
          <w:ilvl w:val="0"/>
          <w:numId w:val="60"/>
        </w:numPr>
        <w:spacing w:line="360" w:lineRule="auto"/>
        <w:ind w:left="993" w:hanging="284"/>
        <w:rPr>
          <w:rFonts w:ascii="Arial" w:hAnsi="Arial" w:cs="Arial"/>
        </w:rPr>
      </w:pPr>
      <w:r>
        <w:rPr>
          <w:rFonts w:ascii="Arial" w:hAnsi="Arial" w:cs="Arial"/>
        </w:rPr>
        <w:t>Menjunjung standar etika yang tinggi dalam berinteraksi antar sesama rekan kerja maupun dalam memberikan kepada peserta.</w:t>
      </w:r>
    </w:p>
    <w:p w:rsidR="0084156D" w:rsidRDefault="0084156D" w:rsidP="0084156D">
      <w:pPr>
        <w:pStyle w:val="ListParagraph"/>
        <w:numPr>
          <w:ilvl w:val="0"/>
          <w:numId w:val="60"/>
        </w:numPr>
        <w:spacing w:line="360" w:lineRule="auto"/>
        <w:ind w:left="993" w:hanging="284"/>
        <w:rPr>
          <w:rFonts w:ascii="Arial" w:hAnsi="Arial" w:cs="Arial"/>
        </w:rPr>
      </w:pPr>
      <w:r>
        <w:rPr>
          <w:rFonts w:ascii="Arial" w:hAnsi="Arial" w:cs="Arial"/>
        </w:rPr>
        <w:t>Ramah dan rendah hati.</w:t>
      </w:r>
    </w:p>
    <w:p w:rsidR="0084156D" w:rsidRPr="00736B54" w:rsidRDefault="0084156D" w:rsidP="0084156D">
      <w:pPr>
        <w:pStyle w:val="ListParagraph"/>
        <w:numPr>
          <w:ilvl w:val="0"/>
          <w:numId w:val="60"/>
        </w:numPr>
        <w:spacing w:line="360" w:lineRule="auto"/>
        <w:ind w:left="993" w:hanging="284"/>
        <w:rPr>
          <w:rFonts w:ascii="Arial" w:hAnsi="Arial" w:cs="Arial"/>
        </w:rPr>
      </w:pPr>
      <w:r>
        <w:rPr>
          <w:rFonts w:ascii="Arial" w:hAnsi="Arial" w:cs="Arial"/>
        </w:rPr>
        <w:t>Menjaga rahasia dan citra perusahaan.</w:t>
      </w:r>
    </w:p>
    <w:p w:rsidR="00277C84" w:rsidRPr="00736B54" w:rsidRDefault="008B062A" w:rsidP="00CF0783">
      <w:pPr>
        <w:pStyle w:val="ListParagraph"/>
        <w:numPr>
          <w:ilvl w:val="0"/>
          <w:numId w:val="14"/>
        </w:numPr>
        <w:spacing w:line="360" w:lineRule="auto"/>
        <w:rPr>
          <w:rFonts w:ascii="Arial" w:hAnsi="Arial" w:cs="Arial"/>
        </w:rPr>
      </w:pPr>
      <w:r w:rsidRPr="00736B54">
        <w:rPr>
          <w:rFonts w:ascii="Arial" w:hAnsi="Arial" w:cs="Arial"/>
        </w:rPr>
        <w:t>Tumbuh</w:t>
      </w:r>
    </w:p>
    <w:p w:rsidR="0084156D" w:rsidRDefault="008B062A" w:rsidP="0084156D">
      <w:pPr>
        <w:pStyle w:val="ListParagraph"/>
        <w:spacing w:line="360" w:lineRule="auto"/>
        <w:rPr>
          <w:rFonts w:ascii="Arial" w:hAnsi="Arial" w:cs="Arial"/>
        </w:rPr>
      </w:pPr>
      <w:r w:rsidRPr="00736B54">
        <w:rPr>
          <w:rFonts w:ascii="Arial" w:hAnsi="Arial" w:cs="Arial"/>
        </w:rPr>
        <w:t>Berkembang selaras dengan tuntutan perubahan baik eksternal maupun internal.</w:t>
      </w:r>
    </w:p>
    <w:p w:rsidR="0084156D" w:rsidRDefault="0084156D" w:rsidP="0084156D">
      <w:pPr>
        <w:pStyle w:val="ListParagraph"/>
        <w:numPr>
          <w:ilvl w:val="0"/>
          <w:numId w:val="61"/>
        </w:numPr>
        <w:spacing w:line="360" w:lineRule="auto"/>
        <w:ind w:left="993" w:hanging="284"/>
        <w:rPr>
          <w:rFonts w:ascii="Arial" w:hAnsi="Arial" w:cs="Arial"/>
        </w:rPr>
      </w:pPr>
      <w:r>
        <w:rPr>
          <w:rFonts w:ascii="Arial" w:hAnsi="Arial" w:cs="Arial"/>
        </w:rPr>
        <w:t>Menumbuhkan kembangnya perusahaan sesuai dengan visi dan misi Taspen.</w:t>
      </w:r>
    </w:p>
    <w:p w:rsidR="0084156D" w:rsidRDefault="0084156D" w:rsidP="0084156D">
      <w:pPr>
        <w:pStyle w:val="ListParagraph"/>
        <w:numPr>
          <w:ilvl w:val="0"/>
          <w:numId w:val="61"/>
        </w:numPr>
        <w:spacing w:line="360" w:lineRule="auto"/>
        <w:ind w:left="993" w:hanging="284"/>
        <w:rPr>
          <w:rFonts w:ascii="Arial" w:hAnsi="Arial" w:cs="Arial"/>
        </w:rPr>
      </w:pPr>
      <w:r>
        <w:rPr>
          <w:rFonts w:ascii="Arial" w:hAnsi="Arial" w:cs="Arial"/>
        </w:rPr>
        <w:t>Mengembangkan diri dan mampu mengikuti tuntutan perubahan yang menjadi baik karena tuntutan lingkungan internal dan eksternal.</w:t>
      </w:r>
    </w:p>
    <w:p w:rsidR="0084156D" w:rsidRDefault="0084156D" w:rsidP="0084156D">
      <w:pPr>
        <w:pStyle w:val="ListParagraph"/>
        <w:numPr>
          <w:ilvl w:val="0"/>
          <w:numId w:val="61"/>
        </w:numPr>
        <w:spacing w:line="360" w:lineRule="auto"/>
        <w:ind w:left="993" w:hanging="284"/>
        <w:rPr>
          <w:rFonts w:ascii="Arial" w:hAnsi="Arial" w:cs="Arial"/>
        </w:rPr>
      </w:pPr>
      <w:r>
        <w:rPr>
          <w:rFonts w:ascii="Arial" w:hAnsi="Arial" w:cs="Arial"/>
        </w:rPr>
        <w:t>Berfikir positif dan konstruktif serta bertindak produktif tanpa keinginan untuk berbuat yang kontra produktif.</w:t>
      </w:r>
    </w:p>
    <w:p w:rsidR="0084156D" w:rsidRPr="0084156D" w:rsidRDefault="0084156D" w:rsidP="0084156D">
      <w:pPr>
        <w:pStyle w:val="ListParagraph"/>
        <w:numPr>
          <w:ilvl w:val="0"/>
          <w:numId w:val="61"/>
        </w:numPr>
        <w:spacing w:line="360" w:lineRule="auto"/>
        <w:ind w:left="993" w:hanging="284"/>
        <w:rPr>
          <w:rFonts w:ascii="Arial" w:hAnsi="Arial" w:cs="Arial"/>
        </w:rPr>
      </w:pPr>
      <w:r>
        <w:rPr>
          <w:rFonts w:ascii="Arial" w:hAnsi="Arial" w:cs="Arial"/>
        </w:rPr>
        <w:t>Senantiasa meningkatkan kesejahteraan dan pelayanan kepada peserta.</w:t>
      </w:r>
    </w:p>
    <w:p w:rsidR="002C55F1" w:rsidRPr="00736B54" w:rsidRDefault="002C55F1" w:rsidP="00736B54">
      <w:pPr>
        <w:pStyle w:val="ListParagraph"/>
        <w:spacing w:line="360" w:lineRule="auto"/>
        <w:rPr>
          <w:rFonts w:ascii="Arial" w:hAnsi="Arial" w:cs="Arial"/>
          <w:lang w:val="en-US"/>
        </w:rPr>
      </w:pPr>
    </w:p>
    <w:p w:rsidR="00691180" w:rsidRPr="00736B54" w:rsidRDefault="00066AD5" w:rsidP="00736B54">
      <w:pPr>
        <w:spacing w:line="360" w:lineRule="auto"/>
        <w:rPr>
          <w:rFonts w:ascii="Arial" w:hAnsi="Arial" w:cs="Arial"/>
          <w:b/>
          <w:sz w:val="24"/>
          <w:szCs w:val="24"/>
          <w:lang w:val="en-US"/>
        </w:rPr>
      </w:pPr>
      <w:r w:rsidRPr="00736B54">
        <w:rPr>
          <w:rFonts w:ascii="Arial" w:hAnsi="Arial" w:cs="Arial"/>
          <w:b/>
          <w:sz w:val="24"/>
          <w:szCs w:val="24"/>
        </w:rPr>
        <w:t>3.1.6</w:t>
      </w:r>
      <w:r w:rsidR="00736B54">
        <w:rPr>
          <w:rFonts w:ascii="Arial" w:hAnsi="Arial" w:cs="Arial"/>
          <w:b/>
          <w:sz w:val="24"/>
          <w:szCs w:val="24"/>
        </w:rPr>
        <w:tab/>
      </w:r>
      <w:r w:rsidR="00736B54" w:rsidRPr="00736B54">
        <w:rPr>
          <w:rFonts w:ascii="Arial" w:hAnsi="Arial" w:cs="Arial"/>
          <w:b/>
          <w:sz w:val="24"/>
          <w:szCs w:val="24"/>
          <w:lang w:val="en-US"/>
        </w:rPr>
        <w:t>Wila</w:t>
      </w:r>
      <w:r w:rsidR="00736B54" w:rsidRPr="00736B54">
        <w:rPr>
          <w:rFonts w:ascii="Arial" w:hAnsi="Arial" w:cs="Arial"/>
          <w:b/>
          <w:sz w:val="24"/>
          <w:szCs w:val="24"/>
        </w:rPr>
        <w:t>y</w:t>
      </w:r>
      <w:r w:rsidR="004F404C" w:rsidRPr="00736B54">
        <w:rPr>
          <w:rFonts w:ascii="Arial" w:hAnsi="Arial" w:cs="Arial"/>
          <w:b/>
          <w:sz w:val="24"/>
          <w:szCs w:val="24"/>
          <w:lang w:val="en-US"/>
        </w:rPr>
        <w:t>ah Kerja</w:t>
      </w:r>
      <w:r w:rsidR="00691180" w:rsidRPr="00736B54">
        <w:rPr>
          <w:rFonts w:ascii="Arial" w:hAnsi="Arial" w:cs="Arial"/>
          <w:b/>
          <w:sz w:val="24"/>
          <w:szCs w:val="24"/>
        </w:rPr>
        <w:t xml:space="preserve"> PT. Taspen (Persero)</w:t>
      </w:r>
      <w:r w:rsidR="004F404C" w:rsidRPr="00736B54">
        <w:rPr>
          <w:rFonts w:ascii="Arial" w:hAnsi="Arial" w:cs="Arial"/>
          <w:b/>
          <w:sz w:val="24"/>
          <w:szCs w:val="24"/>
          <w:lang w:val="en-US"/>
        </w:rPr>
        <w:t xml:space="preserve"> Cabang Bogor</w:t>
      </w:r>
    </w:p>
    <w:p w:rsidR="00E15FDC" w:rsidRPr="00736B54" w:rsidRDefault="004F404C" w:rsidP="00736B54">
      <w:pPr>
        <w:spacing w:line="360" w:lineRule="auto"/>
        <w:ind w:firstLine="720"/>
        <w:rPr>
          <w:rFonts w:ascii="Arial" w:hAnsi="Arial" w:cs="Arial"/>
        </w:rPr>
      </w:pPr>
      <w:r w:rsidRPr="00736B54">
        <w:rPr>
          <w:rFonts w:ascii="Arial" w:hAnsi="Arial" w:cs="Arial"/>
          <w:lang w:val="en-US"/>
        </w:rPr>
        <w:t xml:space="preserve">Wilayah kerja merupakan daerah tempat menjalankan tugas dalam memberikan pelayanan kepada peserta program PT. Taspen. Berikut ini yang termasuk dalam wilayah kerja PT. Taspen (pesero) cabang Bogor </w:t>
      </w:r>
      <w:proofErr w:type="gramStart"/>
      <w:r w:rsidRPr="00736B54">
        <w:rPr>
          <w:rFonts w:ascii="Arial" w:hAnsi="Arial" w:cs="Arial"/>
          <w:lang w:val="en-US"/>
        </w:rPr>
        <w:t>yaitu :</w:t>
      </w:r>
      <w:proofErr w:type="gramEnd"/>
    </w:p>
    <w:p w:rsidR="004F404C" w:rsidRPr="00736B54" w:rsidRDefault="004F404C" w:rsidP="00CF0783">
      <w:pPr>
        <w:pStyle w:val="ListParagraph"/>
        <w:numPr>
          <w:ilvl w:val="0"/>
          <w:numId w:val="15"/>
        </w:numPr>
        <w:spacing w:line="360" w:lineRule="auto"/>
        <w:rPr>
          <w:rFonts w:ascii="Arial" w:hAnsi="Arial" w:cs="Arial"/>
          <w:lang w:val="en-US"/>
        </w:rPr>
      </w:pPr>
      <w:r w:rsidRPr="00736B54">
        <w:rPr>
          <w:rFonts w:ascii="Arial" w:hAnsi="Arial" w:cs="Arial"/>
          <w:lang w:val="en-US"/>
        </w:rPr>
        <w:t>Kota Bogor</w:t>
      </w:r>
    </w:p>
    <w:p w:rsidR="004F404C" w:rsidRPr="00736B54" w:rsidRDefault="004F404C" w:rsidP="00CF0783">
      <w:pPr>
        <w:pStyle w:val="ListParagraph"/>
        <w:numPr>
          <w:ilvl w:val="0"/>
          <w:numId w:val="15"/>
        </w:numPr>
        <w:spacing w:line="360" w:lineRule="auto"/>
        <w:rPr>
          <w:rFonts w:ascii="Arial" w:hAnsi="Arial" w:cs="Arial"/>
          <w:lang w:val="en-US"/>
        </w:rPr>
      </w:pPr>
      <w:r w:rsidRPr="00736B54">
        <w:rPr>
          <w:rFonts w:ascii="Arial" w:hAnsi="Arial" w:cs="Arial"/>
          <w:lang w:val="en-US"/>
        </w:rPr>
        <w:t>Kabupaten Bogor</w:t>
      </w:r>
    </w:p>
    <w:p w:rsidR="004F404C" w:rsidRPr="00736B54" w:rsidRDefault="004F404C" w:rsidP="00CF0783">
      <w:pPr>
        <w:pStyle w:val="ListParagraph"/>
        <w:numPr>
          <w:ilvl w:val="0"/>
          <w:numId w:val="15"/>
        </w:numPr>
        <w:spacing w:line="360" w:lineRule="auto"/>
        <w:rPr>
          <w:rFonts w:ascii="Arial" w:hAnsi="Arial" w:cs="Arial"/>
          <w:lang w:val="en-US"/>
        </w:rPr>
      </w:pPr>
      <w:r w:rsidRPr="00736B54">
        <w:rPr>
          <w:rFonts w:ascii="Arial" w:hAnsi="Arial" w:cs="Arial"/>
          <w:lang w:val="en-US"/>
        </w:rPr>
        <w:t>Kota Sukabumi</w:t>
      </w:r>
    </w:p>
    <w:p w:rsidR="004F404C" w:rsidRPr="00736B54" w:rsidRDefault="004F404C" w:rsidP="00CF0783">
      <w:pPr>
        <w:pStyle w:val="ListParagraph"/>
        <w:numPr>
          <w:ilvl w:val="0"/>
          <w:numId w:val="15"/>
        </w:numPr>
        <w:spacing w:line="360" w:lineRule="auto"/>
        <w:rPr>
          <w:rFonts w:ascii="Arial" w:hAnsi="Arial" w:cs="Arial"/>
          <w:lang w:val="en-US"/>
        </w:rPr>
      </w:pPr>
      <w:r w:rsidRPr="00736B54">
        <w:rPr>
          <w:rFonts w:ascii="Arial" w:hAnsi="Arial" w:cs="Arial"/>
          <w:lang w:val="en-US"/>
        </w:rPr>
        <w:t>Kabupaten Sukabumi</w:t>
      </w:r>
    </w:p>
    <w:p w:rsidR="00292176" w:rsidRPr="0084156D" w:rsidRDefault="004F404C" w:rsidP="0084156D">
      <w:pPr>
        <w:pStyle w:val="ListParagraph"/>
        <w:numPr>
          <w:ilvl w:val="0"/>
          <w:numId w:val="15"/>
        </w:numPr>
        <w:spacing w:line="360" w:lineRule="auto"/>
        <w:rPr>
          <w:lang w:val="en-US"/>
        </w:rPr>
      </w:pPr>
      <w:r w:rsidRPr="00736B54">
        <w:rPr>
          <w:rFonts w:ascii="Arial" w:hAnsi="Arial" w:cs="Arial"/>
          <w:lang w:val="en-US"/>
        </w:rPr>
        <w:t>Kabupaten Cianjur</w:t>
      </w:r>
    </w:p>
    <w:p w:rsidR="0084156D" w:rsidRPr="0084156D" w:rsidRDefault="0084156D" w:rsidP="0084156D">
      <w:pPr>
        <w:pStyle w:val="ListParagraph"/>
        <w:spacing w:line="360" w:lineRule="auto"/>
        <w:rPr>
          <w:lang w:val="en-US"/>
        </w:rPr>
      </w:pPr>
    </w:p>
    <w:p w:rsidR="009C2427" w:rsidRPr="00DA1586" w:rsidRDefault="00724452" w:rsidP="00DA1586">
      <w:pPr>
        <w:spacing w:line="360" w:lineRule="auto"/>
        <w:rPr>
          <w:rFonts w:ascii="Arial" w:hAnsi="Arial" w:cs="Arial"/>
          <w:b/>
          <w:sz w:val="24"/>
          <w:szCs w:val="24"/>
        </w:rPr>
      </w:pPr>
      <w:r w:rsidRPr="00DA1586">
        <w:rPr>
          <w:rFonts w:ascii="Arial" w:hAnsi="Arial" w:cs="Arial"/>
          <w:b/>
          <w:sz w:val="24"/>
          <w:szCs w:val="24"/>
        </w:rPr>
        <w:t>3.1.7</w:t>
      </w:r>
      <w:r w:rsidR="00DA1586">
        <w:rPr>
          <w:rFonts w:ascii="Arial" w:hAnsi="Arial" w:cs="Arial"/>
          <w:b/>
          <w:sz w:val="24"/>
          <w:szCs w:val="24"/>
        </w:rPr>
        <w:tab/>
      </w:r>
      <w:r w:rsidRPr="00DA1586">
        <w:rPr>
          <w:rFonts w:ascii="Arial" w:hAnsi="Arial" w:cs="Arial"/>
          <w:b/>
          <w:sz w:val="24"/>
          <w:szCs w:val="24"/>
        </w:rPr>
        <w:t>Mitra Bayar PT. Taspen (persero)</w:t>
      </w:r>
    </w:p>
    <w:p w:rsidR="00724452" w:rsidRPr="00DA1586" w:rsidRDefault="00714360" w:rsidP="00DA1586">
      <w:pPr>
        <w:spacing w:line="360" w:lineRule="auto"/>
        <w:ind w:firstLine="720"/>
        <w:rPr>
          <w:rFonts w:ascii="Arial" w:hAnsi="Arial" w:cs="Arial"/>
        </w:rPr>
      </w:pPr>
      <w:r w:rsidRPr="00DA1586">
        <w:rPr>
          <w:rFonts w:ascii="Arial" w:hAnsi="Arial" w:cs="Arial"/>
        </w:rPr>
        <w:t>Dalam menja</w:t>
      </w:r>
      <w:r w:rsidR="000A0AC6" w:rsidRPr="00DA1586">
        <w:rPr>
          <w:rFonts w:ascii="Arial" w:hAnsi="Arial" w:cs="Arial"/>
        </w:rPr>
        <w:t>lankan tugasnya untuk mempermudah</w:t>
      </w:r>
      <w:r w:rsidRPr="00DA1586">
        <w:rPr>
          <w:rFonts w:ascii="Arial" w:hAnsi="Arial" w:cs="Arial"/>
        </w:rPr>
        <w:t xml:space="preserve"> ,mempercepat dan memberikan pelayanan yang m</w:t>
      </w:r>
      <w:r w:rsidR="000A0AC6" w:rsidRPr="00DA1586">
        <w:rPr>
          <w:rFonts w:ascii="Arial" w:hAnsi="Arial" w:cs="Arial"/>
        </w:rPr>
        <w:t>elebihi harapan kepada peserta atau penerima pensiun .</w:t>
      </w:r>
      <w:r w:rsidRPr="00DA1586">
        <w:rPr>
          <w:rFonts w:ascii="Arial" w:hAnsi="Arial" w:cs="Arial"/>
        </w:rPr>
        <w:t>PT.  Taspen (Persero) menjalin hubungan dengan</w:t>
      </w:r>
      <w:r w:rsidR="000A0AC6" w:rsidRPr="00DA1586">
        <w:rPr>
          <w:rFonts w:ascii="Arial" w:hAnsi="Arial" w:cs="Arial"/>
        </w:rPr>
        <w:t xml:space="preserve"> mitra usaha dan </w:t>
      </w:r>
      <w:r w:rsidR="000A0AC6" w:rsidRPr="00DA1586">
        <w:rPr>
          <w:rFonts w:ascii="Arial" w:hAnsi="Arial" w:cs="Arial"/>
        </w:rPr>
        <w:lastRenderedPageBreak/>
        <w:t>melakukan perjanjian kerjasama dengan mitra bayar di seluruh indonesia. Berikut mitra bayar di wilayah kerja PT. Taspen (Persero) Cabang Bogor antaralain :</w:t>
      </w:r>
    </w:p>
    <w:p w:rsidR="000A0AC6" w:rsidRPr="00DA1586" w:rsidRDefault="000A0AC6" w:rsidP="00CF0783">
      <w:pPr>
        <w:pStyle w:val="ListParagraph"/>
        <w:numPr>
          <w:ilvl w:val="0"/>
          <w:numId w:val="16"/>
        </w:numPr>
        <w:spacing w:line="360" w:lineRule="auto"/>
        <w:rPr>
          <w:rFonts w:ascii="Arial" w:hAnsi="Arial" w:cs="Arial"/>
        </w:rPr>
      </w:pPr>
      <w:r w:rsidRPr="00DA1586">
        <w:rPr>
          <w:rFonts w:ascii="Arial" w:hAnsi="Arial" w:cs="Arial"/>
        </w:rPr>
        <w:t>Bank BNI</w:t>
      </w:r>
    </w:p>
    <w:p w:rsidR="000A0AC6" w:rsidRPr="00DA1586" w:rsidRDefault="000A0AC6" w:rsidP="00CF0783">
      <w:pPr>
        <w:pStyle w:val="ListParagraph"/>
        <w:numPr>
          <w:ilvl w:val="0"/>
          <w:numId w:val="16"/>
        </w:numPr>
        <w:spacing w:line="360" w:lineRule="auto"/>
        <w:rPr>
          <w:rFonts w:ascii="Arial" w:hAnsi="Arial" w:cs="Arial"/>
        </w:rPr>
      </w:pPr>
      <w:r w:rsidRPr="00DA1586">
        <w:rPr>
          <w:rFonts w:ascii="Arial" w:hAnsi="Arial" w:cs="Arial"/>
        </w:rPr>
        <w:t>Bank BRI Syariah</w:t>
      </w:r>
    </w:p>
    <w:p w:rsidR="000A0AC6" w:rsidRPr="00DA1586" w:rsidRDefault="000A0AC6" w:rsidP="00CF0783">
      <w:pPr>
        <w:pStyle w:val="ListParagraph"/>
        <w:numPr>
          <w:ilvl w:val="0"/>
          <w:numId w:val="16"/>
        </w:numPr>
        <w:spacing w:line="360" w:lineRule="auto"/>
        <w:rPr>
          <w:rFonts w:ascii="Arial" w:hAnsi="Arial" w:cs="Arial"/>
        </w:rPr>
      </w:pPr>
      <w:r w:rsidRPr="00DA1586">
        <w:rPr>
          <w:rFonts w:ascii="Arial" w:hAnsi="Arial" w:cs="Arial"/>
        </w:rPr>
        <w:t>PT. Pos Indonesia</w:t>
      </w:r>
    </w:p>
    <w:p w:rsidR="000A0AC6" w:rsidRPr="00DA1586" w:rsidRDefault="000A0AC6" w:rsidP="00CF0783">
      <w:pPr>
        <w:pStyle w:val="ListParagraph"/>
        <w:numPr>
          <w:ilvl w:val="0"/>
          <w:numId w:val="16"/>
        </w:numPr>
        <w:spacing w:line="360" w:lineRule="auto"/>
        <w:rPr>
          <w:rFonts w:ascii="Arial" w:hAnsi="Arial" w:cs="Arial"/>
        </w:rPr>
      </w:pPr>
      <w:r w:rsidRPr="00DA1586">
        <w:rPr>
          <w:rFonts w:ascii="Arial" w:hAnsi="Arial" w:cs="Arial"/>
        </w:rPr>
        <w:t>PT. Bank Mandiri Taspen</w:t>
      </w:r>
      <w:r w:rsidR="006B2813" w:rsidRPr="00DA1586">
        <w:rPr>
          <w:rFonts w:ascii="Arial" w:hAnsi="Arial" w:cs="Arial"/>
        </w:rPr>
        <w:t xml:space="preserve"> Pos</w:t>
      </w:r>
    </w:p>
    <w:p w:rsidR="000A0AC6" w:rsidRPr="00DA1586" w:rsidRDefault="006B2813" w:rsidP="00CF0783">
      <w:pPr>
        <w:pStyle w:val="ListParagraph"/>
        <w:numPr>
          <w:ilvl w:val="0"/>
          <w:numId w:val="16"/>
        </w:numPr>
        <w:spacing w:line="360" w:lineRule="auto"/>
        <w:rPr>
          <w:rFonts w:ascii="Arial" w:hAnsi="Arial" w:cs="Arial"/>
        </w:rPr>
      </w:pPr>
      <w:r w:rsidRPr="00DA1586">
        <w:rPr>
          <w:rFonts w:ascii="Arial" w:hAnsi="Arial" w:cs="Arial"/>
        </w:rPr>
        <w:t>PT. Bank Syariah Mandiri</w:t>
      </w:r>
    </w:p>
    <w:p w:rsidR="000A0AC6" w:rsidRPr="00DA1586" w:rsidRDefault="000A0AC6" w:rsidP="00CF0783">
      <w:pPr>
        <w:pStyle w:val="ListParagraph"/>
        <w:numPr>
          <w:ilvl w:val="0"/>
          <w:numId w:val="16"/>
        </w:numPr>
        <w:spacing w:line="360" w:lineRule="auto"/>
        <w:rPr>
          <w:rFonts w:ascii="Arial" w:hAnsi="Arial" w:cs="Arial"/>
        </w:rPr>
      </w:pPr>
      <w:r w:rsidRPr="00DA1586">
        <w:rPr>
          <w:rFonts w:ascii="Arial" w:hAnsi="Arial" w:cs="Arial"/>
        </w:rPr>
        <w:t>Bank Woori saudra</w:t>
      </w:r>
    </w:p>
    <w:p w:rsidR="000A0AC6" w:rsidRPr="00DA1586" w:rsidRDefault="000A0AC6" w:rsidP="00CF0783">
      <w:pPr>
        <w:pStyle w:val="ListParagraph"/>
        <w:numPr>
          <w:ilvl w:val="0"/>
          <w:numId w:val="16"/>
        </w:numPr>
        <w:spacing w:line="360" w:lineRule="auto"/>
        <w:rPr>
          <w:rFonts w:ascii="Arial" w:hAnsi="Arial" w:cs="Arial"/>
        </w:rPr>
      </w:pPr>
      <w:r w:rsidRPr="00DA1586">
        <w:rPr>
          <w:rFonts w:ascii="Arial" w:hAnsi="Arial" w:cs="Arial"/>
        </w:rPr>
        <w:t>PT. BTPN</w:t>
      </w:r>
    </w:p>
    <w:p w:rsidR="000A0AC6" w:rsidRPr="00DA1586" w:rsidRDefault="000A0AC6" w:rsidP="00CF0783">
      <w:pPr>
        <w:pStyle w:val="ListParagraph"/>
        <w:numPr>
          <w:ilvl w:val="0"/>
          <w:numId w:val="16"/>
        </w:numPr>
        <w:spacing w:line="360" w:lineRule="auto"/>
        <w:rPr>
          <w:rFonts w:ascii="Arial" w:hAnsi="Arial" w:cs="Arial"/>
        </w:rPr>
      </w:pPr>
      <w:r w:rsidRPr="00DA1586">
        <w:rPr>
          <w:rFonts w:ascii="Arial" w:hAnsi="Arial" w:cs="Arial"/>
        </w:rPr>
        <w:t>PT. Bank BJ</w:t>
      </w:r>
    </w:p>
    <w:p w:rsidR="000A0AC6" w:rsidRPr="00DA1586" w:rsidRDefault="006B2813" w:rsidP="00CF0783">
      <w:pPr>
        <w:pStyle w:val="ListParagraph"/>
        <w:numPr>
          <w:ilvl w:val="0"/>
          <w:numId w:val="16"/>
        </w:numPr>
        <w:spacing w:line="360" w:lineRule="auto"/>
        <w:rPr>
          <w:rFonts w:ascii="Arial" w:hAnsi="Arial" w:cs="Arial"/>
        </w:rPr>
      </w:pPr>
      <w:r w:rsidRPr="00DA1586">
        <w:rPr>
          <w:rFonts w:ascii="Arial" w:hAnsi="Arial" w:cs="Arial"/>
        </w:rPr>
        <w:t>PT. Bank Bukopin</w:t>
      </w:r>
    </w:p>
    <w:p w:rsidR="006B2813" w:rsidRPr="00DA1586" w:rsidRDefault="006B2813" w:rsidP="00CF0783">
      <w:pPr>
        <w:pStyle w:val="ListParagraph"/>
        <w:numPr>
          <w:ilvl w:val="0"/>
          <w:numId w:val="16"/>
        </w:numPr>
        <w:spacing w:line="360" w:lineRule="auto"/>
        <w:rPr>
          <w:rFonts w:ascii="Arial" w:hAnsi="Arial" w:cs="Arial"/>
        </w:rPr>
      </w:pPr>
      <w:r w:rsidRPr="00DA1586">
        <w:rPr>
          <w:rFonts w:ascii="Arial" w:hAnsi="Arial" w:cs="Arial"/>
        </w:rPr>
        <w:t>PT. BTN</w:t>
      </w:r>
    </w:p>
    <w:p w:rsidR="006B2813" w:rsidRPr="00DA1586" w:rsidRDefault="006B2813" w:rsidP="00CF0783">
      <w:pPr>
        <w:pStyle w:val="ListParagraph"/>
        <w:numPr>
          <w:ilvl w:val="0"/>
          <w:numId w:val="16"/>
        </w:numPr>
        <w:spacing w:line="360" w:lineRule="auto"/>
        <w:rPr>
          <w:rFonts w:ascii="Arial" w:hAnsi="Arial" w:cs="Arial"/>
        </w:rPr>
      </w:pPr>
      <w:r w:rsidRPr="00DA1586">
        <w:rPr>
          <w:rFonts w:ascii="Arial" w:hAnsi="Arial" w:cs="Arial"/>
        </w:rPr>
        <w:t>PT. Bank Bumi Artha</w:t>
      </w:r>
    </w:p>
    <w:p w:rsidR="006B2813" w:rsidRPr="00DA1586" w:rsidRDefault="006B2813" w:rsidP="00CF0783">
      <w:pPr>
        <w:pStyle w:val="ListParagraph"/>
        <w:numPr>
          <w:ilvl w:val="0"/>
          <w:numId w:val="16"/>
        </w:numPr>
        <w:spacing w:line="360" w:lineRule="auto"/>
        <w:rPr>
          <w:rFonts w:ascii="Arial" w:hAnsi="Arial" w:cs="Arial"/>
        </w:rPr>
      </w:pPr>
      <w:r w:rsidRPr="00DA1586">
        <w:rPr>
          <w:rFonts w:ascii="Arial" w:hAnsi="Arial" w:cs="Arial"/>
        </w:rPr>
        <w:t>BPR DP TASPEN</w:t>
      </w:r>
    </w:p>
    <w:p w:rsidR="00305907" w:rsidRPr="00DA1586" w:rsidRDefault="00305907" w:rsidP="00CF0783">
      <w:pPr>
        <w:pStyle w:val="ListParagraph"/>
        <w:numPr>
          <w:ilvl w:val="0"/>
          <w:numId w:val="16"/>
        </w:numPr>
        <w:spacing w:line="360" w:lineRule="auto"/>
        <w:rPr>
          <w:rFonts w:ascii="Arial" w:hAnsi="Arial" w:cs="Arial"/>
        </w:rPr>
      </w:pPr>
      <w:r w:rsidRPr="00DA1586">
        <w:rPr>
          <w:rFonts w:ascii="Arial" w:hAnsi="Arial" w:cs="Arial"/>
        </w:rPr>
        <w:t>PT. Bank Mandiri</w:t>
      </w:r>
    </w:p>
    <w:p w:rsidR="00DA1586" w:rsidRPr="00714360" w:rsidRDefault="00DA1586" w:rsidP="00C00DC5">
      <w:pPr>
        <w:pStyle w:val="NoSpacing"/>
        <w:tabs>
          <w:tab w:val="left" w:pos="2265"/>
        </w:tabs>
        <w:spacing w:line="360" w:lineRule="auto"/>
        <w:rPr>
          <w:rFonts w:ascii="Arial" w:hAnsi="Arial" w:cs="Arial"/>
        </w:rPr>
      </w:pPr>
    </w:p>
    <w:p w:rsidR="004F404C" w:rsidRPr="00DA1586" w:rsidRDefault="00724452" w:rsidP="00DA1586">
      <w:pPr>
        <w:spacing w:line="360" w:lineRule="auto"/>
        <w:rPr>
          <w:rFonts w:ascii="Arial" w:hAnsi="Arial" w:cs="Arial"/>
          <w:b/>
          <w:sz w:val="24"/>
          <w:szCs w:val="24"/>
          <w:lang w:val="en-US"/>
        </w:rPr>
      </w:pPr>
      <w:r w:rsidRPr="00DA1586">
        <w:rPr>
          <w:rFonts w:ascii="Arial" w:hAnsi="Arial" w:cs="Arial"/>
          <w:b/>
          <w:sz w:val="24"/>
          <w:szCs w:val="24"/>
          <w:lang w:val="en-US"/>
        </w:rPr>
        <w:t>3.1.</w:t>
      </w:r>
      <w:r w:rsidRPr="00DA1586">
        <w:rPr>
          <w:rFonts w:ascii="Arial" w:hAnsi="Arial" w:cs="Arial"/>
          <w:b/>
          <w:sz w:val="24"/>
          <w:szCs w:val="24"/>
        </w:rPr>
        <w:t>8</w:t>
      </w:r>
      <w:r w:rsidR="00DA1586">
        <w:rPr>
          <w:rFonts w:ascii="Arial" w:hAnsi="Arial" w:cs="Arial"/>
          <w:b/>
          <w:sz w:val="24"/>
          <w:szCs w:val="24"/>
        </w:rPr>
        <w:tab/>
      </w:r>
      <w:r w:rsidR="004F404C" w:rsidRPr="00DA1586">
        <w:rPr>
          <w:rFonts w:ascii="Arial" w:hAnsi="Arial" w:cs="Arial"/>
          <w:b/>
          <w:sz w:val="24"/>
          <w:szCs w:val="24"/>
          <w:lang w:val="en-US"/>
        </w:rPr>
        <w:t>Program Pelayanan PT. Taspen (Persero) Cabang Bogor</w:t>
      </w:r>
    </w:p>
    <w:p w:rsidR="00217F72" w:rsidRPr="00E15FDC" w:rsidRDefault="00A71042" w:rsidP="00E15FDC">
      <w:pPr>
        <w:pStyle w:val="NoSpacing"/>
        <w:tabs>
          <w:tab w:val="left" w:pos="2085"/>
        </w:tabs>
        <w:spacing w:line="360" w:lineRule="auto"/>
        <w:ind w:firstLine="720"/>
        <w:rPr>
          <w:rFonts w:ascii="Arial" w:hAnsi="Arial" w:cs="Arial"/>
        </w:rPr>
      </w:pPr>
      <w:r>
        <w:rPr>
          <w:rFonts w:ascii="Arial" w:hAnsi="Arial" w:cs="Arial"/>
          <w:lang w:val="en-US"/>
        </w:rPr>
        <w:t>PT. Taspen (Persero) menjalankan seluruh aktivitas perusahaan dalam memberi</w:t>
      </w:r>
      <w:r w:rsidR="00A5635B">
        <w:rPr>
          <w:rFonts w:ascii="Arial" w:hAnsi="Arial" w:cs="Arial"/>
          <w:lang w:val="en-US"/>
        </w:rPr>
        <w:t>kan layanan bagi aparatur sipil negara dan pejabat negara serta stakeholder lainnya dalam mengelola program sebagai berikut:</w:t>
      </w:r>
    </w:p>
    <w:p w:rsidR="00305907" w:rsidRPr="00DA1586" w:rsidRDefault="00305907" w:rsidP="00CF0783">
      <w:pPr>
        <w:pStyle w:val="ListParagraph"/>
        <w:numPr>
          <w:ilvl w:val="0"/>
          <w:numId w:val="17"/>
        </w:numPr>
        <w:spacing w:line="360" w:lineRule="auto"/>
        <w:ind w:left="426" w:hanging="426"/>
        <w:rPr>
          <w:rFonts w:ascii="Arial" w:hAnsi="Arial" w:cs="Arial"/>
          <w:lang w:val="en-US"/>
        </w:rPr>
      </w:pPr>
      <w:r w:rsidRPr="00DA1586">
        <w:rPr>
          <w:rFonts w:ascii="Arial" w:hAnsi="Arial" w:cs="Arial"/>
        </w:rPr>
        <w:t>Program Pensiun</w:t>
      </w:r>
    </w:p>
    <w:p w:rsidR="00417CE4" w:rsidRDefault="00305907" w:rsidP="00A95EAC">
      <w:pPr>
        <w:pStyle w:val="ListParagraph"/>
        <w:spacing w:line="360" w:lineRule="auto"/>
        <w:ind w:left="0" w:firstLine="426"/>
        <w:rPr>
          <w:rFonts w:ascii="Arial" w:hAnsi="Arial" w:cs="Arial"/>
        </w:rPr>
      </w:pPr>
      <w:r w:rsidRPr="00DA1586">
        <w:rPr>
          <w:rFonts w:ascii="Arial" w:hAnsi="Arial" w:cs="Arial"/>
          <w:lang w:val="en-US"/>
        </w:rPr>
        <w:t xml:space="preserve">Program pensiun </w:t>
      </w:r>
      <w:r w:rsidRPr="00DA1586">
        <w:rPr>
          <w:rFonts w:ascii="Arial" w:hAnsi="Arial" w:cs="Arial"/>
        </w:rPr>
        <w:t>ada</w:t>
      </w:r>
      <w:r w:rsidR="006D5574" w:rsidRPr="00DA1586">
        <w:rPr>
          <w:rFonts w:ascii="Arial" w:hAnsi="Arial" w:cs="Arial"/>
        </w:rPr>
        <w:t>l</w:t>
      </w:r>
      <w:r w:rsidRPr="00DA1586">
        <w:rPr>
          <w:rFonts w:ascii="Arial" w:hAnsi="Arial" w:cs="Arial"/>
        </w:rPr>
        <w:t>ah penghasilan yang diterima oleh penerima pensiun setiap bulan sebagai jaminan hari tua dan penghargaan atas jasa-jasanya mengabdi pada negara berdasarkan Undang-Undang No.11 Tahun 1969 tentang Pensiun Pegawai dan Pensiun Janda/Duda Pegawai.</w:t>
      </w:r>
    </w:p>
    <w:p w:rsidR="00A95EAC" w:rsidRDefault="00E863CF" w:rsidP="00A95EAC">
      <w:pPr>
        <w:pStyle w:val="ListParagraph"/>
        <w:spacing w:line="360" w:lineRule="auto"/>
        <w:ind w:left="0" w:firstLine="426"/>
        <w:rPr>
          <w:rFonts w:ascii="Arial" w:hAnsi="Arial" w:cs="Arial"/>
        </w:rPr>
      </w:pPr>
      <w:r>
        <w:rPr>
          <w:rFonts w:ascii="Arial" w:hAnsi="Arial" w:cs="Arial"/>
        </w:rPr>
        <w:t xml:space="preserve">Sesuai dengan Keputusaan Presiden No.56 Tahun 1974 tentang pembagian, penggunaan, cara pemotongan, penyetoran, dan besarnya iuran-iuran yang dipungut dari Pegawai Negeri Sipil, Pejabat Negara, dan Penerima Pensiun, dilakukan </w:t>
      </w:r>
      <w:r w:rsidR="00A95EAC">
        <w:rPr>
          <w:rFonts w:ascii="Arial" w:hAnsi="Arial" w:cs="Arial"/>
        </w:rPr>
        <w:t>pemotongan iuran pensiun Pegawai Negeri Sipil dan Pejabat Negara. Potongan iuran pensiun tersebut pada awalnya ditempatkan pada Bank-bank pemerintah yang ditentukan oleh Menteri Keuangan. Dengan ditetapkan Peraturan Pemerintah Nomor 25 tahun 1981 sebagai tindak lanjutnya program Pensiun PNS di alihkan kepada PT. TASPEN (PERSERO) berdasarkan surat Menteri Keuangan Nomor S-244/MK.001/1985 tanggal 21 Februari 1985.</w:t>
      </w:r>
    </w:p>
    <w:p w:rsidR="00A95EAC" w:rsidRDefault="00A95EAC" w:rsidP="00A95EAC">
      <w:pPr>
        <w:pStyle w:val="ListParagraph"/>
        <w:spacing w:line="360" w:lineRule="auto"/>
        <w:ind w:left="0" w:firstLine="426"/>
        <w:rPr>
          <w:rFonts w:ascii="Arial" w:hAnsi="Arial" w:cs="Arial"/>
        </w:rPr>
      </w:pPr>
      <w:r>
        <w:rPr>
          <w:rFonts w:ascii="Arial" w:hAnsi="Arial" w:cs="Arial"/>
        </w:rPr>
        <w:lastRenderedPageBreak/>
        <w:t>Penyelenggaraan pembayaran pensiun dilakukan bedasarkan Undang-undang Nomor 11 tahun 1969 tentang Pensiun Pegawai dan Pensiun Janda/Duda Pegawai. Sesuai dengan UU tersebut, sumber dana pembayaran pensiun</w:t>
      </w:r>
      <w:r w:rsidR="00797EBA">
        <w:rPr>
          <w:rFonts w:ascii="Arial" w:hAnsi="Arial" w:cs="Arial"/>
        </w:rPr>
        <w:t xml:space="preserve"> berasal dari Anggaran Pendapatan dan Belanja Negara (APBN). Dalam perkembangannya, pembayaran pensiun PNS selain dari APBN juga bersumber dari sharing dan akumulasi Dana Pensiun PNS berdasarkan Keputusan Menteri Keuangan. Sejak tahun 2009 sepenuhnya (100%) berasal dari APBN.</w:t>
      </w:r>
    </w:p>
    <w:p w:rsidR="00797EBA" w:rsidRDefault="00797EBA" w:rsidP="00797EBA">
      <w:pPr>
        <w:spacing w:line="360" w:lineRule="auto"/>
        <w:rPr>
          <w:rFonts w:ascii="Arial" w:hAnsi="Arial" w:cs="Arial"/>
        </w:rPr>
      </w:pPr>
      <w:r>
        <w:rPr>
          <w:rFonts w:ascii="Arial" w:hAnsi="Arial" w:cs="Arial"/>
        </w:rPr>
        <w:t>Kewajiban Peserta Program Pensiun :</w:t>
      </w:r>
    </w:p>
    <w:p w:rsidR="00797EBA" w:rsidRDefault="00797EBA" w:rsidP="00B77590">
      <w:pPr>
        <w:pStyle w:val="ListParagraph"/>
        <w:numPr>
          <w:ilvl w:val="0"/>
          <w:numId w:val="37"/>
        </w:numPr>
        <w:spacing w:line="360" w:lineRule="auto"/>
        <w:ind w:left="426" w:hanging="426"/>
        <w:rPr>
          <w:rFonts w:ascii="Arial" w:hAnsi="Arial" w:cs="Arial"/>
        </w:rPr>
      </w:pPr>
      <w:r>
        <w:rPr>
          <w:rFonts w:ascii="Arial" w:hAnsi="Arial" w:cs="Arial"/>
        </w:rPr>
        <w:t>Membayar iuran sebesar 4,75% dari penghasilan pegawai (gaji pokok ditambah tunjangan istri dan tunjangan</w:t>
      </w:r>
      <w:r w:rsidR="009C1A0F">
        <w:rPr>
          <w:rFonts w:ascii="Arial" w:hAnsi="Arial" w:cs="Arial"/>
        </w:rPr>
        <w:t xml:space="preserve"> anak) setiap bulan).</w:t>
      </w:r>
    </w:p>
    <w:p w:rsidR="009C1A0F" w:rsidRDefault="009C1A0F" w:rsidP="00B77590">
      <w:pPr>
        <w:pStyle w:val="ListParagraph"/>
        <w:numPr>
          <w:ilvl w:val="0"/>
          <w:numId w:val="37"/>
        </w:numPr>
        <w:spacing w:line="360" w:lineRule="auto"/>
        <w:ind w:left="426" w:hanging="426"/>
        <w:rPr>
          <w:rFonts w:ascii="Arial" w:hAnsi="Arial" w:cs="Arial"/>
        </w:rPr>
      </w:pPr>
      <w:r>
        <w:rPr>
          <w:rFonts w:ascii="Arial" w:hAnsi="Arial" w:cs="Arial"/>
        </w:rPr>
        <w:t>Melaporkan perubahan data peserta dan keluarganya. Kewajiban Penerima Pensiun :</w:t>
      </w:r>
    </w:p>
    <w:p w:rsidR="009C1A0F" w:rsidRDefault="009C1A0F" w:rsidP="00B77590">
      <w:pPr>
        <w:pStyle w:val="ListParagraph"/>
        <w:numPr>
          <w:ilvl w:val="0"/>
          <w:numId w:val="38"/>
        </w:numPr>
        <w:spacing w:line="360" w:lineRule="auto"/>
        <w:ind w:left="851" w:hanging="425"/>
        <w:rPr>
          <w:rFonts w:ascii="Arial" w:hAnsi="Arial" w:cs="Arial"/>
        </w:rPr>
      </w:pPr>
      <w:r>
        <w:rPr>
          <w:rFonts w:ascii="Arial" w:hAnsi="Arial" w:cs="Arial"/>
        </w:rPr>
        <w:t>Setiap 1 bulan bagi penerima tunjangan veteran dan dana kehormatan</w:t>
      </w:r>
    </w:p>
    <w:p w:rsidR="009C1A0F" w:rsidRDefault="009C1A0F" w:rsidP="00B77590">
      <w:pPr>
        <w:pStyle w:val="ListParagraph"/>
        <w:numPr>
          <w:ilvl w:val="0"/>
          <w:numId w:val="38"/>
        </w:numPr>
        <w:spacing w:line="360" w:lineRule="auto"/>
        <w:ind w:left="851" w:hanging="425"/>
        <w:rPr>
          <w:rFonts w:ascii="Arial" w:hAnsi="Arial" w:cs="Arial"/>
        </w:rPr>
      </w:pPr>
      <w:r>
        <w:rPr>
          <w:rFonts w:ascii="Arial" w:hAnsi="Arial" w:cs="Arial"/>
        </w:rPr>
        <w:t>Setiap 2 bulan bagi penerima pensiun PNS/Peajabat Negara/POLRI/TNI yang tidak mempunyai tunjangan keluarga.</w:t>
      </w:r>
    </w:p>
    <w:p w:rsidR="009C1A0F" w:rsidRPr="001F0690" w:rsidRDefault="009C1A0F" w:rsidP="00B77590">
      <w:pPr>
        <w:pStyle w:val="ListParagraph"/>
        <w:numPr>
          <w:ilvl w:val="0"/>
          <w:numId w:val="38"/>
        </w:numPr>
        <w:spacing w:line="360" w:lineRule="auto"/>
        <w:ind w:left="851" w:hanging="425"/>
        <w:rPr>
          <w:rFonts w:ascii="Arial" w:hAnsi="Arial" w:cs="Arial"/>
        </w:rPr>
      </w:pPr>
      <w:r>
        <w:rPr>
          <w:rFonts w:ascii="Arial" w:hAnsi="Arial" w:cs="Arial"/>
        </w:rPr>
        <w:t>Setip 6 buln sekali bagi penerima pensiun PNS/Pejabat Negara/POLRI/TNI yang masih mempunyai tunjangan keluarga.</w:t>
      </w:r>
    </w:p>
    <w:p w:rsidR="00A5635B" w:rsidRPr="00DA1586" w:rsidRDefault="00A5635B" w:rsidP="00B77590">
      <w:pPr>
        <w:pStyle w:val="ListParagraph"/>
        <w:numPr>
          <w:ilvl w:val="0"/>
          <w:numId w:val="37"/>
        </w:numPr>
        <w:spacing w:line="360" w:lineRule="auto"/>
        <w:ind w:left="426" w:hanging="426"/>
        <w:rPr>
          <w:rFonts w:ascii="Arial" w:hAnsi="Arial" w:cs="Arial"/>
          <w:lang w:val="en-US"/>
        </w:rPr>
      </w:pPr>
      <w:r w:rsidRPr="00DA1586">
        <w:rPr>
          <w:rFonts w:ascii="Arial" w:hAnsi="Arial" w:cs="Arial"/>
          <w:lang w:val="en-US"/>
        </w:rPr>
        <w:t>Tabungan Hari Tua (THT)</w:t>
      </w:r>
    </w:p>
    <w:p w:rsidR="0054685F" w:rsidRPr="00F37BDE" w:rsidRDefault="00A5635B" w:rsidP="001F0690">
      <w:pPr>
        <w:pStyle w:val="ListParagraph"/>
        <w:spacing w:line="360" w:lineRule="auto"/>
        <w:ind w:left="0" w:firstLine="426"/>
        <w:rPr>
          <w:rFonts w:ascii="Arial" w:hAnsi="Arial" w:cs="Arial"/>
          <w:lang w:val="en-US"/>
        </w:rPr>
      </w:pPr>
      <w:r w:rsidRPr="00DA1586">
        <w:rPr>
          <w:rFonts w:ascii="Arial" w:hAnsi="Arial" w:cs="Arial"/>
          <w:lang w:val="en-US"/>
        </w:rPr>
        <w:t xml:space="preserve">Tabungan hari tua merupakan program asuransi terdiri dari asuransi dwiguna yang dikaitkan dengan usia pensiun ditambah dengan </w:t>
      </w:r>
      <w:r w:rsidR="00F37BDE">
        <w:rPr>
          <w:rFonts w:ascii="Arial" w:hAnsi="Arial" w:cs="Arial"/>
          <w:lang w:val="en-US"/>
        </w:rPr>
        <w:t>Asuransi Kematian (Askem), pesertanya adalah Pejabat Negara, Pegawai Negeri Sipil (PNS) Pusat dan Daerah.</w:t>
      </w:r>
    </w:p>
    <w:p w:rsidR="0054685F" w:rsidRPr="00DA1586" w:rsidRDefault="0054685F" w:rsidP="001F0690">
      <w:pPr>
        <w:pStyle w:val="ListParagraph"/>
        <w:spacing w:line="360" w:lineRule="auto"/>
        <w:ind w:left="0" w:firstLine="426"/>
        <w:rPr>
          <w:rFonts w:ascii="Arial" w:hAnsi="Arial" w:cs="Arial"/>
        </w:rPr>
      </w:pPr>
      <w:r w:rsidRPr="00DA1586">
        <w:rPr>
          <w:rFonts w:ascii="Arial" w:hAnsi="Arial" w:cs="Arial"/>
          <w:lang w:val="en-US"/>
        </w:rPr>
        <w:t>Asuransi Dwiguna adalah jenis asuransi yang memberikan jaminan keuangan kepada peserta pada saat mencapai usia pensiun atau bagi ahli warisnya apabila peserta meninggal dunia sebelum mencapai usia pensiun.</w:t>
      </w:r>
      <w:r w:rsidR="00E82B64" w:rsidRPr="00DA1586">
        <w:rPr>
          <w:rFonts w:ascii="Arial" w:hAnsi="Arial" w:cs="Arial"/>
        </w:rPr>
        <w:t xml:space="preserve"> Man</w:t>
      </w:r>
      <w:r w:rsidR="006D5574" w:rsidRPr="00DA1586">
        <w:rPr>
          <w:rFonts w:ascii="Arial" w:hAnsi="Arial" w:cs="Arial"/>
        </w:rPr>
        <w:t>faat Asuran</w:t>
      </w:r>
      <w:r w:rsidR="00E82B64" w:rsidRPr="00DA1586">
        <w:rPr>
          <w:rFonts w:ascii="Arial" w:hAnsi="Arial" w:cs="Arial"/>
        </w:rPr>
        <w:t xml:space="preserve">si Dwiguna </w:t>
      </w:r>
      <w:r w:rsidR="006D5574" w:rsidRPr="00DA1586">
        <w:rPr>
          <w:rFonts w:ascii="Arial" w:hAnsi="Arial" w:cs="Arial"/>
        </w:rPr>
        <w:t>d</w:t>
      </w:r>
      <w:r w:rsidR="00E82B64" w:rsidRPr="00DA1586">
        <w:rPr>
          <w:rFonts w:ascii="Arial" w:hAnsi="Arial" w:cs="Arial"/>
        </w:rPr>
        <w:t>iberikn dalam hal peserta :</w:t>
      </w:r>
    </w:p>
    <w:p w:rsidR="00E82B64" w:rsidRPr="00DA1586" w:rsidRDefault="00E82B64" w:rsidP="001F0690">
      <w:pPr>
        <w:pStyle w:val="ListParagraph"/>
        <w:numPr>
          <w:ilvl w:val="0"/>
          <w:numId w:val="18"/>
        </w:numPr>
        <w:spacing w:line="360" w:lineRule="auto"/>
        <w:ind w:left="426" w:hanging="426"/>
        <w:rPr>
          <w:rFonts w:ascii="Arial" w:hAnsi="Arial" w:cs="Arial"/>
        </w:rPr>
      </w:pPr>
      <w:r w:rsidRPr="00DA1586">
        <w:rPr>
          <w:rFonts w:ascii="Arial" w:hAnsi="Arial" w:cs="Arial"/>
        </w:rPr>
        <w:t>Berhenti karena pensiun</w:t>
      </w:r>
    </w:p>
    <w:p w:rsidR="00E82B64" w:rsidRPr="00DA1586" w:rsidRDefault="006D5574" w:rsidP="001F0690">
      <w:pPr>
        <w:pStyle w:val="ListParagraph"/>
        <w:numPr>
          <w:ilvl w:val="0"/>
          <w:numId w:val="18"/>
        </w:numPr>
        <w:spacing w:line="360" w:lineRule="auto"/>
        <w:ind w:left="426" w:hanging="426"/>
        <w:rPr>
          <w:rFonts w:ascii="Arial" w:hAnsi="Arial" w:cs="Arial"/>
        </w:rPr>
      </w:pPr>
      <w:r w:rsidRPr="00DA1586">
        <w:rPr>
          <w:rFonts w:ascii="Arial" w:hAnsi="Arial" w:cs="Arial"/>
        </w:rPr>
        <w:t>Meninggal dunia</w:t>
      </w:r>
    </w:p>
    <w:p w:rsidR="005D0696" w:rsidRPr="00DA1586" w:rsidRDefault="006D5574" w:rsidP="001F0690">
      <w:pPr>
        <w:pStyle w:val="ListParagraph"/>
        <w:numPr>
          <w:ilvl w:val="0"/>
          <w:numId w:val="18"/>
        </w:numPr>
        <w:spacing w:line="360" w:lineRule="auto"/>
        <w:ind w:left="426" w:hanging="426"/>
        <w:rPr>
          <w:rFonts w:ascii="Arial" w:hAnsi="Arial" w:cs="Arial"/>
        </w:rPr>
      </w:pPr>
      <w:r w:rsidRPr="00DA1586">
        <w:rPr>
          <w:rFonts w:ascii="Arial" w:hAnsi="Arial" w:cs="Arial"/>
        </w:rPr>
        <w:t>Berhenti karena sebab-sebab lain</w:t>
      </w:r>
    </w:p>
    <w:p w:rsidR="00305977" w:rsidRDefault="005D0696" w:rsidP="001F0690">
      <w:pPr>
        <w:spacing w:line="360" w:lineRule="auto"/>
        <w:ind w:firstLine="426"/>
        <w:rPr>
          <w:rFonts w:ascii="Arial" w:hAnsi="Arial" w:cs="Arial"/>
        </w:rPr>
      </w:pPr>
      <w:r w:rsidRPr="00DA1586">
        <w:rPr>
          <w:rFonts w:ascii="Arial" w:hAnsi="Arial" w:cs="Arial"/>
        </w:rPr>
        <w:t>Asuransi kematian adalah asuransi jenis asuransi yang memberikan jaminan keuangan bagi peserta apabila istri/suami/anak meninggal dunia atau bagi ahli warisnya apabila peserta meninggal dunia.</w:t>
      </w:r>
      <w:r w:rsidR="00947EBB">
        <w:rPr>
          <w:rFonts w:ascii="Arial" w:hAnsi="Arial" w:cs="Arial"/>
        </w:rPr>
        <w:t xml:space="preserve"> Askem anak diberikan apabila belum berusia 21 tahun atau 25 tahun yang masih sekolah atau belum menikah. Askem merupakn manfaat tambahan yang diberikan </w:t>
      </w:r>
      <w:r w:rsidR="00305977">
        <w:rPr>
          <w:rFonts w:ascii="Arial" w:hAnsi="Arial" w:cs="Arial"/>
        </w:rPr>
        <w:t xml:space="preserve">tanpa dipungut iuran.Kepesertaan </w:t>
      </w:r>
      <w:r w:rsidR="00305977">
        <w:rPr>
          <w:rFonts w:ascii="Arial" w:hAnsi="Arial" w:cs="Arial"/>
        </w:rPr>
        <w:lastRenderedPageBreak/>
        <w:t>program THT dimulai sejak yang bersangkutan diangkat sebagi pegawai/pejabat negara sampai dengan pegawai/pejabat negara tersebut berhenti.</w:t>
      </w:r>
    </w:p>
    <w:p w:rsidR="00305977" w:rsidRDefault="00305977" w:rsidP="001F0690">
      <w:pPr>
        <w:spacing w:line="360" w:lineRule="auto"/>
        <w:ind w:firstLine="426"/>
        <w:rPr>
          <w:rFonts w:ascii="Arial" w:hAnsi="Arial" w:cs="Arial"/>
        </w:rPr>
      </w:pPr>
      <w:r>
        <w:rPr>
          <w:rFonts w:ascii="Arial" w:hAnsi="Arial" w:cs="Arial"/>
        </w:rPr>
        <w:t>Tujuannya meningkatkan kesejahteraan pegawai negeri sipil (PNS) dan keluarganya dengan memberikn jaminan keuangan pada waktu mencapai usia pensiun atau bagi ahli warisnya (suami/isteri/anak/orang tua) pad</w:t>
      </w:r>
      <w:r w:rsidR="00EF0E30">
        <w:rPr>
          <w:rFonts w:ascii="Arial" w:hAnsi="Arial" w:cs="Arial"/>
        </w:rPr>
        <w:t>a</w:t>
      </w:r>
      <w:r>
        <w:rPr>
          <w:rFonts w:ascii="Arial" w:hAnsi="Arial" w:cs="Arial"/>
        </w:rPr>
        <w:t xml:space="preserve"> waktu peserta meninggal dunia sebelum usia pensiun.</w:t>
      </w:r>
    </w:p>
    <w:p w:rsidR="00305977" w:rsidRDefault="00305977" w:rsidP="001F0690">
      <w:pPr>
        <w:spacing w:line="360" w:lineRule="auto"/>
        <w:ind w:firstLine="426"/>
        <w:rPr>
          <w:rFonts w:ascii="Arial" w:hAnsi="Arial" w:cs="Arial"/>
        </w:rPr>
      </w:pPr>
      <w:r>
        <w:rPr>
          <w:rFonts w:ascii="Arial" w:hAnsi="Arial" w:cs="Arial"/>
        </w:rPr>
        <w:t>Kewajiban peserta membayar iuran 3,25% dri penghasilan sebulan (gaji pokok+tunjangan keluarga) setiap bulan ber</w:t>
      </w:r>
      <w:r w:rsidR="00527E35">
        <w:rPr>
          <w:rFonts w:ascii="Arial" w:hAnsi="Arial" w:cs="Arial"/>
        </w:rPr>
        <w:t>dasarkan Kepres No.8 tahun 1997 dan melaporkan perubahan dta penghasilan, kenaikan pangkat/jabatn dan perubahan gaji pokok.</w:t>
      </w:r>
    </w:p>
    <w:p w:rsidR="00EF0E30" w:rsidRDefault="00EF0E30" w:rsidP="00EF0E30">
      <w:pPr>
        <w:spacing w:line="360" w:lineRule="auto"/>
        <w:rPr>
          <w:rFonts w:ascii="Arial" w:hAnsi="Arial" w:cs="Arial"/>
        </w:rPr>
      </w:pPr>
      <w:r>
        <w:rPr>
          <w:rFonts w:ascii="Arial" w:hAnsi="Arial" w:cs="Arial"/>
        </w:rPr>
        <w:t>Peserta :</w:t>
      </w:r>
    </w:p>
    <w:p w:rsidR="00EF0E30" w:rsidRDefault="00EF0E30" w:rsidP="0084156D">
      <w:pPr>
        <w:pStyle w:val="ListParagraph"/>
        <w:numPr>
          <w:ilvl w:val="0"/>
          <w:numId w:val="47"/>
        </w:numPr>
        <w:spacing w:line="360" w:lineRule="auto"/>
        <w:ind w:left="426" w:hanging="426"/>
        <w:rPr>
          <w:rFonts w:ascii="Arial" w:hAnsi="Arial" w:cs="Arial"/>
        </w:rPr>
      </w:pPr>
      <w:r>
        <w:rPr>
          <w:rFonts w:ascii="Arial" w:hAnsi="Arial" w:cs="Arial"/>
        </w:rPr>
        <w:t>Pegawai Negeri Sipil, kecuali Pegawai Negeri Sipil Departemen Hankam</w:t>
      </w:r>
    </w:p>
    <w:p w:rsidR="00EF0E30" w:rsidRDefault="00EF0E30" w:rsidP="0084156D">
      <w:pPr>
        <w:pStyle w:val="ListParagraph"/>
        <w:numPr>
          <w:ilvl w:val="0"/>
          <w:numId w:val="47"/>
        </w:numPr>
        <w:spacing w:line="360" w:lineRule="auto"/>
        <w:ind w:left="426" w:hanging="426"/>
        <w:rPr>
          <w:rFonts w:ascii="Arial" w:hAnsi="Arial" w:cs="Arial"/>
        </w:rPr>
      </w:pPr>
      <w:r>
        <w:rPr>
          <w:rFonts w:ascii="Arial" w:hAnsi="Arial" w:cs="Arial"/>
        </w:rPr>
        <w:t>Pejabat Negara</w:t>
      </w:r>
    </w:p>
    <w:p w:rsidR="00EF0E30" w:rsidRPr="00EF0E30" w:rsidRDefault="00EF0E30" w:rsidP="0084156D">
      <w:pPr>
        <w:pStyle w:val="ListParagraph"/>
        <w:numPr>
          <w:ilvl w:val="0"/>
          <w:numId w:val="47"/>
        </w:numPr>
        <w:spacing w:line="360" w:lineRule="auto"/>
        <w:ind w:left="426" w:hanging="426"/>
        <w:rPr>
          <w:rFonts w:ascii="Arial" w:hAnsi="Arial" w:cs="Arial"/>
        </w:rPr>
      </w:pPr>
      <w:r>
        <w:rPr>
          <w:rFonts w:ascii="Arial" w:hAnsi="Arial" w:cs="Arial"/>
        </w:rPr>
        <w:t>Pegawai BUMN/BUMD</w:t>
      </w:r>
    </w:p>
    <w:p w:rsidR="0054685F" w:rsidRPr="00DA1586" w:rsidRDefault="0054685F" w:rsidP="00B77590">
      <w:pPr>
        <w:pStyle w:val="ListParagraph"/>
        <w:numPr>
          <w:ilvl w:val="0"/>
          <w:numId w:val="37"/>
        </w:numPr>
        <w:spacing w:line="360" w:lineRule="auto"/>
        <w:ind w:left="426" w:hanging="426"/>
        <w:rPr>
          <w:rFonts w:ascii="Arial" w:hAnsi="Arial" w:cs="Arial"/>
          <w:lang w:val="en-US"/>
        </w:rPr>
      </w:pPr>
      <w:r w:rsidRPr="00DA1586">
        <w:rPr>
          <w:rFonts w:ascii="Arial" w:hAnsi="Arial" w:cs="Arial"/>
          <w:lang w:val="en-US"/>
        </w:rPr>
        <w:t>Jaminan Kecelakaan Kerja (JKK)</w:t>
      </w:r>
    </w:p>
    <w:p w:rsidR="00AC5F9B" w:rsidRDefault="0054685F" w:rsidP="001F0690">
      <w:pPr>
        <w:spacing w:line="360" w:lineRule="auto"/>
        <w:ind w:firstLine="426"/>
        <w:rPr>
          <w:rFonts w:ascii="Arial" w:hAnsi="Arial" w:cs="Arial"/>
        </w:rPr>
      </w:pPr>
      <w:r w:rsidRPr="00DA1586">
        <w:rPr>
          <w:rFonts w:ascii="Arial" w:hAnsi="Arial" w:cs="Arial"/>
          <w:lang w:val="en-US"/>
        </w:rPr>
        <w:t>Jaminan Kecelakaan Kerja adalah perlindungan atas resiko kecelakaan kerja atau penyakit akibat kerja berupa perawatan</w:t>
      </w:r>
      <w:r w:rsidR="00F37BDE">
        <w:rPr>
          <w:rFonts w:ascii="Arial" w:hAnsi="Arial" w:cs="Arial"/>
          <w:lang w:val="en-US"/>
        </w:rPr>
        <w:t>, santunan, dan tunjangan cacat</w:t>
      </w:r>
      <w:r w:rsidR="00F37BDE">
        <w:rPr>
          <w:rFonts w:ascii="Arial" w:hAnsi="Arial" w:cs="Arial"/>
        </w:rPr>
        <w:t>.</w:t>
      </w:r>
    </w:p>
    <w:p w:rsidR="000808C6" w:rsidRDefault="001F0690" w:rsidP="001F0690">
      <w:pPr>
        <w:spacing w:line="360" w:lineRule="auto"/>
        <w:ind w:firstLine="426"/>
        <w:rPr>
          <w:rFonts w:ascii="Arial" w:hAnsi="Arial" w:cs="Arial"/>
        </w:rPr>
      </w:pPr>
      <w:r>
        <w:rPr>
          <w:rFonts w:ascii="Arial" w:hAnsi="Arial" w:cs="Arial"/>
        </w:rPr>
        <w:t xml:space="preserve">Kepesertaan  peserta program JKK adalah Pegawai Aparatur Sipil Negara (ASN) yang menerima gaji dari Anggaran Pendapatan dan Belanja Negara atau Anggaran Pendapatan dan Belanja Daerah kecuali pegawai ASN di lingkungan Kementrian  Pertahanan dan Pegawai ASN di lingkungan Kepolisian Negara Republik Indonseia. </w:t>
      </w:r>
      <w:r w:rsidR="000808C6">
        <w:rPr>
          <w:rFonts w:ascii="Arial" w:hAnsi="Arial" w:cs="Arial"/>
        </w:rPr>
        <w:t>Iuran Program Jaminan Kecelakaan Kerja sebesar 0,24% x Gaji Pesert perbulan ditanggung oleh pemberi kerja.</w:t>
      </w:r>
    </w:p>
    <w:p w:rsidR="001F0690" w:rsidRDefault="00F152BE" w:rsidP="00F152BE">
      <w:pPr>
        <w:spacing w:line="360" w:lineRule="auto"/>
        <w:rPr>
          <w:rFonts w:ascii="Arial" w:hAnsi="Arial" w:cs="Arial"/>
        </w:rPr>
      </w:pPr>
      <w:r>
        <w:rPr>
          <w:rFonts w:ascii="Arial" w:hAnsi="Arial" w:cs="Arial"/>
        </w:rPr>
        <w:t>Manfaat JKK :</w:t>
      </w:r>
    </w:p>
    <w:p w:rsidR="00F152BE" w:rsidRDefault="00F152BE" w:rsidP="00B77590">
      <w:pPr>
        <w:pStyle w:val="ListParagraph"/>
        <w:numPr>
          <w:ilvl w:val="0"/>
          <w:numId w:val="39"/>
        </w:numPr>
        <w:spacing w:line="360" w:lineRule="auto"/>
        <w:ind w:left="426" w:hanging="426"/>
        <w:rPr>
          <w:rFonts w:ascii="Arial" w:hAnsi="Arial" w:cs="Arial"/>
        </w:rPr>
      </w:pPr>
      <w:r>
        <w:rPr>
          <w:rFonts w:ascii="Arial" w:hAnsi="Arial" w:cs="Arial"/>
        </w:rPr>
        <w:t>Perawatan</w:t>
      </w:r>
    </w:p>
    <w:p w:rsidR="00F152BE" w:rsidRDefault="00F152BE" w:rsidP="00B77590">
      <w:pPr>
        <w:pStyle w:val="ListParagraph"/>
        <w:numPr>
          <w:ilvl w:val="0"/>
          <w:numId w:val="40"/>
        </w:numPr>
        <w:spacing w:line="360" w:lineRule="auto"/>
        <w:rPr>
          <w:rFonts w:ascii="Arial" w:hAnsi="Arial" w:cs="Arial"/>
        </w:rPr>
      </w:pPr>
      <w:r>
        <w:rPr>
          <w:rFonts w:ascii="Arial" w:hAnsi="Arial" w:cs="Arial"/>
        </w:rPr>
        <w:t>Pemeriksaan dasar dan penunjang</w:t>
      </w:r>
    </w:p>
    <w:p w:rsidR="00F152BE" w:rsidRDefault="00F152BE" w:rsidP="00B77590">
      <w:pPr>
        <w:pStyle w:val="ListParagraph"/>
        <w:numPr>
          <w:ilvl w:val="0"/>
          <w:numId w:val="40"/>
        </w:numPr>
        <w:spacing w:line="360" w:lineRule="auto"/>
        <w:rPr>
          <w:rFonts w:ascii="Arial" w:hAnsi="Arial" w:cs="Arial"/>
        </w:rPr>
      </w:pPr>
      <w:r>
        <w:rPr>
          <w:rFonts w:ascii="Arial" w:hAnsi="Arial" w:cs="Arial"/>
        </w:rPr>
        <w:t>Perawayan tingkat pertama dan lanjutan</w:t>
      </w:r>
    </w:p>
    <w:p w:rsidR="00F152BE" w:rsidRDefault="00F152BE" w:rsidP="00B77590">
      <w:pPr>
        <w:pStyle w:val="ListParagraph"/>
        <w:numPr>
          <w:ilvl w:val="0"/>
          <w:numId w:val="40"/>
        </w:numPr>
        <w:spacing w:line="360" w:lineRule="auto"/>
        <w:rPr>
          <w:rFonts w:ascii="Arial" w:hAnsi="Arial" w:cs="Arial"/>
        </w:rPr>
      </w:pPr>
      <w:r>
        <w:rPr>
          <w:rFonts w:ascii="Arial" w:hAnsi="Arial" w:cs="Arial"/>
        </w:rPr>
        <w:t>Rawat inap kelas I RS Pemerintah dan RS Swasta yang setara, Perawatan insentif</w:t>
      </w:r>
    </w:p>
    <w:p w:rsidR="00F152BE" w:rsidRDefault="00F152BE" w:rsidP="00B77590">
      <w:pPr>
        <w:pStyle w:val="ListParagraph"/>
        <w:numPr>
          <w:ilvl w:val="0"/>
          <w:numId w:val="40"/>
        </w:numPr>
        <w:spacing w:line="360" w:lineRule="auto"/>
        <w:rPr>
          <w:rFonts w:ascii="Arial" w:hAnsi="Arial" w:cs="Arial"/>
        </w:rPr>
      </w:pPr>
      <w:r>
        <w:rPr>
          <w:rFonts w:ascii="Arial" w:hAnsi="Arial" w:cs="Arial"/>
        </w:rPr>
        <w:t>Penunjang diagnostik</w:t>
      </w:r>
    </w:p>
    <w:p w:rsidR="00F152BE" w:rsidRDefault="00F152BE" w:rsidP="00B77590">
      <w:pPr>
        <w:pStyle w:val="ListParagraph"/>
        <w:numPr>
          <w:ilvl w:val="0"/>
          <w:numId w:val="40"/>
        </w:numPr>
        <w:spacing w:line="360" w:lineRule="auto"/>
        <w:rPr>
          <w:rFonts w:ascii="Arial" w:hAnsi="Arial" w:cs="Arial"/>
        </w:rPr>
      </w:pPr>
      <w:r>
        <w:rPr>
          <w:rFonts w:ascii="Arial" w:hAnsi="Arial" w:cs="Arial"/>
        </w:rPr>
        <w:t>Pengobatan</w:t>
      </w:r>
    </w:p>
    <w:p w:rsidR="00F152BE" w:rsidRDefault="00F152BE" w:rsidP="00B77590">
      <w:pPr>
        <w:pStyle w:val="ListParagraph"/>
        <w:numPr>
          <w:ilvl w:val="0"/>
          <w:numId w:val="40"/>
        </w:numPr>
        <w:spacing w:line="360" w:lineRule="auto"/>
        <w:rPr>
          <w:rFonts w:ascii="Arial" w:hAnsi="Arial" w:cs="Arial"/>
        </w:rPr>
      </w:pPr>
      <w:r>
        <w:rPr>
          <w:rFonts w:ascii="Arial" w:hAnsi="Arial" w:cs="Arial"/>
        </w:rPr>
        <w:t>Pelayanan khusus</w:t>
      </w:r>
    </w:p>
    <w:p w:rsidR="00F152BE" w:rsidRDefault="00F152BE" w:rsidP="00B77590">
      <w:pPr>
        <w:pStyle w:val="ListParagraph"/>
        <w:numPr>
          <w:ilvl w:val="0"/>
          <w:numId w:val="40"/>
        </w:numPr>
        <w:spacing w:line="360" w:lineRule="auto"/>
        <w:rPr>
          <w:rFonts w:ascii="Arial" w:hAnsi="Arial" w:cs="Arial"/>
        </w:rPr>
      </w:pPr>
      <w:r>
        <w:rPr>
          <w:rFonts w:ascii="Arial" w:hAnsi="Arial" w:cs="Arial"/>
        </w:rPr>
        <w:lastRenderedPageBreak/>
        <w:t>Alat kesehatan dan implant</w:t>
      </w:r>
    </w:p>
    <w:p w:rsidR="00F152BE" w:rsidRDefault="00F152BE" w:rsidP="00B77590">
      <w:pPr>
        <w:pStyle w:val="ListParagraph"/>
        <w:numPr>
          <w:ilvl w:val="0"/>
          <w:numId w:val="40"/>
        </w:numPr>
        <w:spacing w:line="360" w:lineRule="auto"/>
        <w:rPr>
          <w:rFonts w:ascii="Arial" w:hAnsi="Arial" w:cs="Arial"/>
        </w:rPr>
      </w:pPr>
      <w:r>
        <w:rPr>
          <w:rFonts w:ascii="Arial" w:hAnsi="Arial" w:cs="Arial"/>
        </w:rPr>
        <w:t>Jasa Dokter/medis</w:t>
      </w:r>
    </w:p>
    <w:p w:rsidR="00F152BE" w:rsidRDefault="00F152BE" w:rsidP="00B77590">
      <w:pPr>
        <w:pStyle w:val="ListParagraph"/>
        <w:numPr>
          <w:ilvl w:val="0"/>
          <w:numId w:val="40"/>
        </w:numPr>
        <w:spacing w:line="360" w:lineRule="auto"/>
        <w:rPr>
          <w:rFonts w:ascii="Arial" w:hAnsi="Arial" w:cs="Arial"/>
        </w:rPr>
      </w:pPr>
      <w:r>
        <w:rPr>
          <w:rFonts w:ascii="Arial" w:hAnsi="Arial" w:cs="Arial"/>
        </w:rPr>
        <w:t>Operasi</w:t>
      </w:r>
    </w:p>
    <w:p w:rsidR="00F152BE" w:rsidRDefault="00F152BE" w:rsidP="00B77590">
      <w:pPr>
        <w:pStyle w:val="ListParagraph"/>
        <w:numPr>
          <w:ilvl w:val="0"/>
          <w:numId w:val="40"/>
        </w:numPr>
        <w:spacing w:line="360" w:lineRule="auto"/>
        <w:rPr>
          <w:rFonts w:ascii="Arial" w:hAnsi="Arial" w:cs="Arial"/>
        </w:rPr>
      </w:pPr>
      <w:r>
        <w:rPr>
          <w:rFonts w:ascii="Arial" w:hAnsi="Arial" w:cs="Arial"/>
        </w:rPr>
        <w:t>Transfusi darah</w:t>
      </w:r>
    </w:p>
    <w:p w:rsidR="00F152BE" w:rsidRDefault="00F152BE" w:rsidP="00B77590">
      <w:pPr>
        <w:pStyle w:val="ListParagraph"/>
        <w:numPr>
          <w:ilvl w:val="0"/>
          <w:numId w:val="40"/>
        </w:numPr>
        <w:spacing w:line="360" w:lineRule="auto"/>
        <w:rPr>
          <w:rFonts w:ascii="Arial" w:hAnsi="Arial" w:cs="Arial"/>
        </w:rPr>
      </w:pPr>
      <w:r>
        <w:rPr>
          <w:rFonts w:ascii="Arial" w:hAnsi="Arial" w:cs="Arial"/>
        </w:rPr>
        <w:t>Rehabilitasi medik</w:t>
      </w:r>
    </w:p>
    <w:p w:rsidR="00B87809" w:rsidRDefault="00B87809" w:rsidP="00B87809">
      <w:pPr>
        <w:pStyle w:val="ListParagraph"/>
        <w:spacing w:line="360" w:lineRule="auto"/>
        <w:ind w:left="1146"/>
        <w:rPr>
          <w:rFonts w:ascii="Arial" w:hAnsi="Arial" w:cs="Arial"/>
        </w:rPr>
      </w:pPr>
    </w:p>
    <w:p w:rsidR="00F152BE" w:rsidRDefault="00F152BE" w:rsidP="00B77590">
      <w:pPr>
        <w:pStyle w:val="ListParagraph"/>
        <w:numPr>
          <w:ilvl w:val="0"/>
          <w:numId w:val="39"/>
        </w:numPr>
        <w:spacing w:line="360" w:lineRule="auto"/>
        <w:ind w:left="426" w:hanging="426"/>
        <w:rPr>
          <w:rFonts w:ascii="Arial" w:hAnsi="Arial" w:cs="Arial"/>
        </w:rPr>
      </w:pPr>
      <w:r>
        <w:rPr>
          <w:rFonts w:ascii="Arial" w:hAnsi="Arial" w:cs="Arial"/>
        </w:rPr>
        <w:t>Santunan</w:t>
      </w:r>
    </w:p>
    <w:p w:rsidR="002D1FB6" w:rsidRDefault="00F152BE" w:rsidP="002D1FB6">
      <w:pPr>
        <w:pStyle w:val="ListParagraph"/>
        <w:spacing w:line="360" w:lineRule="auto"/>
        <w:ind w:left="0" w:firstLine="426"/>
        <w:rPr>
          <w:rFonts w:ascii="Arial" w:hAnsi="Arial" w:cs="Arial"/>
        </w:rPr>
      </w:pPr>
      <w:r>
        <w:rPr>
          <w:rFonts w:ascii="Arial" w:hAnsi="Arial" w:cs="Arial"/>
        </w:rPr>
        <w:t>Penggantian biaya pengangkutan peserta yang mengalami kecelakaan kerja ke rumah sakit atau kerumah peserta, termasuk biaya pertolongan pertama pada kecelakaan kerja.</w:t>
      </w:r>
    </w:p>
    <w:p w:rsidR="002D1FB6" w:rsidRDefault="002D1FB6" w:rsidP="00B77590">
      <w:pPr>
        <w:pStyle w:val="ListParagraph"/>
        <w:numPr>
          <w:ilvl w:val="0"/>
          <w:numId w:val="39"/>
        </w:numPr>
        <w:spacing w:line="360" w:lineRule="auto"/>
        <w:ind w:left="426" w:hanging="426"/>
        <w:rPr>
          <w:rFonts w:ascii="Arial" w:hAnsi="Arial" w:cs="Arial"/>
        </w:rPr>
      </w:pPr>
      <w:r>
        <w:rPr>
          <w:rFonts w:ascii="Arial" w:hAnsi="Arial" w:cs="Arial"/>
        </w:rPr>
        <w:t>Tunjangan Cacat</w:t>
      </w:r>
    </w:p>
    <w:p w:rsidR="002D1FB6" w:rsidRDefault="002D1FB6" w:rsidP="002D1FB6">
      <w:pPr>
        <w:pStyle w:val="ListParagraph"/>
        <w:spacing w:line="360" w:lineRule="auto"/>
        <w:ind w:left="0" w:firstLine="426"/>
        <w:rPr>
          <w:rFonts w:ascii="Arial" w:hAnsi="Arial" w:cs="Arial"/>
        </w:rPr>
      </w:pPr>
      <w:r>
        <w:rPr>
          <w:rFonts w:ascii="Arial" w:hAnsi="Arial" w:cs="Arial"/>
        </w:rPr>
        <w:t>% tertentu dari Gaji atas berkurangnya atau hilangnya  fungsi organ dengan ketentuan :</w:t>
      </w:r>
    </w:p>
    <w:p w:rsidR="002D1FB6" w:rsidRDefault="002D1FB6" w:rsidP="00B77590">
      <w:pPr>
        <w:pStyle w:val="ListParagraph"/>
        <w:numPr>
          <w:ilvl w:val="0"/>
          <w:numId w:val="41"/>
        </w:numPr>
        <w:spacing w:line="360" w:lineRule="auto"/>
        <w:rPr>
          <w:rFonts w:ascii="Arial" w:hAnsi="Arial" w:cs="Arial"/>
        </w:rPr>
      </w:pPr>
      <w:r>
        <w:rPr>
          <w:rFonts w:ascii="Arial" w:hAnsi="Arial" w:cs="Arial"/>
        </w:rPr>
        <w:t>Mengalami cacat</w:t>
      </w:r>
    </w:p>
    <w:p w:rsidR="002D1FB6" w:rsidRDefault="002D1FB6" w:rsidP="00B77590">
      <w:pPr>
        <w:pStyle w:val="ListParagraph"/>
        <w:numPr>
          <w:ilvl w:val="0"/>
          <w:numId w:val="41"/>
        </w:numPr>
        <w:spacing w:line="360" w:lineRule="auto"/>
        <w:rPr>
          <w:rFonts w:ascii="Arial" w:hAnsi="Arial" w:cs="Arial"/>
        </w:rPr>
      </w:pPr>
      <w:r>
        <w:rPr>
          <w:rFonts w:ascii="Arial" w:hAnsi="Arial" w:cs="Arial"/>
        </w:rPr>
        <w:t>Diberhentikn dengan hormat  sebagai PNS atau diputus hubungan kerja sebagai PPPK</w:t>
      </w:r>
    </w:p>
    <w:p w:rsidR="002D1FB6" w:rsidRDefault="002D1FB6" w:rsidP="00B77590">
      <w:pPr>
        <w:pStyle w:val="ListParagraph"/>
        <w:numPr>
          <w:ilvl w:val="0"/>
          <w:numId w:val="41"/>
        </w:numPr>
        <w:spacing w:line="360" w:lineRule="auto"/>
        <w:rPr>
          <w:rFonts w:ascii="Arial" w:hAnsi="Arial" w:cs="Arial"/>
        </w:rPr>
      </w:pPr>
      <w:r>
        <w:rPr>
          <w:rFonts w:ascii="Arial" w:hAnsi="Arial" w:cs="Arial"/>
        </w:rPr>
        <w:t>Diberikan sejak keputusan pemberhentian dengan hormt sebagai PNS atau pemutusan hubungan kerja sebagai PPPK karena cacat sampai dengan meninggal dunia.</w:t>
      </w:r>
    </w:p>
    <w:p w:rsidR="002D1FB6" w:rsidRPr="002D1FB6" w:rsidRDefault="002D1FB6" w:rsidP="002D1FB6">
      <w:pPr>
        <w:pStyle w:val="ListParagraph"/>
        <w:spacing w:line="360" w:lineRule="auto"/>
        <w:ind w:left="1146"/>
        <w:rPr>
          <w:rFonts w:ascii="Arial" w:hAnsi="Arial" w:cs="Arial"/>
        </w:rPr>
      </w:pPr>
    </w:p>
    <w:p w:rsidR="0054685F" w:rsidRPr="00DA1586" w:rsidRDefault="0054685F" w:rsidP="00B77590">
      <w:pPr>
        <w:pStyle w:val="ListParagraph"/>
        <w:numPr>
          <w:ilvl w:val="0"/>
          <w:numId w:val="39"/>
        </w:numPr>
        <w:spacing w:line="360" w:lineRule="auto"/>
        <w:ind w:left="426" w:hanging="426"/>
        <w:rPr>
          <w:rFonts w:ascii="Arial" w:hAnsi="Arial" w:cs="Arial"/>
          <w:lang w:val="en-US"/>
        </w:rPr>
      </w:pPr>
      <w:r w:rsidRPr="00DA1586">
        <w:rPr>
          <w:rFonts w:ascii="Arial" w:hAnsi="Arial" w:cs="Arial"/>
          <w:lang w:val="en-US"/>
        </w:rPr>
        <w:t>Jaminan Kematian (JKM)</w:t>
      </w:r>
    </w:p>
    <w:p w:rsidR="00AB33B5" w:rsidRPr="00AB33B5" w:rsidRDefault="0054685F" w:rsidP="00AB33B5">
      <w:pPr>
        <w:spacing w:line="360" w:lineRule="auto"/>
        <w:ind w:left="426"/>
        <w:rPr>
          <w:rFonts w:ascii="Arial" w:hAnsi="Arial" w:cs="Arial"/>
        </w:rPr>
      </w:pPr>
      <w:r w:rsidRPr="00DA1586">
        <w:rPr>
          <w:rFonts w:ascii="Arial" w:hAnsi="Arial" w:cs="Arial"/>
          <w:lang w:val="en-US"/>
        </w:rPr>
        <w:t>Jaminan Kematian (JKM) adalah perlindungan atas resiko kematian bukan akibat kecelakaan kerja berupa santunan kematian.</w:t>
      </w:r>
    </w:p>
    <w:p w:rsidR="00976BF4" w:rsidRDefault="00976BF4" w:rsidP="00976BF4">
      <w:pPr>
        <w:spacing w:line="360" w:lineRule="auto"/>
        <w:ind w:left="426"/>
        <w:rPr>
          <w:rFonts w:ascii="Arial" w:hAnsi="Arial" w:cs="Arial"/>
        </w:rPr>
      </w:pPr>
      <w:r>
        <w:rPr>
          <w:rFonts w:ascii="Arial" w:hAnsi="Arial" w:cs="Arial"/>
        </w:rPr>
        <w:t xml:space="preserve">Kepesertaan : </w:t>
      </w:r>
    </w:p>
    <w:p w:rsidR="00976BF4" w:rsidRDefault="00976BF4" w:rsidP="0084156D">
      <w:pPr>
        <w:pStyle w:val="ListParagraph"/>
        <w:numPr>
          <w:ilvl w:val="0"/>
          <w:numId w:val="46"/>
        </w:numPr>
        <w:spacing w:line="360" w:lineRule="auto"/>
        <w:rPr>
          <w:rFonts w:ascii="Arial" w:hAnsi="Arial" w:cs="Arial"/>
        </w:rPr>
      </w:pPr>
      <w:r>
        <w:rPr>
          <w:rFonts w:ascii="Arial" w:hAnsi="Arial" w:cs="Arial"/>
        </w:rPr>
        <w:t>Calon PNS</w:t>
      </w:r>
    </w:p>
    <w:p w:rsidR="00976BF4" w:rsidRDefault="00976BF4" w:rsidP="0084156D">
      <w:pPr>
        <w:pStyle w:val="ListParagraph"/>
        <w:numPr>
          <w:ilvl w:val="0"/>
          <w:numId w:val="46"/>
        </w:numPr>
        <w:spacing w:line="360" w:lineRule="auto"/>
        <w:rPr>
          <w:rFonts w:ascii="Arial" w:hAnsi="Arial" w:cs="Arial"/>
        </w:rPr>
      </w:pPr>
      <w:r>
        <w:rPr>
          <w:rFonts w:ascii="Arial" w:hAnsi="Arial" w:cs="Arial"/>
        </w:rPr>
        <w:t>Pejabat Negara</w:t>
      </w:r>
    </w:p>
    <w:p w:rsidR="00976BF4" w:rsidRPr="00976BF4" w:rsidRDefault="00976BF4" w:rsidP="0084156D">
      <w:pPr>
        <w:pStyle w:val="ListParagraph"/>
        <w:numPr>
          <w:ilvl w:val="0"/>
          <w:numId w:val="46"/>
        </w:numPr>
        <w:spacing w:line="360" w:lineRule="auto"/>
        <w:rPr>
          <w:rFonts w:ascii="Arial" w:hAnsi="Arial" w:cs="Arial"/>
        </w:rPr>
      </w:pPr>
      <w:r>
        <w:rPr>
          <w:rFonts w:ascii="Arial" w:hAnsi="Arial" w:cs="Arial"/>
        </w:rPr>
        <w:t>Pimpinan/ anggota DPRD</w:t>
      </w:r>
    </w:p>
    <w:p w:rsidR="00455612" w:rsidRDefault="00455612" w:rsidP="00976BF4">
      <w:pPr>
        <w:spacing w:line="360" w:lineRule="auto"/>
        <w:ind w:left="426"/>
        <w:rPr>
          <w:rFonts w:ascii="Arial" w:hAnsi="Arial" w:cs="Arial"/>
        </w:rPr>
      </w:pPr>
      <w:r>
        <w:rPr>
          <w:rFonts w:ascii="Arial" w:hAnsi="Arial" w:cs="Arial"/>
        </w:rPr>
        <w:t>Kewajiban :</w:t>
      </w:r>
    </w:p>
    <w:p w:rsidR="00455612" w:rsidRDefault="00455612" w:rsidP="0084156D">
      <w:pPr>
        <w:pStyle w:val="ListParagraph"/>
        <w:numPr>
          <w:ilvl w:val="0"/>
          <w:numId w:val="46"/>
        </w:numPr>
        <w:spacing w:line="360" w:lineRule="auto"/>
        <w:rPr>
          <w:rFonts w:ascii="Arial" w:hAnsi="Arial" w:cs="Arial"/>
        </w:rPr>
      </w:pPr>
      <w:r w:rsidRPr="00455612">
        <w:rPr>
          <w:rFonts w:ascii="Arial" w:hAnsi="Arial" w:cs="Arial"/>
        </w:rPr>
        <w:t>P</w:t>
      </w:r>
      <w:r w:rsidR="006A49A7" w:rsidRPr="00455612">
        <w:rPr>
          <w:rFonts w:ascii="Arial" w:hAnsi="Arial" w:cs="Arial"/>
        </w:rPr>
        <w:t>eserta wajib melaporkan d</w:t>
      </w:r>
      <w:r w:rsidRPr="00455612">
        <w:rPr>
          <w:rFonts w:ascii="Arial" w:hAnsi="Arial" w:cs="Arial"/>
        </w:rPr>
        <w:t xml:space="preserve">ata diri dan keluarganya beserta </w:t>
      </w:r>
      <w:r w:rsidR="006A49A7" w:rsidRPr="00455612">
        <w:rPr>
          <w:rFonts w:ascii="Arial" w:hAnsi="Arial" w:cs="Arial"/>
        </w:rPr>
        <w:t>perubahannya kepada PT. Taspen  (Persero)</w:t>
      </w:r>
    </w:p>
    <w:p w:rsidR="00455612" w:rsidRDefault="00455612" w:rsidP="0084156D">
      <w:pPr>
        <w:pStyle w:val="ListParagraph"/>
        <w:numPr>
          <w:ilvl w:val="0"/>
          <w:numId w:val="46"/>
        </w:numPr>
        <w:spacing w:line="360" w:lineRule="auto"/>
        <w:rPr>
          <w:rFonts w:ascii="Arial" w:hAnsi="Arial" w:cs="Arial"/>
        </w:rPr>
      </w:pPr>
      <w:r>
        <w:rPr>
          <w:rFonts w:ascii="Arial" w:hAnsi="Arial" w:cs="Arial"/>
        </w:rPr>
        <w:t>L</w:t>
      </w:r>
      <w:r w:rsidR="000808C6" w:rsidRPr="00455612">
        <w:rPr>
          <w:rFonts w:ascii="Arial" w:hAnsi="Arial" w:cs="Arial"/>
        </w:rPr>
        <w:t>aporan perubahan tersebut diketahui oleh kepala Instansi atau Unit ker</w:t>
      </w:r>
      <w:r>
        <w:rPr>
          <w:rFonts w:ascii="Arial" w:hAnsi="Arial" w:cs="Arial"/>
        </w:rPr>
        <w:t>ja.</w:t>
      </w:r>
    </w:p>
    <w:p w:rsidR="00455612" w:rsidRPr="00455612" w:rsidRDefault="00455612" w:rsidP="00455612">
      <w:pPr>
        <w:spacing w:line="360" w:lineRule="auto"/>
        <w:ind w:left="426"/>
        <w:rPr>
          <w:rFonts w:ascii="Arial" w:hAnsi="Arial" w:cs="Arial"/>
        </w:rPr>
      </w:pPr>
      <w:r>
        <w:rPr>
          <w:rFonts w:ascii="Arial" w:hAnsi="Arial" w:cs="Arial"/>
        </w:rPr>
        <w:lastRenderedPageBreak/>
        <w:t xml:space="preserve">Iuran : </w:t>
      </w:r>
    </w:p>
    <w:p w:rsidR="00455612" w:rsidRDefault="000808C6" w:rsidP="0084156D">
      <w:pPr>
        <w:pStyle w:val="ListParagraph"/>
        <w:numPr>
          <w:ilvl w:val="0"/>
          <w:numId w:val="46"/>
        </w:numPr>
        <w:spacing w:line="360" w:lineRule="auto"/>
        <w:rPr>
          <w:rFonts w:ascii="Arial" w:hAnsi="Arial" w:cs="Arial"/>
        </w:rPr>
      </w:pPr>
      <w:r w:rsidRPr="00455612">
        <w:rPr>
          <w:rFonts w:ascii="Arial" w:hAnsi="Arial" w:cs="Arial"/>
        </w:rPr>
        <w:t xml:space="preserve">Iuran Program Jaminan Kecelakan Kerja  sebesar 0,30% x Gaji Pesertaperbulan ditanggung oleh pemberi kerja. </w:t>
      </w:r>
    </w:p>
    <w:p w:rsidR="001F3AC4" w:rsidRDefault="001F3AC4" w:rsidP="0084156D">
      <w:pPr>
        <w:pStyle w:val="ListParagraph"/>
        <w:numPr>
          <w:ilvl w:val="0"/>
          <w:numId w:val="46"/>
        </w:numPr>
        <w:spacing w:line="360" w:lineRule="auto"/>
        <w:rPr>
          <w:rFonts w:ascii="Arial" w:hAnsi="Arial" w:cs="Arial"/>
        </w:rPr>
      </w:pPr>
    </w:p>
    <w:p w:rsidR="00455612" w:rsidRPr="00455612" w:rsidRDefault="00455612" w:rsidP="00455612">
      <w:pPr>
        <w:spacing w:line="360" w:lineRule="auto"/>
        <w:ind w:left="426"/>
        <w:rPr>
          <w:rFonts w:ascii="Arial" w:hAnsi="Arial" w:cs="Arial"/>
        </w:rPr>
      </w:pPr>
      <w:r>
        <w:rPr>
          <w:rFonts w:ascii="Arial" w:hAnsi="Arial" w:cs="Arial"/>
        </w:rPr>
        <w:t>Manfaat :</w:t>
      </w:r>
    </w:p>
    <w:p w:rsidR="00455612" w:rsidRDefault="00455612" w:rsidP="0084156D">
      <w:pPr>
        <w:pStyle w:val="ListParagraph"/>
        <w:numPr>
          <w:ilvl w:val="0"/>
          <w:numId w:val="46"/>
        </w:numPr>
        <w:spacing w:line="360" w:lineRule="auto"/>
        <w:rPr>
          <w:rFonts w:ascii="Arial" w:hAnsi="Arial" w:cs="Arial"/>
        </w:rPr>
      </w:pPr>
      <w:r>
        <w:rPr>
          <w:rFonts w:ascii="Arial" w:hAnsi="Arial" w:cs="Arial"/>
        </w:rPr>
        <w:t>Sa</w:t>
      </w:r>
      <w:r w:rsidR="000808C6" w:rsidRPr="00455612">
        <w:rPr>
          <w:rFonts w:ascii="Arial" w:hAnsi="Arial" w:cs="Arial"/>
        </w:rPr>
        <w:t xml:space="preserve">ntunan sekaligus </w:t>
      </w:r>
    </w:p>
    <w:p w:rsidR="00455612" w:rsidRDefault="00455612" w:rsidP="0084156D">
      <w:pPr>
        <w:pStyle w:val="ListParagraph"/>
        <w:numPr>
          <w:ilvl w:val="0"/>
          <w:numId w:val="46"/>
        </w:numPr>
        <w:spacing w:line="360" w:lineRule="auto"/>
        <w:rPr>
          <w:rFonts w:ascii="Arial" w:hAnsi="Arial" w:cs="Arial"/>
        </w:rPr>
      </w:pPr>
      <w:r>
        <w:rPr>
          <w:rFonts w:ascii="Arial" w:hAnsi="Arial" w:cs="Arial"/>
        </w:rPr>
        <w:t>Uang duka wafat</w:t>
      </w:r>
    </w:p>
    <w:p w:rsidR="00455612" w:rsidRDefault="00455612" w:rsidP="0084156D">
      <w:pPr>
        <w:pStyle w:val="ListParagraph"/>
        <w:numPr>
          <w:ilvl w:val="0"/>
          <w:numId w:val="46"/>
        </w:numPr>
        <w:spacing w:line="360" w:lineRule="auto"/>
        <w:rPr>
          <w:rFonts w:ascii="Arial" w:hAnsi="Arial" w:cs="Arial"/>
        </w:rPr>
      </w:pPr>
      <w:r>
        <w:rPr>
          <w:rFonts w:ascii="Arial" w:hAnsi="Arial" w:cs="Arial"/>
        </w:rPr>
        <w:t>Biaya pemakaman</w:t>
      </w:r>
    </w:p>
    <w:p w:rsidR="00527E35" w:rsidRDefault="00455612" w:rsidP="0084156D">
      <w:pPr>
        <w:pStyle w:val="ListParagraph"/>
        <w:numPr>
          <w:ilvl w:val="0"/>
          <w:numId w:val="46"/>
        </w:numPr>
        <w:spacing w:line="360" w:lineRule="auto"/>
        <w:rPr>
          <w:rFonts w:ascii="Arial" w:hAnsi="Arial" w:cs="Arial"/>
        </w:rPr>
      </w:pPr>
      <w:r>
        <w:rPr>
          <w:rFonts w:ascii="Arial" w:hAnsi="Arial" w:cs="Arial"/>
        </w:rPr>
        <w:t>B</w:t>
      </w:r>
      <w:r w:rsidR="000808C6" w:rsidRPr="00455612">
        <w:rPr>
          <w:rFonts w:ascii="Arial" w:hAnsi="Arial" w:cs="Arial"/>
        </w:rPr>
        <w:t>antuan beasiswa.</w:t>
      </w:r>
    </w:p>
    <w:p w:rsidR="00D62A44" w:rsidRPr="00455612" w:rsidRDefault="00D62A44" w:rsidP="0084156D">
      <w:pPr>
        <w:pStyle w:val="ListParagraph"/>
        <w:numPr>
          <w:ilvl w:val="0"/>
          <w:numId w:val="46"/>
        </w:numPr>
        <w:spacing w:line="360" w:lineRule="auto"/>
        <w:rPr>
          <w:rFonts w:ascii="Arial" w:hAnsi="Arial" w:cs="Arial"/>
        </w:rPr>
      </w:pPr>
    </w:p>
    <w:p w:rsidR="000808C6" w:rsidRDefault="000B54A6" w:rsidP="00546135">
      <w:pPr>
        <w:spacing w:line="360" w:lineRule="auto"/>
        <w:rPr>
          <w:rFonts w:ascii="Arial" w:hAnsi="Arial" w:cs="Arial"/>
          <w:b/>
          <w:sz w:val="24"/>
          <w:szCs w:val="24"/>
        </w:rPr>
      </w:pPr>
      <w:r w:rsidRPr="000B54A6">
        <w:rPr>
          <w:rFonts w:ascii="Arial" w:hAnsi="Arial" w:cs="Arial"/>
          <w:b/>
          <w:sz w:val="24"/>
          <w:szCs w:val="24"/>
        </w:rPr>
        <w:t>3.1.9</w:t>
      </w:r>
      <w:r>
        <w:rPr>
          <w:rFonts w:ascii="Arial" w:hAnsi="Arial" w:cs="Arial"/>
          <w:b/>
          <w:sz w:val="24"/>
          <w:szCs w:val="24"/>
        </w:rPr>
        <w:tab/>
      </w:r>
      <w:r w:rsidRPr="000B54A6">
        <w:rPr>
          <w:rFonts w:ascii="Arial" w:hAnsi="Arial" w:cs="Arial"/>
          <w:b/>
          <w:sz w:val="24"/>
          <w:szCs w:val="24"/>
        </w:rPr>
        <w:t>Dasar Hukum PT. Taspen (Persero)</w:t>
      </w:r>
    </w:p>
    <w:p w:rsidR="000B54A6" w:rsidRPr="00AB33B5" w:rsidRDefault="00AB33B5" w:rsidP="0084156D">
      <w:pPr>
        <w:pStyle w:val="ListParagraph"/>
        <w:numPr>
          <w:ilvl w:val="0"/>
          <w:numId w:val="43"/>
        </w:numPr>
        <w:spacing w:line="360" w:lineRule="auto"/>
        <w:rPr>
          <w:rFonts w:ascii="Arial" w:hAnsi="Arial" w:cs="Arial"/>
          <w:b/>
          <w:sz w:val="24"/>
          <w:szCs w:val="24"/>
        </w:rPr>
      </w:pPr>
      <w:r>
        <w:rPr>
          <w:rFonts w:ascii="Arial" w:hAnsi="Arial" w:cs="Arial"/>
        </w:rPr>
        <w:t>Berdasarkan peraturan pemerint</w:t>
      </w:r>
      <w:r w:rsidR="001237F3">
        <w:rPr>
          <w:rFonts w:ascii="Arial" w:hAnsi="Arial" w:cs="Arial"/>
        </w:rPr>
        <w:t>a</w:t>
      </w:r>
      <w:r>
        <w:rPr>
          <w:rFonts w:ascii="Arial" w:hAnsi="Arial" w:cs="Arial"/>
        </w:rPr>
        <w:t>h Nomor 15 Tahun 1963 tentang pendirian badan penyelenggara program tabungan hari tua dan asuansi pegawai negeri dan diberi nama Perusahaan Negara Dana Tabungan dan Asuransi Pegawai Negeri (PT. TASPEN).</w:t>
      </w:r>
    </w:p>
    <w:p w:rsidR="00AB33B5" w:rsidRPr="00455612" w:rsidRDefault="00AB33B5" w:rsidP="0084156D">
      <w:pPr>
        <w:pStyle w:val="ListParagraph"/>
        <w:numPr>
          <w:ilvl w:val="0"/>
          <w:numId w:val="43"/>
        </w:numPr>
        <w:spacing w:line="360" w:lineRule="auto"/>
        <w:rPr>
          <w:rFonts w:ascii="Arial" w:hAnsi="Arial" w:cs="Arial"/>
          <w:b/>
          <w:sz w:val="24"/>
          <w:szCs w:val="24"/>
        </w:rPr>
      </w:pPr>
      <w:r>
        <w:rPr>
          <w:rFonts w:ascii="Arial" w:hAnsi="Arial" w:cs="Arial"/>
        </w:rPr>
        <w:t>Peraturan Pemerintah Nomor 26 Tahun 1981 tentang pengalihan bentuk perusahaan umum dana tabungan dan Asuransi Pegawai Negeri (PERUM TASPEN) menjadi perusahaan perseroan (PT.TASPEN PERSERO).</w:t>
      </w:r>
    </w:p>
    <w:p w:rsidR="00455612" w:rsidRDefault="00455612" w:rsidP="00455612">
      <w:pPr>
        <w:pStyle w:val="ListParagraph"/>
        <w:spacing w:line="360" w:lineRule="auto"/>
        <w:rPr>
          <w:rFonts w:ascii="Arial" w:hAnsi="Arial" w:cs="Arial"/>
          <w:b/>
          <w:sz w:val="24"/>
          <w:szCs w:val="24"/>
        </w:rPr>
      </w:pPr>
    </w:p>
    <w:p w:rsidR="00C00DC5" w:rsidRDefault="00C00DC5" w:rsidP="00455612">
      <w:pPr>
        <w:pStyle w:val="ListParagraph"/>
        <w:spacing w:line="360" w:lineRule="auto"/>
        <w:rPr>
          <w:rFonts w:ascii="Arial" w:hAnsi="Arial" w:cs="Arial"/>
          <w:b/>
          <w:sz w:val="24"/>
          <w:szCs w:val="24"/>
        </w:rPr>
      </w:pPr>
    </w:p>
    <w:p w:rsidR="00D446CF" w:rsidRDefault="00D446CF" w:rsidP="00455612">
      <w:pPr>
        <w:pStyle w:val="ListParagraph"/>
        <w:spacing w:line="360" w:lineRule="auto"/>
        <w:rPr>
          <w:rFonts w:ascii="Arial" w:hAnsi="Arial" w:cs="Arial"/>
          <w:b/>
          <w:sz w:val="24"/>
          <w:szCs w:val="24"/>
        </w:rPr>
      </w:pPr>
    </w:p>
    <w:p w:rsidR="00D446CF" w:rsidRDefault="00D446CF" w:rsidP="00455612">
      <w:pPr>
        <w:pStyle w:val="ListParagraph"/>
        <w:spacing w:line="360" w:lineRule="auto"/>
        <w:rPr>
          <w:rFonts w:ascii="Arial" w:hAnsi="Arial" w:cs="Arial"/>
          <w:b/>
          <w:sz w:val="24"/>
          <w:szCs w:val="24"/>
        </w:rPr>
      </w:pPr>
    </w:p>
    <w:p w:rsidR="00D446CF" w:rsidRDefault="00D446CF" w:rsidP="00455612">
      <w:pPr>
        <w:pStyle w:val="ListParagraph"/>
        <w:spacing w:line="360" w:lineRule="auto"/>
        <w:rPr>
          <w:rFonts w:ascii="Arial" w:hAnsi="Arial" w:cs="Arial"/>
          <w:b/>
          <w:sz w:val="24"/>
          <w:szCs w:val="24"/>
        </w:rPr>
      </w:pPr>
    </w:p>
    <w:p w:rsidR="00D446CF" w:rsidRDefault="00D446CF" w:rsidP="00455612">
      <w:pPr>
        <w:pStyle w:val="ListParagraph"/>
        <w:spacing w:line="360" w:lineRule="auto"/>
        <w:rPr>
          <w:rFonts w:ascii="Arial" w:hAnsi="Arial" w:cs="Arial"/>
          <w:b/>
          <w:sz w:val="24"/>
          <w:szCs w:val="24"/>
        </w:rPr>
      </w:pPr>
    </w:p>
    <w:p w:rsidR="00D446CF" w:rsidRDefault="00D446CF" w:rsidP="00455612">
      <w:pPr>
        <w:pStyle w:val="ListParagraph"/>
        <w:spacing w:line="360" w:lineRule="auto"/>
        <w:rPr>
          <w:rFonts w:ascii="Arial" w:hAnsi="Arial" w:cs="Arial"/>
          <w:b/>
          <w:sz w:val="24"/>
          <w:szCs w:val="24"/>
        </w:rPr>
      </w:pPr>
    </w:p>
    <w:p w:rsidR="00D446CF" w:rsidRDefault="00D446CF" w:rsidP="00455612">
      <w:pPr>
        <w:pStyle w:val="ListParagraph"/>
        <w:spacing w:line="360" w:lineRule="auto"/>
        <w:rPr>
          <w:rFonts w:ascii="Arial" w:hAnsi="Arial" w:cs="Arial"/>
          <w:b/>
          <w:sz w:val="24"/>
          <w:szCs w:val="24"/>
        </w:rPr>
      </w:pPr>
    </w:p>
    <w:p w:rsidR="00D446CF" w:rsidRDefault="00D446CF" w:rsidP="00455612">
      <w:pPr>
        <w:pStyle w:val="ListParagraph"/>
        <w:spacing w:line="360" w:lineRule="auto"/>
        <w:rPr>
          <w:rFonts w:ascii="Arial" w:hAnsi="Arial" w:cs="Arial"/>
          <w:b/>
          <w:sz w:val="24"/>
          <w:szCs w:val="24"/>
        </w:rPr>
      </w:pPr>
    </w:p>
    <w:p w:rsidR="00D446CF" w:rsidRDefault="00D446CF" w:rsidP="00455612">
      <w:pPr>
        <w:pStyle w:val="ListParagraph"/>
        <w:spacing w:line="360" w:lineRule="auto"/>
        <w:rPr>
          <w:rFonts w:ascii="Arial" w:hAnsi="Arial" w:cs="Arial"/>
          <w:b/>
          <w:sz w:val="24"/>
          <w:szCs w:val="24"/>
        </w:rPr>
      </w:pPr>
    </w:p>
    <w:p w:rsidR="00D446CF" w:rsidRDefault="00D446CF" w:rsidP="00455612">
      <w:pPr>
        <w:pStyle w:val="ListParagraph"/>
        <w:spacing w:line="360" w:lineRule="auto"/>
        <w:rPr>
          <w:rFonts w:ascii="Arial" w:hAnsi="Arial" w:cs="Arial"/>
          <w:b/>
          <w:sz w:val="24"/>
          <w:szCs w:val="24"/>
        </w:rPr>
      </w:pPr>
    </w:p>
    <w:p w:rsidR="00C00DC5" w:rsidRPr="00292176" w:rsidRDefault="00C00DC5" w:rsidP="00292176">
      <w:pPr>
        <w:spacing w:line="360" w:lineRule="auto"/>
        <w:rPr>
          <w:rFonts w:ascii="Arial" w:hAnsi="Arial" w:cs="Arial"/>
          <w:b/>
          <w:sz w:val="24"/>
          <w:szCs w:val="24"/>
        </w:rPr>
      </w:pPr>
    </w:p>
    <w:p w:rsidR="0054107A" w:rsidRPr="00DA1586" w:rsidRDefault="00DA1586" w:rsidP="00DA1586">
      <w:pPr>
        <w:spacing w:line="360" w:lineRule="auto"/>
        <w:rPr>
          <w:rFonts w:ascii="Arial" w:hAnsi="Arial" w:cs="Arial"/>
          <w:b/>
          <w:sz w:val="24"/>
          <w:szCs w:val="24"/>
        </w:rPr>
      </w:pPr>
      <w:r w:rsidRPr="00DA1586">
        <w:rPr>
          <w:rFonts w:ascii="Arial" w:hAnsi="Arial" w:cs="Arial"/>
          <w:b/>
          <w:sz w:val="24"/>
          <w:szCs w:val="24"/>
        </w:rPr>
        <w:lastRenderedPageBreak/>
        <w:t>3.2</w:t>
      </w:r>
      <w:r>
        <w:rPr>
          <w:rFonts w:ascii="Arial" w:hAnsi="Arial" w:cs="Arial"/>
          <w:b/>
          <w:sz w:val="24"/>
          <w:szCs w:val="24"/>
        </w:rPr>
        <w:tab/>
      </w:r>
      <w:r w:rsidR="0054107A" w:rsidRPr="00DA1586">
        <w:rPr>
          <w:rFonts w:ascii="Arial" w:hAnsi="Arial" w:cs="Arial"/>
          <w:b/>
          <w:sz w:val="24"/>
          <w:szCs w:val="24"/>
        </w:rPr>
        <w:t>Struktur Organisasi</w:t>
      </w:r>
      <w:r w:rsidR="004C4953" w:rsidRPr="00DA1586">
        <w:rPr>
          <w:rFonts w:ascii="Arial" w:hAnsi="Arial" w:cs="Arial"/>
          <w:b/>
          <w:sz w:val="24"/>
          <w:szCs w:val="24"/>
        </w:rPr>
        <w:t xml:space="preserve"> dan Uraian tugas</w:t>
      </w:r>
    </w:p>
    <w:p w:rsidR="004C4953" w:rsidRPr="00DA1586" w:rsidRDefault="004E41AA" w:rsidP="00DA1586">
      <w:pPr>
        <w:spacing w:line="360" w:lineRule="auto"/>
        <w:ind w:firstLine="720"/>
        <w:rPr>
          <w:rFonts w:ascii="Arial" w:hAnsi="Arial" w:cs="Arial"/>
        </w:rPr>
      </w:pPr>
      <w:r w:rsidRPr="00DA1586">
        <w:rPr>
          <w:rFonts w:ascii="Arial" w:hAnsi="Arial" w:cs="Arial"/>
        </w:rPr>
        <w:t>Struktur Organisasi PT. Taspen (Persero) Cabang Bogor</w:t>
      </w:r>
    </w:p>
    <w:p w:rsidR="004E41AA" w:rsidRPr="004E41AA" w:rsidRDefault="004E41AA" w:rsidP="0054107A">
      <w:pPr>
        <w:pStyle w:val="NoSpacing"/>
        <w:tabs>
          <w:tab w:val="left" w:pos="2085"/>
        </w:tabs>
        <w:spacing w:line="360" w:lineRule="auto"/>
        <w:ind w:left="720" w:hanging="720"/>
        <w:rPr>
          <w:rFonts w:ascii="Arial" w:hAnsi="Arial" w:cs="Arial"/>
        </w:rPr>
      </w:pPr>
    </w:p>
    <w:p w:rsidR="0054107A" w:rsidRDefault="00402AD8" w:rsidP="004C4953">
      <w:pPr>
        <w:pStyle w:val="NoSpacing"/>
        <w:tabs>
          <w:tab w:val="left" w:pos="2085"/>
        </w:tabs>
        <w:spacing w:line="360" w:lineRule="auto"/>
        <w:ind w:left="720" w:hanging="720"/>
        <w:jc w:val="center"/>
      </w:pPr>
      <w:r>
        <w:rPr>
          <w:noProof/>
          <w:lang w:eastAsia="id-ID"/>
        </w:rPr>
        <w:pict>
          <v:rect id="_x0000_s1035" style="position:absolute;left:0;text-align:left;margin-left:107.1pt;margin-top:.7pt;width:129.75pt;height:46.5pt;z-index:251662336">
            <v:textbox>
              <w:txbxContent>
                <w:p w:rsidR="00CD063D" w:rsidRPr="004C4953" w:rsidRDefault="00CD063D" w:rsidP="004C4953">
                  <w:pPr>
                    <w:spacing w:line="360" w:lineRule="auto"/>
                    <w:jc w:val="center"/>
                    <w:rPr>
                      <w:rFonts w:ascii="Arial" w:hAnsi="Arial" w:cs="Arial"/>
                    </w:rPr>
                  </w:pPr>
                  <w:r w:rsidRPr="004C4953">
                    <w:rPr>
                      <w:rFonts w:ascii="Arial" w:hAnsi="Arial" w:cs="Arial"/>
                    </w:rPr>
                    <w:t>KEPALA KANTOR CABANG</w:t>
                  </w:r>
                </w:p>
              </w:txbxContent>
            </v:textbox>
          </v:rect>
        </w:pict>
      </w:r>
    </w:p>
    <w:p w:rsidR="003423A2" w:rsidRDefault="003423A2" w:rsidP="004C4953">
      <w:pPr>
        <w:pStyle w:val="NoSpacing"/>
        <w:tabs>
          <w:tab w:val="left" w:pos="2085"/>
        </w:tabs>
        <w:spacing w:line="360" w:lineRule="auto"/>
        <w:ind w:left="720" w:hanging="720"/>
        <w:jc w:val="center"/>
      </w:pPr>
    </w:p>
    <w:p w:rsidR="003423A2" w:rsidRPr="004C4953" w:rsidRDefault="00402AD8" w:rsidP="004C4953">
      <w:r>
        <w:rPr>
          <w:noProof/>
          <w:lang w:eastAsia="id-ID"/>
        </w:rPr>
        <w:pict>
          <v:shapetype id="_x0000_t32" coordsize="21600,21600" o:spt="32" o:oned="t" path="m,l21600,21600e" filled="f">
            <v:path arrowok="t" fillok="f" o:connecttype="none"/>
            <o:lock v:ext="edit" shapetype="t"/>
          </v:shapetype>
          <v:shape id="_x0000_s1041" type="#_x0000_t32" style="position:absolute;left:0;text-align:left;margin-left:170.85pt;margin-top:6.9pt;width:0;height:19.5pt;z-index:251666432" o:connectortype="straight"/>
        </w:pict>
      </w:r>
    </w:p>
    <w:p w:rsidR="007F27F1" w:rsidRDefault="00402AD8" w:rsidP="004C4953">
      <w:pPr>
        <w:pStyle w:val="NoSpacing"/>
        <w:tabs>
          <w:tab w:val="left" w:pos="2085"/>
        </w:tabs>
        <w:spacing w:line="360" w:lineRule="auto"/>
        <w:jc w:val="center"/>
      </w:pPr>
      <w:r>
        <w:rPr>
          <w:noProof/>
          <w:lang w:eastAsia="id-ID"/>
        </w:rPr>
        <w:pict>
          <v:shape id="_x0000_s1040" type="#_x0000_t32" style="position:absolute;left:0;text-align:left;margin-left:77.85pt;margin-top:3.95pt;width:129pt;height:0;flip:x;z-index:251665408" o:connectortype="straight"/>
        </w:pict>
      </w:r>
      <w:r>
        <w:rPr>
          <w:rFonts w:ascii="Arial" w:hAnsi="Arial" w:cs="Arial"/>
          <w:noProof/>
          <w:lang w:eastAsia="id-ID"/>
        </w:rPr>
        <w:pict>
          <v:shape id="_x0000_s1048" type="#_x0000_t32" style="position:absolute;left:0;text-align:left;margin-left:216.6pt;margin-top:4.05pt;width:.75pt;height:12.7pt;z-index:251671552" o:connectortype="straight"/>
        </w:pict>
      </w:r>
      <w:r>
        <w:rPr>
          <w:noProof/>
          <w:lang w:eastAsia="id-ID"/>
        </w:rPr>
        <w:pict>
          <v:shape id="_x0000_s1043" type="#_x0000_t32" style="position:absolute;left:0;text-align:left;margin-left:77.85pt;margin-top:4.8pt;width:0;height:12.75pt;z-index:251668480" o:connectortype="straight"/>
        </w:pict>
      </w:r>
      <w:r>
        <w:rPr>
          <w:noProof/>
          <w:lang w:eastAsia="id-ID"/>
        </w:rPr>
        <w:pict>
          <v:rect id="_x0000_s1044" style="position:absolute;left:0;text-align:left;margin-left:34.35pt;margin-top:17.5pt;width:121.5pt;height:59.3pt;z-index:251669504">
            <v:textbox style="mso-next-textbox:#_x0000_s1044">
              <w:txbxContent>
                <w:p w:rsidR="0043369E" w:rsidRPr="004E41AA" w:rsidRDefault="0043369E" w:rsidP="004E41AA">
                  <w:pPr>
                    <w:spacing w:line="360" w:lineRule="auto"/>
                    <w:jc w:val="center"/>
                    <w:rPr>
                      <w:rFonts w:ascii="Arial" w:hAnsi="Arial" w:cs="Arial"/>
                    </w:rPr>
                  </w:pPr>
                  <w:r w:rsidRPr="004E41AA">
                    <w:rPr>
                      <w:rFonts w:ascii="Arial" w:hAnsi="Arial" w:cs="Arial"/>
                    </w:rPr>
                    <w:t>KEPALA BIDANG LAYANAN DAN MANFAAT</w:t>
                  </w:r>
                </w:p>
              </w:txbxContent>
            </v:textbox>
          </v:rect>
        </w:pict>
      </w:r>
      <w:r>
        <w:rPr>
          <w:rFonts w:ascii="Arial" w:hAnsi="Arial" w:cs="Arial"/>
          <w:noProof/>
          <w:lang w:eastAsia="id-ID"/>
        </w:rPr>
        <w:pict>
          <v:rect id="_x0000_s1045" style="position:absolute;left:0;text-align:left;margin-left:161.85pt;margin-top:17.5pt;width:101.25pt;height:59.3pt;z-index:251670528">
            <v:textbox style="mso-next-textbox:#_x0000_s1045">
              <w:txbxContent>
                <w:p w:rsidR="0043369E" w:rsidRPr="004E41AA" w:rsidRDefault="0043369E" w:rsidP="004E41AA">
                  <w:pPr>
                    <w:spacing w:line="360" w:lineRule="auto"/>
                    <w:jc w:val="center"/>
                    <w:rPr>
                      <w:rFonts w:ascii="Arial" w:hAnsi="Arial" w:cs="Arial"/>
                    </w:rPr>
                  </w:pPr>
                  <w:r w:rsidRPr="004E41AA">
                    <w:rPr>
                      <w:rFonts w:ascii="Arial" w:hAnsi="Arial" w:cs="Arial"/>
                    </w:rPr>
                    <w:t>KEPALA BIDANG KEUANGAN</w:t>
                  </w:r>
                </w:p>
              </w:txbxContent>
            </v:textbox>
          </v:rect>
        </w:pict>
      </w:r>
      <w:r>
        <w:rPr>
          <w:noProof/>
          <w:lang w:eastAsia="id-ID"/>
        </w:rPr>
        <w:pict>
          <v:rect id="_x0000_s1064" style="position:absolute;left:0;text-align:left;margin-left:287.1pt;margin-top:17.5pt;width:113.25pt;height:51.05pt;z-index:251687936">
            <v:textbox style="mso-next-textbox:#_x0000_s1064">
              <w:txbxContent>
                <w:p w:rsidR="0043369E" w:rsidRPr="001A0CD6" w:rsidRDefault="0043369E" w:rsidP="001A0CD6">
                  <w:pPr>
                    <w:spacing w:line="360" w:lineRule="auto"/>
                    <w:jc w:val="center"/>
                    <w:rPr>
                      <w:rFonts w:ascii="Arial" w:hAnsi="Arial" w:cs="Arial"/>
                    </w:rPr>
                  </w:pPr>
                  <w:r w:rsidRPr="001A0CD6">
                    <w:rPr>
                      <w:rFonts w:ascii="Arial" w:hAnsi="Arial" w:cs="Arial"/>
                    </w:rPr>
                    <w:t>KEPALA BIDANG UMUM &amp; SDM</w:t>
                  </w:r>
                </w:p>
              </w:txbxContent>
            </v:textbox>
          </v:rect>
        </w:pict>
      </w:r>
      <w:r>
        <w:rPr>
          <w:noProof/>
          <w:lang w:eastAsia="id-ID"/>
        </w:rPr>
        <w:pict>
          <v:shape id="_x0000_s1065" type="#_x0000_t32" style="position:absolute;left:0;text-align:left;margin-left:341.1pt;margin-top:4.05pt;width:0;height:12.7pt;z-index:251688960" o:connectortype="straight"/>
        </w:pict>
      </w:r>
      <w:r>
        <w:rPr>
          <w:noProof/>
          <w:lang w:eastAsia="id-ID"/>
        </w:rPr>
        <w:pict>
          <v:shape id="_x0000_s1042" type="#_x0000_t32" style="position:absolute;left:0;text-align:left;margin-left:170.85pt;margin-top:4pt;width:170.25pt;height:.05pt;z-index:251667456" o:connectortype="straight"/>
        </w:pict>
      </w:r>
    </w:p>
    <w:p w:rsidR="004C4953" w:rsidRDefault="004C4953" w:rsidP="007F27F1">
      <w:pPr>
        <w:pStyle w:val="NoSpacing"/>
        <w:tabs>
          <w:tab w:val="left" w:pos="2085"/>
        </w:tabs>
        <w:spacing w:line="360" w:lineRule="auto"/>
        <w:rPr>
          <w:rFonts w:ascii="Arial" w:hAnsi="Arial" w:cs="Arial"/>
        </w:rPr>
      </w:pPr>
    </w:p>
    <w:p w:rsidR="004C4953" w:rsidRPr="00CD063D" w:rsidRDefault="004C4953" w:rsidP="007F27F1">
      <w:pPr>
        <w:pStyle w:val="NoSpacing"/>
        <w:tabs>
          <w:tab w:val="left" w:pos="2085"/>
        </w:tabs>
        <w:spacing w:line="360" w:lineRule="auto"/>
        <w:rPr>
          <w:rFonts w:ascii="Arial" w:hAnsi="Arial" w:cs="Arial"/>
          <w:lang w:val="en-US"/>
        </w:rPr>
      </w:pPr>
    </w:p>
    <w:p w:rsidR="004C4953" w:rsidRDefault="00402AD8" w:rsidP="007F27F1">
      <w:pPr>
        <w:pStyle w:val="NoSpacing"/>
        <w:tabs>
          <w:tab w:val="left" w:pos="2085"/>
        </w:tabs>
        <w:spacing w:line="360" w:lineRule="auto"/>
        <w:rPr>
          <w:rFonts w:ascii="Arial" w:hAnsi="Arial" w:cs="Arial"/>
        </w:rPr>
      </w:pPr>
      <w:r>
        <w:rPr>
          <w:rFonts w:ascii="Arial" w:hAnsi="Arial" w:cs="Arial"/>
          <w:noProof/>
          <w:lang w:eastAsia="id-ID"/>
        </w:rPr>
        <w:pict>
          <v:shape id="_x0000_s1066" type="#_x0000_t32" style="position:absolute;left:0;text-align:left;margin-left:383.1pt;margin-top:10.5pt;width:0;height:27.75pt;z-index:251689984" o:connectortype="straight"/>
        </w:pict>
      </w:r>
    </w:p>
    <w:p w:rsidR="004C4953" w:rsidRDefault="00402AD8" w:rsidP="007F27F1">
      <w:pPr>
        <w:pStyle w:val="NoSpacing"/>
        <w:tabs>
          <w:tab w:val="left" w:pos="2085"/>
        </w:tabs>
        <w:spacing w:line="360" w:lineRule="auto"/>
        <w:rPr>
          <w:rFonts w:ascii="Arial" w:hAnsi="Arial" w:cs="Arial"/>
        </w:rPr>
      </w:pPr>
      <w:r>
        <w:rPr>
          <w:rFonts w:ascii="Arial" w:hAnsi="Arial" w:cs="Arial"/>
          <w:noProof/>
          <w:lang w:eastAsia="id-ID"/>
        </w:rPr>
        <w:pict>
          <v:shape id="_x0000_s1049" type="#_x0000_t32" style="position:absolute;left:0;text-align:left;margin-left:77.1pt;margin-top:-.2pt;width:.75pt;height:19.5pt;z-index:251672576" o:connectortype="straight"/>
        </w:pict>
      </w:r>
      <w:r>
        <w:rPr>
          <w:rFonts w:ascii="Arial" w:hAnsi="Arial" w:cs="Arial"/>
          <w:noProof/>
          <w:lang w:eastAsia="id-ID"/>
        </w:rPr>
        <w:pict>
          <v:shape id="_x0000_s1055" type="#_x0000_t32" style="position:absolute;left:0;text-align:left;margin-left:229.35pt;margin-top:-.2pt;width:0;height:19.5pt;z-index:251678720" o:connectortype="straight"/>
        </w:pict>
      </w:r>
    </w:p>
    <w:p w:rsidR="004C4953" w:rsidRDefault="00402AD8" w:rsidP="007F27F1">
      <w:pPr>
        <w:pStyle w:val="NoSpacing"/>
        <w:tabs>
          <w:tab w:val="left" w:pos="2085"/>
        </w:tabs>
        <w:spacing w:line="360" w:lineRule="auto"/>
        <w:rPr>
          <w:rFonts w:ascii="Arial" w:hAnsi="Arial" w:cs="Arial"/>
        </w:rPr>
      </w:pPr>
      <w:r>
        <w:rPr>
          <w:rFonts w:ascii="Arial" w:hAnsi="Arial" w:cs="Arial"/>
          <w:noProof/>
          <w:lang w:eastAsia="id-ID"/>
        </w:rPr>
        <w:pict>
          <v:rect id="_x0000_s1054" style="position:absolute;left:0;text-align:left;margin-left:71.85pt;margin-top:18.25pt;width:99pt;height:66.1pt;z-index:251677696">
            <v:textbox style="mso-next-textbox:#_x0000_s1054">
              <w:txbxContent>
                <w:p w:rsidR="00CD063D" w:rsidRPr="001A0CD6" w:rsidRDefault="00CD063D" w:rsidP="001A0CD6">
                  <w:pPr>
                    <w:spacing w:line="360" w:lineRule="auto"/>
                    <w:jc w:val="center"/>
                    <w:rPr>
                      <w:rFonts w:ascii="Arial" w:hAnsi="Arial" w:cs="Arial"/>
                    </w:rPr>
                  </w:pPr>
                  <w:r w:rsidRPr="001A0CD6">
                    <w:rPr>
                      <w:rFonts w:ascii="Arial" w:hAnsi="Arial" w:cs="Arial"/>
                    </w:rPr>
                    <w:t>KASIE KEPESERTAAN</w:t>
                  </w:r>
                </w:p>
              </w:txbxContent>
            </v:textbox>
          </v:rect>
        </w:pict>
      </w:r>
      <w:r>
        <w:rPr>
          <w:rFonts w:ascii="Arial" w:hAnsi="Arial" w:cs="Arial"/>
          <w:noProof/>
          <w:lang w:eastAsia="id-ID"/>
        </w:rPr>
        <w:pict>
          <v:rect id="_x0000_s1051" style="position:absolute;left:0;text-align:left;margin-left:-12.15pt;margin-top:18.25pt;width:78pt;height:66.1pt;z-index:251674624">
            <v:textbox style="mso-next-textbox:#_x0000_s1051">
              <w:txbxContent>
                <w:p w:rsidR="00CD063D" w:rsidRPr="00CF3B59" w:rsidRDefault="00CD063D" w:rsidP="00CF3B59">
                  <w:pPr>
                    <w:jc w:val="center"/>
                    <w:rPr>
                      <w:rFonts w:ascii="Arial" w:hAnsi="Arial" w:cs="Arial"/>
                    </w:rPr>
                  </w:pPr>
                  <w:r w:rsidRPr="00CF3B59">
                    <w:rPr>
                      <w:rFonts w:ascii="Arial" w:hAnsi="Arial" w:cs="Arial"/>
                    </w:rPr>
                    <w:t>KASIE LAYANAN &amp; MANFAAT</w:t>
                  </w:r>
                </w:p>
              </w:txbxContent>
            </v:textbox>
          </v:rect>
        </w:pict>
      </w:r>
      <w:r>
        <w:rPr>
          <w:rFonts w:ascii="Arial" w:hAnsi="Arial" w:cs="Arial"/>
          <w:noProof/>
          <w:lang w:eastAsia="id-ID"/>
        </w:rPr>
        <w:pict>
          <v:rect id="_x0000_s1058" style="position:absolute;left:0;text-align:left;margin-left:253.35pt;margin-top:18.25pt;width:83.25pt;height:78.1pt;z-index:251681792">
            <v:textbox style="mso-next-textbox:#_x0000_s1058">
              <w:txbxContent>
                <w:p w:rsidR="00CD063D" w:rsidRDefault="00CD063D" w:rsidP="001A0CD6">
                  <w:pPr>
                    <w:jc w:val="center"/>
                  </w:pPr>
                  <w:r w:rsidRPr="001A0CD6">
                    <w:rPr>
                      <w:rFonts w:ascii="Arial" w:hAnsi="Arial" w:cs="Arial"/>
                    </w:rPr>
                    <w:t>KASIE</w:t>
                  </w:r>
                  <w:r w:rsidR="0041163C">
                    <w:rPr>
                      <w:rFonts w:ascii="Arial" w:hAnsi="Arial" w:cs="Arial"/>
                      <w:lang w:val="en-US"/>
                    </w:rPr>
                    <w:t xml:space="preserve"> </w:t>
                  </w:r>
                  <w:r w:rsidRPr="001A0CD6">
                    <w:rPr>
                      <w:rFonts w:ascii="Arial" w:hAnsi="Arial" w:cs="Arial"/>
                    </w:rPr>
                    <w:t>KAS &amp; VERIFIKASI SPJ</w:t>
                  </w:r>
                </w:p>
              </w:txbxContent>
            </v:textbox>
          </v:rect>
        </w:pict>
      </w:r>
      <w:r>
        <w:rPr>
          <w:rFonts w:ascii="Arial" w:hAnsi="Arial" w:cs="Arial"/>
          <w:noProof/>
          <w:lang w:eastAsia="id-ID"/>
        </w:rPr>
        <w:pict>
          <v:shape id="_x0000_s1056" type="#_x0000_t32" style="position:absolute;left:0;text-align:left;margin-left:192.6pt;margin-top:.2pt;width:44.25pt;height:0;z-index:251679744" o:connectortype="straight"/>
        </w:pict>
      </w:r>
      <w:r>
        <w:rPr>
          <w:rFonts w:ascii="Arial" w:hAnsi="Arial" w:cs="Arial"/>
          <w:noProof/>
          <w:lang w:eastAsia="id-ID"/>
        </w:rPr>
        <w:pict>
          <v:shape id="_x0000_s1059" type="#_x0000_t32" style="position:absolute;left:0;text-align:left;margin-left:192.6pt;margin-top:.3pt;width:0;height:17.95pt;z-index:251682816" o:connectortype="straight"/>
        </w:pict>
      </w:r>
      <w:r>
        <w:rPr>
          <w:rFonts w:ascii="Arial" w:hAnsi="Arial" w:cs="Arial"/>
          <w:noProof/>
          <w:lang w:eastAsia="id-ID"/>
        </w:rPr>
        <w:pict>
          <v:shape id="_x0000_s1050" type="#_x0000_t32" style="position:absolute;left:0;text-align:left;margin-left:21.6pt;margin-top:.25pt;width:104.25pt;height:.05pt;z-index:251673600" o:connectortype="straight"/>
        </w:pict>
      </w:r>
      <w:r>
        <w:rPr>
          <w:rFonts w:ascii="Arial" w:hAnsi="Arial" w:cs="Arial"/>
          <w:noProof/>
          <w:lang w:eastAsia="id-ID"/>
        </w:rPr>
        <w:pict>
          <v:shape id="_x0000_s1053" type="#_x0000_t32" style="position:absolute;left:0;text-align:left;margin-left:125.85pt;margin-top:.3pt;width:0;height:18pt;z-index:251676672" o:connectortype="straight"/>
        </w:pict>
      </w:r>
      <w:r>
        <w:rPr>
          <w:rFonts w:ascii="Arial" w:hAnsi="Arial" w:cs="Arial"/>
          <w:noProof/>
          <w:lang w:eastAsia="id-ID"/>
        </w:rPr>
        <w:pict>
          <v:rect id="_x0000_s1057" style="position:absolute;left:0;text-align:left;margin-left:176.1pt;margin-top:18.25pt;width:73.5pt;height:59.25pt;z-index:251680768">
            <v:textbox style="mso-next-textbox:#_x0000_s1057">
              <w:txbxContent>
                <w:p w:rsidR="00CD063D" w:rsidRPr="00CF3B59" w:rsidRDefault="00CD063D" w:rsidP="001A0CD6">
                  <w:pPr>
                    <w:spacing w:line="360" w:lineRule="auto"/>
                    <w:jc w:val="center"/>
                    <w:rPr>
                      <w:rFonts w:ascii="Arial" w:hAnsi="Arial" w:cs="Arial"/>
                    </w:rPr>
                  </w:pPr>
                  <w:r w:rsidRPr="00CF3B59">
                    <w:rPr>
                      <w:rFonts w:ascii="Arial" w:hAnsi="Arial" w:cs="Arial"/>
                    </w:rPr>
                    <w:t>KASIE ADM KEUAGAN</w:t>
                  </w:r>
                </w:p>
              </w:txbxContent>
            </v:textbox>
          </v:rect>
        </w:pict>
      </w:r>
      <w:r>
        <w:rPr>
          <w:rFonts w:ascii="Arial" w:hAnsi="Arial" w:cs="Arial"/>
          <w:noProof/>
          <w:lang w:eastAsia="id-ID"/>
        </w:rPr>
        <w:pict>
          <v:shape id="_x0000_s1070" type="#_x0000_t32" style="position:absolute;left:0;text-align:left;margin-left:421.35pt;margin-top:.3pt;width:0;height:23.2pt;z-index:251694080" o:connectortype="straight"/>
        </w:pict>
      </w:r>
      <w:r>
        <w:rPr>
          <w:rFonts w:ascii="Arial" w:hAnsi="Arial" w:cs="Arial"/>
          <w:noProof/>
          <w:lang w:eastAsia="id-ID"/>
        </w:rPr>
        <w:pict>
          <v:shape id="_x0000_s1069" type="#_x0000_t32" style="position:absolute;left:0;text-align:left;margin-left:356.85pt;margin-top:.3pt;width:0;height:23.2pt;z-index:251693056" o:connectortype="straight"/>
        </w:pict>
      </w:r>
      <w:r>
        <w:rPr>
          <w:rFonts w:ascii="Arial" w:hAnsi="Arial" w:cs="Arial"/>
          <w:noProof/>
          <w:lang w:eastAsia="id-ID"/>
        </w:rPr>
        <w:pict>
          <v:shape id="_x0000_s1068" type="#_x0000_t32" style="position:absolute;left:0;text-align:left;margin-left:375.6pt;margin-top:.25pt;width:45.75pt;height:.05pt;flip:y;z-index:251692032" o:connectortype="straight"/>
        </w:pict>
      </w:r>
      <w:r>
        <w:rPr>
          <w:rFonts w:ascii="Arial" w:hAnsi="Arial" w:cs="Arial"/>
          <w:noProof/>
          <w:lang w:eastAsia="id-ID"/>
        </w:rPr>
        <w:pict>
          <v:shape id="_x0000_s1067" type="#_x0000_t32" style="position:absolute;left:0;text-align:left;margin-left:356.85pt;margin-top:.25pt;width:18.75pt;height:.05pt;flip:x;z-index:251691008" o:connectortype="straight"/>
        </w:pict>
      </w:r>
      <w:r>
        <w:rPr>
          <w:rFonts w:ascii="Arial" w:hAnsi="Arial" w:cs="Arial"/>
          <w:noProof/>
          <w:lang w:eastAsia="id-ID"/>
        </w:rPr>
        <w:pict>
          <v:shape id="_x0000_s1061" type="#_x0000_t32" style="position:absolute;left:0;text-align:left;margin-left:295.35pt;margin-top:.3pt;width:0;height:17.95pt;z-index:251684864" o:connectortype="straight"/>
        </w:pict>
      </w:r>
      <w:r>
        <w:rPr>
          <w:rFonts w:ascii="Arial" w:hAnsi="Arial" w:cs="Arial"/>
          <w:noProof/>
          <w:lang w:eastAsia="id-ID"/>
        </w:rPr>
        <w:pict>
          <v:shape id="_x0000_s1060" type="#_x0000_t32" style="position:absolute;left:0;text-align:left;margin-left:224.85pt;margin-top:.25pt;width:70.5pt;height:0;z-index:251683840" o:connectortype="straight"/>
        </w:pict>
      </w:r>
      <w:r>
        <w:rPr>
          <w:rFonts w:ascii="Arial" w:hAnsi="Arial" w:cs="Arial"/>
          <w:noProof/>
          <w:lang w:eastAsia="id-ID"/>
        </w:rPr>
        <w:pict>
          <v:shape id="_x0000_s1052" type="#_x0000_t32" style="position:absolute;left:0;text-align:left;margin-left:21.6pt;margin-top:.25pt;width:0;height:18pt;z-index:251675648" o:connectortype="straight"/>
        </w:pict>
      </w:r>
    </w:p>
    <w:p w:rsidR="00001E1E" w:rsidRDefault="00402AD8" w:rsidP="00EA6FBC">
      <w:pPr>
        <w:pStyle w:val="NoSpacing"/>
        <w:tabs>
          <w:tab w:val="left" w:pos="2085"/>
        </w:tabs>
        <w:spacing w:line="360" w:lineRule="auto"/>
        <w:rPr>
          <w:rFonts w:ascii="Arial" w:hAnsi="Arial" w:cs="Arial"/>
        </w:rPr>
      </w:pPr>
      <w:r>
        <w:rPr>
          <w:rFonts w:ascii="Arial" w:hAnsi="Arial" w:cs="Arial"/>
          <w:noProof/>
          <w:lang w:eastAsia="id-ID"/>
        </w:rPr>
        <w:pict>
          <v:rect id="_x0000_s1063" style="position:absolute;left:0;text-align:left;margin-left:400.35pt;margin-top:4.5pt;width:52.5pt;height:37.5pt;z-index:251686912">
            <v:textbox style="mso-next-textbox:#_x0000_s1063">
              <w:txbxContent>
                <w:p w:rsidR="00CD063D" w:rsidRPr="001A0CD6" w:rsidRDefault="00CD063D" w:rsidP="001A0CD6">
                  <w:pPr>
                    <w:jc w:val="center"/>
                    <w:rPr>
                      <w:rFonts w:ascii="Arial" w:hAnsi="Arial" w:cs="Arial"/>
                    </w:rPr>
                  </w:pPr>
                  <w:r w:rsidRPr="001A0CD6">
                    <w:rPr>
                      <w:rFonts w:ascii="Arial" w:hAnsi="Arial" w:cs="Arial"/>
                    </w:rPr>
                    <w:t>KASIE SDM</w:t>
                  </w:r>
                </w:p>
              </w:txbxContent>
            </v:textbox>
          </v:rect>
        </w:pict>
      </w:r>
      <w:r>
        <w:rPr>
          <w:rFonts w:ascii="Arial" w:hAnsi="Arial" w:cs="Arial"/>
          <w:noProof/>
          <w:lang w:eastAsia="id-ID"/>
        </w:rPr>
        <w:pict>
          <v:rect id="_x0000_s1062" style="position:absolute;left:0;text-align:left;margin-left:341.1pt;margin-top:4.5pt;width:55.5pt;height:37.5pt;z-index:251685888">
            <v:textbox style="mso-next-textbox:#_x0000_s1062">
              <w:txbxContent>
                <w:p w:rsidR="00CD063D" w:rsidRPr="001A0CD6" w:rsidRDefault="00CD063D" w:rsidP="001A0CD6">
                  <w:pPr>
                    <w:jc w:val="center"/>
                    <w:rPr>
                      <w:rFonts w:ascii="Arial" w:hAnsi="Arial" w:cs="Arial"/>
                    </w:rPr>
                  </w:pPr>
                  <w:r w:rsidRPr="001A0CD6">
                    <w:rPr>
                      <w:rFonts w:ascii="Arial" w:hAnsi="Arial" w:cs="Arial"/>
                    </w:rPr>
                    <w:t>KASIE UMUM</w:t>
                  </w:r>
                </w:p>
              </w:txbxContent>
            </v:textbox>
          </v:rect>
        </w:pict>
      </w:r>
    </w:p>
    <w:p w:rsidR="00AB33B5" w:rsidRDefault="00AB33B5" w:rsidP="00EA6FBC">
      <w:pPr>
        <w:pStyle w:val="NoSpacing"/>
        <w:tabs>
          <w:tab w:val="left" w:pos="2085"/>
        </w:tabs>
        <w:spacing w:line="360" w:lineRule="auto"/>
        <w:rPr>
          <w:rFonts w:ascii="Arial" w:hAnsi="Arial" w:cs="Arial"/>
        </w:rPr>
      </w:pPr>
    </w:p>
    <w:p w:rsidR="00EF0E30" w:rsidRDefault="00EF0E30" w:rsidP="00EA6FBC">
      <w:pPr>
        <w:pStyle w:val="NoSpacing"/>
        <w:tabs>
          <w:tab w:val="left" w:pos="2085"/>
        </w:tabs>
        <w:spacing w:line="360" w:lineRule="auto"/>
        <w:rPr>
          <w:rFonts w:ascii="Arial" w:hAnsi="Arial" w:cs="Arial"/>
        </w:rPr>
      </w:pPr>
    </w:p>
    <w:p w:rsidR="00EF0E30" w:rsidRDefault="00EF0E30" w:rsidP="00EA6FBC">
      <w:pPr>
        <w:pStyle w:val="NoSpacing"/>
        <w:tabs>
          <w:tab w:val="left" w:pos="2085"/>
        </w:tabs>
        <w:spacing w:line="360" w:lineRule="auto"/>
        <w:rPr>
          <w:rFonts w:ascii="Arial" w:hAnsi="Arial" w:cs="Arial"/>
        </w:rPr>
      </w:pPr>
    </w:p>
    <w:p w:rsidR="00EF0E30" w:rsidRDefault="00EF0E30" w:rsidP="00EA6FBC">
      <w:pPr>
        <w:pStyle w:val="NoSpacing"/>
        <w:tabs>
          <w:tab w:val="left" w:pos="2085"/>
        </w:tabs>
        <w:spacing w:line="360" w:lineRule="auto"/>
        <w:rPr>
          <w:rFonts w:ascii="Arial" w:hAnsi="Arial" w:cs="Arial"/>
        </w:rPr>
      </w:pPr>
    </w:p>
    <w:p w:rsidR="00EF0E30" w:rsidRDefault="00EF0E30" w:rsidP="00EA6FBC">
      <w:pPr>
        <w:pStyle w:val="NoSpacing"/>
        <w:tabs>
          <w:tab w:val="left" w:pos="2085"/>
        </w:tabs>
        <w:spacing w:line="360" w:lineRule="auto"/>
        <w:rPr>
          <w:rFonts w:ascii="Arial" w:hAnsi="Arial" w:cs="Arial"/>
        </w:rPr>
      </w:pPr>
    </w:p>
    <w:p w:rsidR="00CF3B59" w:rsidRPr="00472C03" w:rsidRDefault="00EA6FBC" w:rsidP="00472C03">
      <w:pPr>
        <w:spacing w:line="360" w:lineRule="auto"/>
        <w:rPr>
          <w:rFonts w:ascii="Arial" w:hAnsi="Arial" w:cs="Arial"/>
        </w:rPr>
      </w:pPr>
      <w:r w:rsidRPr="00472C03">
        <w:rPr>
          <w:rFonts w:ascii="Arial" w:hAnsi="Arial" w:cs="Arial"/>
        </w:rPr>
        <w:t>Gambar 3.2 : Struktur Organisasi PT. Taspen (Persero)</w:t>
      </w:r>
    </w:p>
    <w:p w:rsidR="00EF0E30" w:rsidRDefault="00EA6FBC" w:rsidP="00C00DC5">
      <w:pPr>
        <w:spacing w:line="360" w:lineRule="auto"/>
        <w:ind w:firstLine="720"/>
        <w:rPr>
          <w:rFonts w:ascii="Arial" w:hAnsi="Arial" w:cs="Arial"/>
        </w:rPr>
      </w:pPr>
      <w:r w:rsidRPr="00472C03">
        <w:rPr>
          <w:rFonts w:ascii="Arial" w:hAnsi="Arial" w:cs="Arial"/>
        </w:rPr>
        <w:t>Sumber : PT. Taspen (Persero) Cabang</w:t>
      </w:r>
      <w:r w:rsidR="00C00DC5">
        <w:rPr>
          <w:rFonts w:ascii="Arial" w:hAnsi="Arial" w:cs="Arial"/>
        </w:rPr>
        <w:t xml:space="preserve"> Bogor</w:t>
      </w:r>
    </w:p>
    <w:p w:rsidR="00EF0E30" w:rsidRDefault="00EF0E30" w:rsidP="00472C03">
      <w:pPr>
        <w:spacing w:line="360" w:lineRule="auto"/>
        <w:ind w:firstLine="720"/>
        <w:rPr>
          <w:rFonts w:ascii="Arial" w:hAnsi="Arial" w:cs="Arial"/>
        </w:rPr>
      </w:pPr>
    </w:p>
    <w:p w:rsidR="00217F72" w:rsidRPr="00472C03" w:rsidRDefault="00217F72" w:rsidP="00472C03">
      <w:pPr>
        <w:rPr>
          <w:rFonts w:ascii="Arial" w:hAnsi="Arial" w:cs="Arial"/>
          <w:lang w:val="en-ID"/>
        </w:rPr>
      </w:pPr>
      <w:r w:rsidRPr="00472C03">
        <w:rPr>
          <w:rFonts w:ascii="Arial" w:hAnsi="Arial" w:cs="Arial"/>
          <w:lang w:val="en-ID"/>
        </w:rPr>
        <w:t>Berikut ini adalah uraian tugas dan wewenang yang tercantum pada struktur organisasi.</w:t>
      </w:r>
    </w:p>
    <w:p w:rsidR="00217F72" w:rsidRPr="00472C03" w:rsidRDefault="00217F72" w:rsidP="00CF0783">
      <w:pPr>
        <w:pStyle w:val="ListParagraph"/>
        <w:numPr>
          <w:ilvl w:val="0"/>
          <w:numId w:val="19"/>
        </w:numPr>
        <w:spacing w:line="360" w:lineRule="auto"/>
        <w:ind w:left="567" w:hanging="567"/>
        <w:rPr>
          <w:rFonts w:ascii="Arial" w:hAnsi="Arial" w:cs="Arial"/>
          <w:lang w:val="en-ID"/>
        </w:rPr>
      </w:pPr>
      <w:r w:rsidRPr="00472C03">
        <w:rPr>
          <w:rFonts w:ascii="Arial" w:hAnsi="Arial" w:cs="Arial"/>
          <w:lang w:val="en-ID"/>
        </w:rPr>
        <w:t>Kepala Kantor Cabang</w:t>
      </w:r>
    </w:p>
    <w:p w:rsidR="00217F72" w:rsidRPr="00472C03" w:rsidRDefault="00217F72" w:rsidP="00920619">
      <w:pPr>
        <w:pStyle w:val="ListParagraph"/>
        <w:spacing w:line="360" w:lineRule="auto"/>
        <w:ind w:left="567"/>
        <w:rPr>
          <w:rFonts w:ascii="Arial" w:hAnsi="Arial" w:cs="Arial"/>
          <w:lang w:val="en-ID"/>
        </w:rPr>
      </w:pPr>
      <w:r w:rsidRPr="00472C03">
        <w:rPr>
          <w:rFonts w:ascii="Arial" w:hAnsi="Arial" w:cs="Arial"/>
          <w:lang w:val="en-ID"/>
        </w:rPr>
        <w:t xml:space="preserve">Bertanggung jawab </w:t>
      </w:r>
      <w:proofErr w:type="gramStart"/>
      <w:r w:rsidRPr="00472C03">
        <w:rPr>
          <w:rFonts w:ascii="Arial" w:hAnsi="Arial" w:cs="Arial"/>
          <w:lang w:val="en-ID"/>
        </w:rPr>
        <w:t>kepada :</w:t>
      </w:r>
      <w:proofErr w:type="gramEnd"/>
      <w:r w:rsidRPr="00472C03">
        <w:rPr>
          <w:rFonts w:ascii="Arial" w:hAnsi="Arial" w:cs="Arial"/>
          <w:lang w:val="en-ID"/>
        </w:rPr>
        <w:t xml:space="preserve"> Direksi</w:t>
      </w:r>
    </w:p>
    <w:p w:rsidR="00217F72" w:rsidRPr="00472C03" w:rsidRDefault="00217F72" w:rsidP="00920619">
      <w:pPr>
        <w:spacing w:line="360" w:lineRule="auto"/>
        <w:ind w:left="567"/>
        <w:rPr>
          <w:rFonts w:ascii="Arial" w:hAnsi="Arial" w:cs="Arial"/>
          <w:lang w:val="en-ID"/>
        </w:rPr>
      </w:pPr>
      <w:r w:rsidRPr="00472C03">
        <w:rPr>
          <w:rFonts w:ascii="Arial" w:hAnsi="Arial" w:cs="Arial"/>
          <w:lang w:val="en-ID"/>
        </w:rPr>
        <w:t xml:space="preserve">Membawahi                   </w:t>
      </w:r>
      <w:proofErr w:type="gramStart"/>
      <w:r w:rsidR="00E2182B" w:rsidRPr="00472C03">
        <w:rPr>
          <w:rFonts w:ascii="Arial" w:hAnsi="Arial" w:cs="Arial"/>
          <w:lang w:val="en-ID"/>
        </w:rPr>
        <w:t>:</w:t>
      </w:r>
      <w:r w:rsidR="00472C03">
        <w:t>a</w:t>
      </w:r>
      <w:proofErr w:type="gramEnd"/>
      <w:r w:rsidR="00472C03">
        <w:t xml:space="preserve">. </w:t>
      </w:r>
      <w:r w:rsidRPr="00472C03">
        <w:rPr>
          <w:rFonts w:ascii="Arial" w:hAnsi="Arial" w:cs="Arial"/>
          <w:lang w:val="en-ID"/>
        </w:rPr>
        <w:t>Kepala bidang Pelayanan</w:t>
      </w:r>
    </w:p>
    <w:p w:rsidR="00217F72" w:rsidRPr="00472C03" w:rsidRDefault="00217F72" w:rsidP="00472C03">
      <w:pPr>
        <w:spacing w:line="360" w:lineRule="auto"/>
        <w:ind w:left="3544"/>
        <w:rPr>
          <w:rFonts w:ascii="Arial" w:hAnsi="Arial" w:cs="Arial"/>
          <w:lang w:val="en-ID"/>
        </w:rPr>
      </w:pPr>
      <w:r w:rsidRPr="00472C03">
        <w:rPr>
          <w:rFonts w:ascii="Arial" w:hAnsi="Arial" w:cs="Arial"/>
          <w:lang w:val="en-ID"/>
        </w:rPr>
        <w:t>b. Kepala Bidang Personalia</w:t>
      </w:r>
    </w:p>
    <w:p w:rsidR="00217F72" w:rsidRPr="00472C03" w:rsidRDefault="00217F72" w:rsidP="00472C03">
      <w:pPr>
        <w:spacing w:line="360" w:lineRule="auto"/>
        <w:ind w:left="3544"/>
        <w:rPr>
          <w:rFonts w:ascii="Arial" w:hAnsi="Arial" w:cs="Arial"/>
          <w:lang w:val="en-ID"/>
        </w:rPr>
      </w:pPr>
      <w:r w:rsidRPr="00472C03">
        <w:rPr>
          <w:rFonts w:ascii="Arial" w:hAnsi="Arial" w:cs="Arial"/>
          <w:lang w:val="en-ID"/>
        </w:rPr>
        <w:t>c. Kepala Bidang Keuangan</w:t>
      </w:r>
    </w:p>
    <w:p w:rsidR="005649A3" w:rsidRPr="00472C03" w:rsidRDefault="00217F72" w:rsidP="00472C03">
      <w:pPr>
        <w:spacing w:line="360" w:lineRule="auto"/>
        <w:ind w:left="3544"/>
        <w:rPr>
          <w:rFonts w:ascii="Arial" w:hAnsi="Arial" w:cs="Arial"/>
          <w:lang w:val="en-ID"/>
        </w:rPr>
      </w:pPr>
      <w:r w:rsidRPr="00472C03">
        <w:rPr>
          <w:rFonts w:ascii="Arial" w:hAnsi="Arial" w:cs="Arial"/>
          <w:lang w:val="en-ID"/>
        </w:rPr>
        <w:t>d. Fungsi Pengendali</w:t>
      </w:r>
    </w:p>
    <w:p w:rsidR="00EA6FBC" w:rsidRPr="00472C03" w:rsidRDefault="005649A3" w:rsidP="00472C03">
      <w:pPr>
        <w:spacing w:line="360" w:lineRule="auto"/>
        <w:rPr>
          <w:rFonts w:ascii="Arial" w:hAnsi="Arial" w:cs="Arial"/>
        </w:rPr>
      </w:pPr>
      <w:r w:rsidRPr="00472C03">
        <w:rPr>
          <w:rFonts w:ascii="Arial" w:hAnsi="Arial" w:cs="Arial"/>
          <w:lang w:val="en-ID"/>
        </w:rPr>
        <w:t xml:space="preserve">Tugas dari Kepala Kantor Cabang ialah melakukan perencanaan, pengendalian dan pengelolaan kegiatan kantor cabang, serta peningkatan citra perusahaan </w:t>
      </w:r>
      <w:r w:rsidRPr="00472C03">
        <w:rPr>
          <w:rFonts w:ascii="Arial" w:hAnsi="Arial" w:cs="Arial"/>
          <w:lang w:val="en-ID"/>
        </w:rPr>
        <w:lastRenderedPageBreak/>
        <w:t>dimata masyarakat. Laporan audit internal di lingkungan unit kerjanya serta pembinaan dan peningkatan mutu karya</w:t>
      </w:r>
      <w:r w:rsidR="00001E1E" w:rsidRPr="00472C03">
        <w:rPr>
          <w:rFonts w:ascii="Arial" w:hAnsi="Arial" w:cs="Arial"/>
          <w:lang w:val="en-ID"/>
        </w:rPr>
        <w:t>wan di lingkungan unit kerjanya</w:t>
      </w:r>
      <w:r w:rsidR="00001E1E" w:rsidRPr="00472C03">
        <w:rPr>
          <w:rFonts w:ascii="Arial" w:hAnsi="Arial" w:cs="Arial"/>
        </w:rPr>
        <w:t>.</w:t>
      </w:r>
    </w:p>
    <w:p w:rsidR="007F27F1" w:rsidRPr="00472C03" w:rsidRDefault="007F27F1" w:rsidP="00CF0783">
      <w:pPr>
        <w:pStyle w:val="ListParagraph"/>
        <w:numPr>
          <w:ilvl w:val="0"/>
          <w:numId w:val="19"/>
        </w:numPr>
        <w:spacing w:line="360" w:lineRule="auto"/>
        <w:ind w:left="426" w:hanging="426"/>
        <w:rPr>
          <w:rFonts w:ascii="Arial" w:hAnsi="Arial" w:cs="Arial"/>
          <w:lang w:val="en-ID"/>
        </w:rPr>
      </w:pPr>
      <w:r w:rsidRPr="00472C03">
        <w:rPr>
          <w:rFonts w:ascii="Arial" w:hAnsi="Arial" w:cs="Arial"/>
          <w:lang w:val="en-ID"/>
        </w:rPr>
        <w:t>Kepala Bidang Layanan dan Manfaat</w:t>
      </w:r>
    </w:p>
    <w:p w:rsidR="007F27F1" w:rsidRPr="00472C03" w:rsidRDefault="007F27F1" w:rsidP="00920619">
      <w:pPr>
        <w:pStyle w:val="ListParagraph"/>
        <w:spacing w:line="360" w:lineRule="auto"/>
        <w:ind w:left="426"/>
        <w:rPr>
          <w:rFonts w:ascii="Arial" w:hAnsi="Arial" w:cs="Arial"/>
          <w:lang w:val="en-ID"/>
        </w:rPr>
      </w:pPr>
      <w:r w:rsidRPr="00472C03">
        <w:rPr>
          <w:rFonts w:ascii="Arial" w:hAnsi="Arial" w:cs="Arial"/>
          <w:lang w:val="en-ID"/>
        </w:rPr>
        <w:t xml:space="preserve">Bertanggung jawab </w:t>
      </w:r>
      <w:proofErr w:type="gramStart"/>
      <w:r w:rsidRPr="00472C03">
        <w:rPr>
          <w:rFonts w:ascii="Arial" w:hAnsi="Arial" w:cs="Arial"/>
          <w:lang w:val="en-ID"/>
        </w:rPr>
        <w:t>kepada :</w:t>
      </w:r>
      <w:proofErr w:type="gramEnd"/>
      <w:r w:rsidRPr="00472C03">
        <w:rPr>
          <w:rFonts w:ascii="Arial" w:hAnsi="Arial" w:cs="Arial"/>
          <w:lang w:val="en-ID"/>
        </w:rPr>
        <w:t xml:space="preserve"> Kepala Kantor Cabang</w:t>
      </w:r>
    </w:p>
    <w:p w:rsidR="007F27F1" w:rsidRPr="00472C03" w:rsidRDefault="007F27F1" w:rsidP="00920619">
      <w:pPr>
        <w:pStyle w:val="ListParagraph"/>
        <w:spacing w:line="360" w:lineRule="auto"/>
        <w:ind w:left="426"/>
        <w:rPr>
          <w:rFonts w:ascii="Arial" w:hAnsi="Arial" w:cs="Arial"/>
          <w:lang w:val="en-ID"/>
        </w:rPr>
      </w:pPr>
      <w:r w:rsidRPr="00472C03">
        <w:rPr>
          <w:rFonts w:ascii="Arial" w:hAnsi="Arial" w:cs="Arial"/>
          <w:lang w:val="en-ID"/>
        </w:rPr>
        <w:t xml:space="preserve">Membawahi  </w:t>
      </w:r>
      <w:r w:rsidR="00472C03">
        <w:rPr>
          <w:rFonts w:ascii="Arial" w:hAnsi="Arial" w:cs="Arial"/>
        </w:rPr>
        <w:t xml:space="preserve">                       :  </w:t>
      </w:r>
      <w:r w:rsidRPr="00472C03">
        <w:rPr>
          <w:rFonts w:ascii="Arial" w:hAnsi="Arial" w:cs="Arial"/>
          <w:lang w:val="en-ID"/>
        </w:rPr>
        <w:t>a. Kepala Seksi Layanan Dan Manfaat</w:t>
      </w:r>
    </w:p>
    <w:p w:rsidR="003423A2" w:rsidRPr="00472C03" w:rsidRDefault="007F27F1" w:rsidP="00307DBD">
      <w:pPr>
        <w:spacing w:line="360" w:lineRule="auto"/>
        <w:ind w:left="3402"/>
        <w:rPr>
          <w:rFonts w:ascii="Arial" w:hAnsi="Arial" w:cs="Arial"/>
          <w:lang w:val="en-ID"/>
        </w:rPr>
      </w:pPr>
      <w:r w:rsidRPr="00472C03">
        <w:rPr>
          <w:rFonts w:ascii="Arial" w:hAnsi="Arial" w:cs="Arial"/>
          <w:lang w:val="en-ID"/>
        </w:rPr>
        <w:t>b. Kepala Seksi Kepesertaan</w:t>
      </w:r>
    </w:p>
    <w:p w:rsidR="007F27F1" w:rsidRPr="00472C03" w:rsidRDefault="004A4E5D" w:rsidP="00472C03">
      <w:pPr>
        <w:spacing w:line="360" w:lineRule="auto"/>
        <w:rPr>
          <w:rFonts w:ascii="Arial" w:hAnsi="Arial" w:cs="Arial"/>
          <w:lang w:val="en-ID"/>
        </w:rPr>
      </w:pPr>
      <w:r w:rsidRPr="00472C03">
        <w:rPr>
          <w:rFonts w:ascii="Arial" w:hAnsi="Arial" w:cs="Arial"/>
          <w:lang w:val="en-ID"/>
        </w:rPr>
        <w:t>Tugas kepala bidang pelayan ialah perencanaan, koordinasi dan pengelolaan pelaksanaan kegiatan pelayanan serta pengelolaan data kepesertaan sesuai dengn prosedur yang ditetapkan, sosialisasi dan koordinasi dengan lembaga pemerintah</w:t>
      </w:r>
      <w:r w:rsidR="004274BC" w:rsidRPr="00472C03">
        <w:rPr>
          <w:rFonts w:ascii="Arial" w:hAnsi="Arial" w:cs="Arial"/>
          <w:lang w:val="en-ID"/>
        </w:rPr>
        <w:t xml:space="preserve"> dan organisasi kemasyarakatan </w:t>
      </w:r>
      <w:r w:rsidR="004274BC" w:rsidRPr="00472C03">
        <w:rPr>
          <w:rFonts w:ascii="Arial" w:hAnsi="Arial" w:cs="Arial"/>
        </w:rPr>
        <w:t>(</w:t>
      </w:r>
      <w:r w:rsidR="004274BC" w:rsidRPr="00472C03">
        <w:rPr>
          <w:rFonts w:ascii="Arial" w:hAnsi="Arial" w:cs="Arial"/>
          <w:lang w:val="en-ID"/>
        </w:rPr>
        <w:t>PWRI, LVRI, dan papabri</w:t>
      </w:r>
      <w:r w:rsidR="004274BC" w:rsidRPr="00472C03">
        <w:rPr>
          <w:rFonts w:ascii="Arial" w:hAnsi="Arial" w:cs="Arial"/>
        </w:rPr>
        <w:t>)</w:t>
      </w:r>
      <w:r w:rsidRPr="00472C03">
        <w:rPr>
          <w:rFonts w:ascii="Arial" w:hAnsi="Arial" w:cs="Arial"/>
          <w:lang w:val="en-ID"/>
        </w:rPr>
        <w:t xml:space="preserve"> untuk meningkatkan pelayanan melebihi harapan peserta, peningkatan kualitas pelayanan dikantor cabang serta tindak lanjut terhadap keluhan pelayanan yang diterima dengan tindakan koreksi dan pencegahan guna memperbaiki mutu pelayanan.</w:t>
      </w:r>
    </w:p>
    <w:p w:rsidR="004A4E5D" w:rsidRPr="00472C03" w:rsidRDefault="004A4E5D" w:rsidP="00CF0783">
      <w:pPr>
        <w:pStyle w:val="ListParagraph"/>
        <w:numPr>
          <w:ilvl w:val="0"/>
          <w:numId w:val="19"/>
        </w:numPr>
        <w:spacing w:line="360" w:lineRule="auto"/>
        <w:ind w:left="426" w:hanging="426"/>
        <w:rPr>
          <w:rFonts w:ascii="Arial" w:hAnsi="Arial" w:cs="Arial"/>
          <w:lang w:val="en-ID"/>
        </w:rPr>
      </w:pPr>
      <w:r w:rsidRPr="00472C03">
        <w:rPr>
          <w:rFonts w:ascii="Arial" w:hAnsi="Arial" w:cs="Arial"/>
          <w:lang w:val="en-ID"/>
        </w:rPr>
        <w:t>Kepala Seksi Kepesertaan</w:t>
      </w:r>
    </w:p>
    <w:p w:rsidR="004A4E5D" w:rsidRPr="00472C03" w:rsidRDefault="004A4E5D" w:rsidP="00920619">
      <w:pPr>
        <w:pStyle w:val="ListParagraph"/>
        <w:spacing w:line="360" w:lineRule="auto"/>
        <w:ind w:left="426"/>
        <w:rPr>
          <w:rFonts w:ascii="Arial" w:hAnsi="Arial" w:cs="Arial"/>
          <w:lang w:val="en-ID"/>
        </w:rPr>
      </w:pPr>
      <w:r w:rsidRPr="00472C03">
        <w:rPr>
          <w:rFonts w:ascii="Arial" w:hAnsi="Arial" w:cs="Arial"/>
          <w:lang w:val="en-ID"/>
        </w:rPr>
        <w:t xml:space="preserve">Bertanggung Jawab </w:t>
      </w:r>
      <w:proofErr w:type="gramStart"/>
      <w:r w:rsidRPr="00472C03">
        <w:rPr>
          <w:rFonts w:ascii="Arial" w:hAnsi="Arial" w:cs="Arial"/>
          <w:lang w:val="en-ID"/>
        </w:rPr>
        <w:t>kepada :</w:t>
      </w:r>
      <w:proofErr w:type="gramEnd"/>
      <w:r w:rsidRPr="00472C03">
        <w:rPr>
          <w:rFonts w:ascii="Arial" w:hAnsi="Arial" w:cs="Arial"/>
          <w:lang w:val="en-ID"/>
        </w:rPr>
        <w:t xml:space="preserve"> Kepala Bidang Layanan dan Manfaat</w:t>
      </w:r>
    </w:p>
    <w:p w:rsidR="004A4E5D" w:rsidRPr="00472C03" w:rsidRDefault="004A4E5D" w:rsidP="00920619">
      <w:pPr>
        <w:pStyle w:val="ListParagraph"/>
        <w:spacing w:line="360" w:lineRule="auto"/>
        <w:ind w:left="426"/>
        <w:rPr>
          <w:rFonts w:ascii="Arial" w:hAnsi="Arial" w:cs="Arial"/>
          <w:lang w:val="en-ID"/>
        </w:rPr>
      </w:pPr>
      <w:r w:rsidRPr="00472C03">
        <w:rPr>
          <w:rFonts w:ascii="Arial" w:hAnsi="Arial" w:cs="Arial"/>
          <w:lang w:val="en-ID"/>
        </w:rPr>
        <w:t>Membawahi                          : Pelaksana</w:t>
      </w:r>
    </w:p>
    <w:p w:rsidR="00E320CA" w:rsidRPr="00472C03" w:rsidRDefault="0025455B" w:rsidP="00472C03">
      <w:pPr>
        <w:spacing w:line="360" w:lineRule="auto"/>
        <w:rPr>
          <w:rFonts w:ascii="Arial" w:hAnsi="Arial" w:cs="Arial"/>
        </w:rPr>
      </w:pPr>
      <w:r w:rsidRPr="00472C03">
        <w:rPr>
          <w:rFonts w:ascii="Arial" w:hAnsi="Arial" w:cs="Arial"/>
          <w:lang w:val="en-ID"/>
        </w:rPr>
        <w:t>Tugas kepala seksi kepesertaan ialah mengadministrasi dan pemeliharaan data peserta program Taspen, penyajian data peserta program asuransi dan progr</w:t>
      </w:r>
      <w:r w:rsidR="00001E1E" w:rsidRPr="00472C03">
        <w:rPr>
          <w:rFonts w:ascii="Arial" w:hAnsi="Arial" w:cs="Arial"/>
        </w:rPr>
        <w:t>a</w:t>
      </w:r>
      <w:r w:rsidRPr="00472C03">
        <w:rPr>
          <w:rFonts w:ascii="Arial" w:hAnsi="Arial" w:cs="Arial"/>
          <w:lang w:val="en-ID"/>
        </w:rPr>
        <w:t xml:space="preserve">m pensiun di kantor cabang akurat dan </w:t>
      </w:r>
      <w:r w:rsidRPr="00472C03">
        <w:rPr>
          <w:rFonts w:ascii="Arial" w:hAnsi="Arial" w:cs="Arial"/>
          <w:i/>
          <w:lang w:val="en-ID"/>
        </w:rPr>
        <w:t>up to date</w:t>
      </w:r>
      <w:r w:rsidRPr="00472C03">
        <w:rPr>
          <w:rFonts w:ascii="Arial" w:hAnsi="Arial" w:cs="Arial"/>
          <w:lang w:val="en-ID"/>
        </w:rPr>
        <w:t>, koordinasi pengiriman atau penerimaan data ke atau d</w:t>
      </w:r>
      <w:r w:rsidR="00001E1E" w:rsidRPr="00472C03">
        <w:rPr>
          <w:rFonts w:ascii="Arial" w:hAnsi="Arial" w:cs="Arial"/>
        </w:rPr>
        <w:t>a</w:t>
      </w:r>
      <w:r w:rsidRPr="00472C03">
        <w:rPr>
          <w:rFonts w:ascii="Arial" w:hAnsi="Arial" w:cs="Arial"/>
          <w:lang w:val="en-ID"/>
        </w:rPr>
        <w:t>ri kantor pusat, antar kantor cabang dan instansi terkait sert</w:t>
      </w:r>
      <w:r w:rsidR="00E320CA" w:rsidRPr="00472C03">
        <w:rPr>
          <w:rFonts w:ascii="Arial" w:hAnsi="Arial" w:cs="Arial"/>
          <w:lang w:val="en-ID"/>
        </w:rPr>
        <w:t>a</w:t>
      </w:r>
      <w:r w:rsidRPr="00472C03">
        <w:rPr>
          <w:rFonts w:ascii="Arial" w:hAnsi="Arial" w:cs="Arial"/>
          <w:lang w:val="en-ID"/>
        </w:rPr>
        <w:t xml:space="preserve"> pemeliharaan manajemen arsip, koordinasi dan penyelenggaraan kegiatan alih media dokumen.</w:t>
      </w:r>
    </w:p>
    <w:p w:rsidR="003423A2" w:rsidRPr="00920619" w:rsidRDefault="00E320CA" w:rsidP="00CF0783">
      <w:pPr>
        <w:pStyle w:val="ListParagraph"/>
        <w:numPr>
          <w:ilvl w:val="0"/>
          <w:numId w:val="19"/>
        </w:numPr>
        <w:spacing w:line="360" w:lineRule="auto"/>
        <w:ind w:left="426" w:hanging="426"/>
        <w:rPr>
          <w:rFonts w:ascii="Arial" w:hAnsi="Arial" w:cs="Arial"/>
          <w:lang w:val="en-ID"/>
        </w:rPr>
      </w:pPr>
      <w:r w:rsidRPr="00920619">
        <w:rPr>
          <w:rFonts w:ascii="Arial" w:hAnsi="Arial" w:cs="Arial"/>
          <w:lang w:val="en-ID"/>
        </w:rPr>
        <w:t>Kepala Seksi Layanan dan Manfaat</w:t>
      </w:r>
    </w:p>
    <w:p w:rsidR="00E320CA" w:rsidRPr="00920619" w:rsidRDefault="00E320CA" w:rsidP="00920619">
      <w:pPr>
        <w:pStyle w:val="ListParagraph"/>
        <w:spacing w:line="360" w:lineRule="auto"/>
        <w:ind w:left="426"/>
        <w:rPr>
          <w:rFonts w:ascii="Arial" w:hAnsi="Arial" w:cs="Arial"/>
          <w:lang w:val="en-ID"/>
        </w:rPr>
      </w:pPr>
      <w:r w:rsidRPr="00920619">
        <w:rPr>
          <w:rFonts w:ascii="Arial" w:hAnsi="Arial" w:cs="Arial"/>
          <w:lang w:val="en-ID"/>
        </w:rPr>
        <w:t xml:space="preserve">Bertanggung jawab </w:t>
      </w:r>
      <w:proofErr w:type="gramStart"/>
      <w:r w:rsidRPr="00920619">
        <w:rPr>
          <w:rFonts w:ascii="Arial" w:hAnsi="Arial" w:cs="Arial"/>
          <w:lang w:val="en-ID"/>
        </w:rPr>
        <w:t>kepada :</w:t>
      </w:r>
      <w:proofErr w:type="gramEnd"/>
      <w:r w:rsidRPr="00920619">
        <w:rPr>
          <w:rFonts w:ascii="Arial" w:hAnsi="Arial" w:cs="Arial"/>
          <w:lang w:val="en-ID"/>
        </w:rPr>
        <w:t xml:space="preserve"> Kepala Bidang Layanan dan Manfaat</w:t>
      </w:r>
    </w:p>
    <w:p w:rsidR="00E320CA" w:rsidRPr="00920619" w:rsidRDefault="00E320CA" w:rsidP="00920619">
      <w:pPr>
        <w:pStyle w:val="ListParagraph"/>
        <w:spacing w:line="360" w:lineRule="auto"/>
        <w:ind w:left="426"/>
        <w:rPr>
          <w:rFonts w:ascii="Arial" w:hAnsi="Arial" w:cs="Arial"/>
          <w:lang w:val="en-ID"/>
        </w:rPr>
      </w:pPr>
      <w:r w:rsidRPr="00920619">
        <w:rPr>
          <w:rFonts w:ascii="Arial" w:hAnsi="Arial" w:cs="Arial"/>
          <w:lang w:val="en-ID"/>
        </w:rPr>
        <w:t>Membawahi                         : Pelaksana</w:t>
      </w:r>
    </w:p>
    <w:p w:rsidR="00E320CA" w:rsidRPr="00920619" w:rsidRDefault="00E320CA" w:rsidP="00920619">
      <w:pPr>
        <w:spacing w:line="360" w:lineRule="auto"/>
        <w:rPr>
          <w:rFonts w:ascii="Arial" w:hAnsi="Arial" w:cs="Arial"/>
          <w:lang w:val="en-ID"/>
        </w:rPr>
      </w:pPr>
      <w:r w:rsidRPr="00920619">
        <w:rPr>
          <w:rFonts w:ascii="Arial" w:hAnsi="Arial" w:cs="Arial"/>
          <w:lang w:val="en-ID"/>
        </w:rPr>
        <w:t>Tugas kepala seksi layanan dan manfaat ialah sebagai pengesah pembayaran klaim pensiun dan asuransi serta manfaat program Taspen lainnya.</w:t>
      </w:r>
    </w:p>
    <w:p w:rsidR="00E320CA" w:rsidRPr="00920619" w:rsidRDefault="00E320CA" w:rsidP="00CF0783">
      <w:pPr>
        <w:pStyle w:val="ListParagraph"/>
        <w:numPr>
          <w:ilvl w:val="0"/>
          <w:numId w:val="19"/>
        </w:numPr>
        <w:spacing w:line="360" w:lineRule="auto"/>
        <w:ind w:left="426" w:hanging="426"/>
        <w:rPr>
          <w:rFonts w:ascii="Arial" w:hAnsi="Arial" w:cs="Arial"/>
          <w:lang w:val="en-ID"/>
        </w:rPr>
      </w:pPr>
      <w:r w:rsidRPr="00920619">
        <w:rPr>
          <w:rFonts w:ascii="Arial" w:hAnsi="Arial" w:cs="Arial"/>
          <w:lang w:val="en-ID"/>
        </w:rPr>
        <w:t>Kepala Bidang Keuangan</w:t>
      </w:r>
    </w:p>
    <w:p w:rsidR="00E320CA" w:rsidRPr="00920619" w:rsidRDefault="00E320CA" w:rsidP="00920619">
      <w:pPr>
        <w:pStyle w:val="ListParagraph"/>
        <w:spacing w:line="360" w:lineRule="auto"/>
        <w:ind w:left="426"/>
        <w:rPr>
          <w:rFonts w:ascii="Arial" w:hAnsi="Arial" w:cs="Arial"/>
          <w:lang w:val="en-ID"/>
        </w:rPr>
      </w:pPr>
      <w:r w:rsidRPr="00920619">
        <w:rPr>
          <w:rFonts w:ascii="Arial" w:hAnsi="Arial" w:cs="Arial"/>
          <w:lang w:val="en-ID"/>
        </w:rPr>
        <w:t xml:space="preserve">Bertanggung jawab </w:t>
      </w:r>
      <w:proofErr w:type="gramStart"/>
      <w:r w:rsidRPr="00920619">
        <w:rPr>
          <w:rFonts w:ascii="Arial" w:hAnsi="Arial" w:cs="Arial"/>
          <w:lang w:val="en-ID"/>
        </w:rPr>
        <w:t>kepada :</w:t>
      </w:r>
      <w:proofErr w:type="gramEnd"/>
      <w:r w:rsidRPr="00920619">
        <w:rPr>
          <w:rFonts w:ascii="Arial" w:hAnsi="Arial" w:cs="Arial"/>
          <w:lang w:val="en-ID"/>
        </w:rPr>
        <w:t xml:space="preserve"> Kepala Kantor Cabang</w:t>
      </w:r>
    </w:p>
    <w:p w:rsidR="00E320CA" w:rsidRPr="00920619" w:rsidRDefault="00E320CA" w:rsidP="00920619">
      <w:pPr>
        <w:pStyle w:val="ListParagraph"/>
        <w:spacing w:line="360" w:lineRule="auto"/>
        <w:ind w:left="426"/>
        <w:rPr>
          <w:rFonts w:ascii="Arial" w:hAnsi="Arial" w:cs="Arial"/>
          <w:lang w:val="en-ID"/>
        </w:rPr>
      </w:pPr>
      <w:r w:rsidRPr="00920619">
        <w:rPr>
          <w:rFonts w:ascii="Arial" w:hAnsi="Arial" w:cs="Arial"/>
          <w:lang w:val="en-ID"/>
        </w:rPr>
        <w:t>Membawahi                          : a. Kepala Seksi Administrasi Keuangan</w:t>
      </w:r>
    </w:p>
    <w:p w:rsidR="00E320CA" w:rsidRPr="00920619" w:rsidRDefault="00E320CA" w:rsidP="00920619">
      <w:pPr>
        <w:pStyle w:val="ListParagraph"/>
        <w:spacing w:line="360" w:lineRule="auto"/>
        <w:ind w:left="3261"/>
        <w:rPr>
          <w:rFonts w:ascii="Arial" w:hAnsi="Arial" w:cs="Arial"/>
          <w:lang w:val="en-ID"/>
        </w:rPr>
      </w:pPr>
      <w:r w:rsidRPr="00920619">
        <w:rPr>
          <w:rFonts w:ascii="Arial" w:hAnsi="Arial" w:cs="Arial"/>
          <w:lang w:val="en-ID"/>
        </w:rPr>
        <w:t>b. Kepala Seksi Kas dan Verifikasi SPJ</w:t>
      </w:r>
    </w:p>
    <w:p w:rsidR="00E320CA" w:rsidRPr="00E2182B" w:rsidRDefault="00E320CA" w:rsidP="00920619">
      <w:pPr>
        <w:spacing w:line="360" w:lineRule="auto"/>
        <w:rPr>
          <w:lang w:val="en-ID"/>
        </w:rPr>
      </w:pPr>
      <w:r w:rsidRPr="00920619">
        <w:rPr>
          <w:rFonts w:ascii="Arial" w:hAnsi="Arial" w:cs="Arial"/>
          <w:lang w:val="en-ID"/>
        </w:rPr>
        <w:lastRenderedPageBreak/>
        <w:t xml:space="preserve">Tugas Kepala Bidang Keuangan adalah perencanaan dan pengendalian anggaran dikantor </w:t>
      </w:r>
      <w:r w:rsidR="004274BC" w:rsidRPr="00920619">
        <w:rPr>
          <w:rFonts w:ascii="Arial" w:hAnsi="Arial" w:cs="Arial"/>
          <w:lang w:val="en-ID"/>
        </w:rPr>
        <w:t xml:space="preserve">cabang, penagihan iuran PNSP/D </w:t>
      </w:r>
      <w:r w:rsidR="004274BC" w:rsidRPr="00920619">
        <w:rPr>
          <w:rFonts w:ascii="Arial" w:hAnsi="Arial" w:cs="Arial"/>
        </w:rPr>
        <w:t>(</w:t>
      </w:r>
      <w:r w:rsidR="004274BC" w:rsidRPr="00920619">
        <w:rPr>
          <w:rFonts w:ascii="Arial" w:hAnsi="Arial" w:cs="Arial"/>
          <w:lang w:val="en-ID"/>
        </w:rPr>
        <w:t>PFK</w:t>
      </w:r>
      <w:r w:rsidR="004274BC" w:rsidRPr="00920619">
        <w:rPr>
          <w:rFonts w:ascii="Arial" w:hAnsi="Arial" w:cs="Arial"/>
        </w:rPr>
        <w:t>)</w:t>
      </w:r>
      <w:r w:rsidRPr="00920619">
        <w:rPr>
          <w:rFonts w:ascii="Arial" w:hAnsi="Arial" w:cs="Arial"/>
          <w:lang w:val="en-ID"/>
        </w:rPr>
        <w:t xml:space="preserve"> dan kolektibilitas iuran atau premi kantor cabang utama</w:t>
      </w:r>
      <w:r w:rsidR="004274BC" w:rsidRPr="00920619">
        <w:rPr>
          <w:rFonts w:ascii="Arial" w:hAnsi="Arial" w:cs="Arial"/>
          <w:lang w:val="en-ID"/>
        </w:rPr>
        <w:t xml:space="preserve"> atau kantor </w:t>
      </w:r>
      <w:proofErr w:type="gramStart"/>
      <w:r w:rsidR="004274BC" w:rsidRPr="00920619">
        <w:rPr>
          <w:rFonts w:ascii="Arial" w:hAnsi="Arial" w:cs="Arial"/>
          <w:lang w:val="en-ID"/>
        </w:rPr>
        <w:t>cabang ,</w:t>
      </w:r>
      <w:r w:rsidR="00C7590E" w:rsidRPr="00920619">
        <w:rPr>
          <w:rFonts w:ascii="Arial" w:hAnsi="Arial" w:cs="Arial"/>
          <w:lang w:val="en-ID"/>
        </w:rPr>
        <w:t>penyelenggaraan</w:t>
      </w:r>
      <w:proofErr w:type="gramEnd"/>
      <w:r w:rsidR="00C7590E" w:rsidRPr="00920619">
        <w:rPr>
          <w:rFonts w:ascii="Arial" w:hAnsi="Arial" w:cs="Arial"/>
          <w:lang w:val="en-ID"/>
        </w:rPr>
        <w:t xml:space="preserve"> kegiatan perbendaharaan kantor cabang dan verifikasi SPJ, pengelolaan keterlajuran pembayaran dan</w:t>
      </w:r>
      <w:r w:rsidR="00EA6FBC" w:rsidRPr="00920619">
        <w:rPr>
          <w:rFonts w:ascii="Arial" w:hAnsi="Arial" w:cs="Arial"/>
          <w:lang w:val="en-ID"/>
        </w:rPr>
        <w:t xml:space="preserve"> penagihan Saldo Uang Pensiun  </w:t>
      </w:r>
      <w:r w:rsidR="00EA6FBC" w:rsidRPr="00920619">
        <w:rPr>
          <w:rFonts w:ascii="Arial" w:hAnsi="Arial" w:cs="Arial"/>
        </w:rPr>
        <w:t>(</w:t>
      </w:r>
      <w:r w:rsidR="00EA6FBC" w:rsidRPr="00920619">
        <w:rPr>
          <w:rFonts w:ascii="Arial" w:hAnsi="Arial" w:cs="Arial"/>
          <w:lang w:val="en-ID"/>
        </w:rPr>
        <w:t>SU</w:t>
      </w:r>
      <w:r w:rsidR="00EA6FBC" w:rsidRPr="00920619">
        <w:rPr>
          <w:rFonts w:ascii="Arial" w:hAnsi="Arial" w:cs="Arial"/>
        </w:rPr>
        <w:t>P)</w:t>
      </w:r>
      <w:r w:rsidR="00C7590E" w:rsidRPr="00920619">
        <w:rPr>
          <w:rFonts w:ascii="Arial" w:hAnsi="Arial" w:cs="Arial"/>
          <w:lang w:val="en-ID"/>
        </w:rPr>
        <w:t xml:space="preserve"> dan penyusunan laporan bagian unit kerja</w:t>
      </w:r>
      <w:r w:rsidR="00C7590E" w:rsidRPr="00E2182B">
        <w:rPr>
          <w:lang w:val="en-ID"/>
        </w:rPr>
        <w:t>.</w:t>
      </w:r>
    </w:p>
    <w:p w:rsidR="00C7590E" w:rsidRPr="00920619" w:rsidRDefault="00C7590E" w:rsidP="00CF0783">
      <w:pPr>
        <w:pStyle w:val="ListParagraph"/>
        <w:numPr>
          <w:ilvl w:val="0"/>
          <w:numId w:val="19"/>
        </w:numPr>
        <w:spacing w:line="360" w:lineRule="auto"/>
        <w:ind w:left="426" w:hanging="426"/>
        <w:rPr>
          <w:rFonts w:ascii="Arial" w:hAnsi="Arial" w:cs="Arial"/>
          <w:lang w:val="en-ID"/>
        </w:rPr>
      </w:pPr>
      <w:r w:rsidRPr="00920619">
        <w:rPr>
          <w:rFonts w:ascii="Arial" w:hAnsi="Arial" w:cs="Arial"/>
          <w:lang w:val="en-ID"/>
        </w:rPr>
        <w:t>Kepala Seksi Kas dan Verifikasi SPJ</w:t>
      </w:r>
    </w:p>
    <w:p w:rsidR="00F77803" w:rsidRPr="00920619" w:rsidRDefault="00F77803" w:rsidP="00920619">
      <w:pPr>
        <w:pStyle w:val="ListParagraph"/>
        <w:spacing w:line="360" w:lineRule="auto"/>
        <w:ind w:left="426"/>
        <w:rPr>
          <w:rFonts w:ascii="Arial" w:hAnsi="Arial" w:cs="Arial"/>
          <w:lang w:val="en-ID"/>
        </w:rPr>
      </w:pPr>
      <w:r w:rsidRPr="00920619">
        <w:rPr>
          <w:rFonts w:ascii="Arial" w:hAnsi="Arial" w:cs="Arial"/>
          <w:lang w:val="en-ID"/>
        </w:rPr>
        <w:t xml:space="preserve">Bertanggung jawab </w:t>
      </w:r>
      <w:proofErr w:type="gramStart"/>
      <w:r w:rsidRPr="00920619">
        <w:rPr>
          <w:rFonts w:ascii="Arial" w:hAnsi="Arial" w:cs="Arial"/>
          <w:lang w:val="en-ID"/>
        </w:rPr>
        <w:t>kepada :</w:t>
      </w:r>
      <w:proofErr w:type="gramEnd"/>
      <w:r w:rsidRPr="00920619">
        <w:rPr>
          <w:rFonts w:ascii="Arial" w:hAnsi="Arial" w:cs="Arial"/>
          <w:lang w:val="en-ID"/>
        </w:rPr>
        <w:t xml:space="preserve"> Kepala Bidang Keuangan</w:t>
      </w:r>
    </w:p>
    <w:p w:rsidR="00F77803" w:rsidRPr="00920619" w:rsidRDefault="00F77803" w:rsidP="00920619">
      <w:pPr>
        <w:pStyle w:val="ListParagraph"/>
        <w:spacing w:line="360" w:lineRule="auto"/>
        <w:ind w:left="426"/>
        <w:rPr>
          <w:rFonts w:ascii="Arial" w:hAnsi="Arial" w:cs="Arial"/>
          <w:lang w:val="en-ID"/>
        </w:rPr>
      </w:pPr>
      <w:r w:rsidRPr="00920619">
        <w:rPr>
          <w:rFonts w:ascii="Arial" w:hAnsi="Arial" w:cs="Arial"/>
          <w:lang w:val="en-ID"/>
        </w:rPr>
        <w:t>Membawahi                         : Pelaksana</w:t>
      </w:r>
    </w:p>
    <w:p w:rsidR="00FC1F11" w:rsidRPr="00920619" w:rsidRDefault="00F77803" w:rsidP="00920619">
      <w:pPr>
        <w:spacing w:line="360" w:lineRule="auto"/>
        <w:rPr>
          <w:rFonts w:ascii="Arial" w:hAnsi="Arial" w:cs="Arial"/>
          <w:lang w:val="en-ID"/>
        </w:rPr>
      </w:pPr>
      <w:r w:rsidRPr="00920619">
        <w:rPr>
          <w:rFonts w:ascii="Arial" w:hAnsi="Arial" w:cs="Arial"/>
          <w:lang w:val="en-ID"/>
        </w:rPr>
        <w:t>Tugas</w:t>
      </w:r>
      <w:r w:rsidR="00FC1F11" w:rsidRPr="00920619">
        <w:rPr>
          <w:rFonts w:ascii="Arial" w:hAnsi="Arial" w:cs="Arial"/>
          <w:lang w:val="en-ID"/>
        </w:rPr>
        <w:t xml:space="preserve"> Kepala Seksi kas ialah perencanaan dan pengendalian </w:t>
      </w:r>
      <w:r w:rsidR="004274BC" w:rsidRPr="00920619">
        <w:rPr>
          <w:rFonts w:ascii="Arial" w:hAnsi="Arial" w:cs="Arial"/>
          <w:lang w:val="en-ID"/>
        </w:rPr>
        <w:t xml:space="preserve">penerimaan dan pengeluaran kas </w:t>
      </w:r>
      <w:r w:rsidR="004274BC" w:rsidRPr="00920619">
        <w:rPr>
          <w:rFonts w:ascii="Arial" w:hAnsi="Arial" w:cs="Arial"/>
          <w:i/>
        </w:rPr>
        <w:t>(</w:t>
      </w:r>
      <w:r w:rsidR="004274BC" w:rsidRPr="00920619">
        <w:rPr>
          <w:rFonts w:ascii="Arial" w:hAnsi="Arial" w:cs="Arial"/>
          <w:i/>
          <w:lang w:val="en-ID"/>
        </w:rPr>
        <w:t>cash flow</w:t>
      </w:r>
      <w:r w:rsidR="004274BC" w:rsidRPr="00920619">
        <w:rPr>
          <w:rFonts w:ascii="Arial" w:hAnsi="Arial" w:cs="Arial"/>
        </w:rPr>
        <w:t>)</w:t>
      </w:r>
      <w:r w:rsidR="00FC1F11" w:rsidRPr="00920619">
        <w:rPr>
          <w:rFonts w:ascii="Arial" w:hAnsi="Arial" w:cs="Arial"/>
          <w:lang w:val="en-ID"/>
        </w:rPr>
        <w:t xml:space="preserve"> kantor cabang, penerimaan dan pembayaran atas perintah Kepala Bidang Keuangan, penyimpanan uang dan surat-surat berharga, rekonsiliasi bank dan monitoring penerimaan premi, dan menyusun RKA, POA, dan evaluasi SOP sub bagian unit kerja.</w:t>
      </w:r>
    </w:p>
    <w:p w:rsidR="00FC1F11" w:rsidRPr="00920619" w:rsidRDefault="00FC1F11" w:rsidP="00CF0783">
      <w:pPr>
        <w:pStyle w:val="ListParagraph"/>
        <w:numPr>
          <w:ilvl w:val="0"/>
          <w:numId w:val="19"/>
        </w:numPr>
        <w:spacing w:line="360" w:lineRule="auto"/>
        <w:ind w:left="426" w:hanging="426"/>
        <w:rPr>
          <w:rFonts w:ascii="Arial" w:hAnsi="Arial" w:cs="Arial"/>
          <w:lang w:val="en-ID"/>
        </w:rPr>
      </w:pPr>
      <w:r w:rsidRPr="00920619">
        <w:rPr>
          <w:rFonts w:ascii="Arial" w:hAnsi="Arial" w:cs="Arial"/>
          <w:lang w:val="en-ID"/>
        </w:rPr>
        <w:t>Kepala Seksi Administarsi Keuangan</w:t>
      </w:r>
    </w:p>
    <w:p w:rsidR="00FC1F11" w:rsidRPr="00920619" w:rsidRDefault="00FC1F11" w:rsidP="00920619">
      <w:pPr>
        <w:pStyle w:val="ListParagraph"/>
        <w:spacing w:line="360" w:lineRule="auto"/>
        <w:ind w:left="426"/>
        <w:rPr>
          <w:rFonts w:ascii="Arial" w:hAnsi="Arial" w:cs="Arial"/>
          <w:lang w:val="en-ID"/>
        </w:rPr>
      </w:pPr>
      <w:r w:rsidRPr="00920619">
        <w:rPr>
          <w:rFonts w:ascii="Arial" w:hAnsi="Arial" w:cs="Arial"/>
          <w:lang w:val="en-ID"/>
        </w:rPr>
        <w:t xml:space="preserve">Bertanggung jawab </w:t>
      </w:r>
      <w:proofErr w:type="gramStart"/>
      <w:r w:rsidRPr="00920619">
        <w:rPr>
          <w:rFonts w:ascii="Arial" w:hAnsi="Arial" w:cs="Arial"/>
          <w:lang w:val="en-ID"/>
        </w:rPr>
        <w:t>kepada :</w:t>
      </w:r>
      <w:proofErr w:type="gramEnd"/>
      <w:r w:rsidRPr="00920619">
        <w:rPr>
          <w:rFonts w:ascii="Arial" w:hAnsi="Arial" w:cs="Arial"/>
          <w:lang w:val="en-ID"/>
        </w:rPr>
        <w:t xml:space="preserve"> Kepala Bidang Keuangan</w:t>
      </w:r>
    </w:p>
    <w:p w:rsidR="00FC1F11" w:rsidRPr="00920619" w:rsidRDefault="00FC1F11" w:rsidP="00920619">
      <w:pPr>
        <w:pStyle w:val="ListParagraph"/>
        <w:spacing w:line="360" w:lineRule="auto"/>
        <w:ind w:left="426"/>
        <w:rPr>
          <w:rFonts w:ascii="Arial" w:hAnsi="Arial" w:cs="Arial"/>
          <w:lang w:val="en-ID"/>
        </w:rPr>
      </w:pPr>
      <w:r w:rsidRPr="00920619">
        <w:rPr>
          <w:rFonts w:ascii="Arial" w:hAnsi="Arial" w:cs="Arial"/>
          <w:lang w:val="en-ID"/>
        </w:rPr>
        <w:t xml:space="preserve">Membawahi                         : </w:t>
      </w:r>
      <w:r w:rsidR="00777DF5" w:rsidRPr="00920619">
        <w:rPr>
          <w:rFonts w:ascii="Arial" w:hAnsi="Arial" w:cs="Arial"/>
          <w:lang w:val="en-ID"/>
        </w:rPr>
        <w:t>Pelaksana</w:t>
      </w:r>
    </w:p>
    <w:p w:rsidR="00777DF5" w:rsidRPr="00554D82" w:rsidRDefault="00777DF5" w:rsidP="00554D82">
      <w:pPr>
        <w:spacing w:line="360" w:lineRule="auto"/>
        <w:rPr>
          <w:rFonts w:ascii="Arial" w:hAnsi="Arial" w:cs="Arial"/>
        </w:rPr>
      </w:pPr>
      <w:r w:rsidRPr="00554D82">
        <w:rPr>
          <w:rFonts w:ascii="Arial" w:hAnsi="Arial" w:cs="Arial"/>
        </w:rPr>
        <w:t>Tugas Kepala Seksi Administrasi Keuangan ialah penagihan premi kantor cabang, sebagai langkah pre-audit transaksi keuangan di kantor cabang dan penyusun RKAP, mengkoordinasi pembayaran hak-hak karyawan di kantor cabang [gaji, tunjangan pengganti biaya, dll] dan penyusuanan daftar gaji dan kompensasi lainnya serta pajak penghasilan</w:t>
      </w:r>
      <w:r w:rsidRPr="00554D82">
        <w:rPr>
          <w:rFonts w:ascii="Arial" w:hAnsi="Arial" w:cs="Arial"/>
          <w:lang w:val="en-ID"/>
        </w:rPr>
        <w:t>.</w:t>
      </w:r>
    </w:p>
    <w:p w:rsidR="00777DF5" w:rsidRPr="00D066E0" w:rsidRDefault="00777DF5" w:rsidP="00CF0783">
      <w:pPr>
        <w:pStyle w:val="ListParagraph"/>
        <w:numPr>
          <w:ilvl w:val="0"/>
          <w:numId w:val="19"/>
        </w:numPr>
        <w:spacing w:line="360" w:lineRule="auto"/>
        <w:ind w:left="426" w:hanging="426"/>
        <w:rPr>
          <w:rFonts w:ascii="Arial" w:hAnsi="Arial" w:cs="Arial"/>
          <w:lang w:val="en-ID"/>
        </w:rPr>
      </w:pPr>
      <w:r w:rsidRPr="00D066E0">
        <w:rPr>
          <w:rFonts w:ascii="Arial" w:hAnsi="Arial" w:cs="Arial"/>
          <w:lang w:val="en-ID"/>
        </w:rPr>
        <w:t>Kepala Bidang Umum dan SDM</w:t>
      </w:r>
    </w:p>
    <w:p w:rsidR="00777DF5" w:rsidRPr="00D066E0" w:rsidRDefault="00777DF5" w:rsidP="00D066E0">
      <w:pPr>
        <w:pStyle w:val="ListParagraph"/>
        <w:spacing w:line="360" w:lineRule="auto"/>
        <w:ind w:left="426"/>
        <w:rPr>
          <w:rFonts w:ascii="Arial" w:hAnsi="Arial" w:cs="Arial"/>
          <w:lang w:val="en-ID"/>
        </w:rPr>
      </w:pPr>
      <w:r w:rsidRPr="00D066E0">
        <w:rPr>
          <w:rFonts w:ascii="Arial" w:hAnsi="Arial" w:cs="Arial"/>
          <w:lang w:val="en-ID"/>
        </w:rPr>
        <w:t xml:space="preserve">Bertanggung jawab </w:t>
      </w:r>
      <w:proofErr w:type="gramStart"/>
      <w:r w:rsidRPr="00D066E0">
        <w:rPr>
          <w:rFonts w:ascii="Arial" w:hAnsi="Arial" w:cs="Arial"/>
          <w:lang w:val="en-ID"/>
        </w:rPr>
        <w:t>kepada :</w:t>
      </w:r>
      <w:proofErr w:type="gramEnd"/>
      <w:r w:rsidRPr="00D066E0">
        <w:rPr>
          <w:rFonts w:ascii="Arial" w:hAnsi="Arial" w:cs="Arial"/>
          <w:lang w:val="en-ID"/>
        </w:rPr>
        <w:t xml:space="preserve"> Kepala Kantor Cabang</w:t>
      </w:r>
    </w:p>
    <w:p w:rsidR="00F27885" w:rsidRPr="00D066E0" w:rsidRDefault="00777DF5" w:rsidP="00D066E0">
      <w:pPr>
        <w:pStyle w:val="ListParagraph"/>
        <w:spacing w:line="360" w:lineRule="auto"/>
        <w:ind w:left="426"/>
        <w:rPr>
          <w:rFonts w:ascii="Arial" w:hAnsi="Arial" w:cs="Arial"/>
          <w:lang w:val="en-ID"/>
        </w:rPr>
      </w:pPr>
      <w:r w:rsidRPr="00D066E0">
        <w:rPr>
          <w:rFonts w:ascii="Arial" w:hAnsi="Arial" w:cs="Arial"/>
          <w:lang w:val="en-ID"/>
        </w:rPr>
        <w:t xml:space="preserve">Membawahi                    </w:t>
      </w:r>
      <w:r w:rsidR="00F27885" w:rsidRPr="00D066E0">
        <w:rPr>
          <w:rFonts w:ascii="Arial" w:hAnsi="Arial" w:cs="Arial"/>
          <w:lang w:val="en-ID"/>
        </w:rPr>
        <w:t xml:space="preserve"> : a. Kepala Seksin Umum</w:t>
      </w:r>
    </w:p>
    <w:p w:rsidR="00F27885" w:rsidRPr="00D066E0" w:rsidRDefault="00F27885" w:rsidP="00D066E0">
      <w:pPr>
        <w:pStyle w:val="ListParagraph"/>
        <w:spacing w:line="360" w:lineRule="auto"/>
        <w:ind w:left="3261"/>
        <w:rPr>
          <w:rFonts w:ascii="Arial" w:hAnsi="Arial" w:cs="Arial"/>
          <w:lang w:val="en-ID"/>
        </w:rPr>
      </w:pPr>
      <w:r w:rsidRPr="00D066E0">
        <w:rPr>
          <w:rFonts w:ascii="Arial" w:hAnsi="Arial" w:cs="Arial"/>
          <w:lang w:val="en-ID"/>
        </w:rPr>
        <w:t>b. Kepala Seksi SDM</w:t>
      </w:r>
    </w:p>
    <w:p w:rsidR="00073404" w:rsidRPr="00D066E0" w:rsidRDefault="00777DF5" w:rsidP="00D066E0">
      <w:pPr>
        <w:spacing w:line="360" w:lineRule="auto"/>
        <w:rPr>
          <w:rFonts w:ascii="Arial" w:hAnsi="Arial" w:cs="Arial"/>
          <w:lang w:val="en-ID"/>
        </w:rPr>
      </w:pPr>
      <w:r w:rsidRPr="00D066E0">
        <w:rPr>
          <w:rFonts w:ascii="Arial" w:hAnsi="Arial" w:cs="Arial"/>
          <w:lang w:val="en-ID"/>
        </w:rPr>
        <w:t>Tugas Kepala Bidang Umum dan SDM adalah mengelola kegiatan pengadaan barang dan jasa serta pendistribusian ke unit kerja di lingkungan Kantor Cabang sesuai kebutuhan unit kerja, mengoordinasi dan evaluasi pengelolaan fasilistas-fasilitas kerja di kantor cabang serta mengeolaan kegiatan, kesekretariatan, kehumasan, keamanan, kearsipan, pendidikan dan latih</w:t>
      </w:r>
      <w:r w:rsidR="00F27885" w:rsidRPr="00D066E0">
        <w:rPr>
          <w:rFonts w:ascii="Arial" w:hAnsi="Arial" w:cs="Arial"/>
          <w:lang w:val="en-ID"/>
        </w:rPr>
        <w:t>an serta non kedinasan lainnya.</w:t>
      </w:r>
    </w:p>
    <w:p w:rsidR="003423A2" w:rsidRPr="00D066E0" w:rsidRDefault="00F27885" w:rsidP="00CF0783">
      <w:pPr>
        <w:pStyle w:val="ListParagraph"/>
        <w:numPr>
          <w:ilvl w:val="0"/>
          <w:numId w:val="19"/>
        </w:numPr>
        <w:spacing w:line="360" w:lineRule="auto"/>
        <w:ind w:left="426" w:hanging="426"/>
        <w:rPr>
          <w:rFonts w:ascii="Arial" w:hAnsi="Arial" w:cs="Arial"/>
          <w:lang w:val="en-ID"/>
        </w:rPr>
      </w:pPr>
      <w:r w:rsidRPr="00D066E0">
        <w:rPr>
          <w:rFonts w:ascii="Arial" w:hAnsi="Arial" w:cs="Arial"/>
          <w:lang w:val="en-ID"/>
        </w:rPr>
        <w:lastRenderedPageBreak/>
        <w:t>Kepala Seksi Umum dan SDM</w:t>
      </w:r>
    </w:p>
    <w:p w:rsidR="00F27885" w:rsidRPr="00D066E0" w:rsidRDefault="00F27885" w:rsidP="00D066E0">
      <w:pPr>
        <w:pStyle w:val="ListParagraph"/>
        <w:spacing w:line="360" w:lineRule="auto"/>
        <w:ind w:left="426"/>
        <w:rPr>
          <w:rFonts w:ascii="Arial" w:hAnsi="Arial" w:cs="Arial"/>
          <w:lang w:val="en-ID"/>
        </w:rPr>
      </w:pPr>
      <w:r w:rsidRPr="00D066E0">
        <w:rPr>
          <w:rFonts w:ascii="Arial" w:hAnsi="Arial" w:cs="Arial"/>
          <w:lang w:val="en-ID"/>
        </w:rPr>
        <w:t xml:space="preserve">Bertanggung jawab </w:t>
      </w:r>
      <w:proofErr w:type="gramStart"/>
      <w:r w:rsidRPr="00D066E0">
        <w:rPr>
          <w:rFonts w:ascii="Arial" w:hAnsi="Arial" w:cs="Arial"/>
          <w:lang w:val="en-ID"/>
        </w:rPr>
        <w:t>kepada :</w:t>
      </w:r>
      <w:proofErr w:type="gramEnd"/>
      <w:r w:rsidRPr="00D066E0">
        <w:rPr>
          <w:rFonts w:ascii="Arial" w:hAnsi="Arial" w:cs="Arial"/>
          <w:lang w:val="en-ID"/>
        </w:rPr>
        <w:t xml:space="preserve"> Kepala Bidang Umum</w:t>
      </w:r>
    </w:p>
    <w:p w:rsidR="00F27885" w:rsidRPr="00D066E0" w:rsidRDefault="00F27885" w:rsidP="00D066E0">
      <w:pPr>
        <w:pStyle w:val="ListParagraph"/>
        <w:tabs>
          <w:tab w:val="left" w:pos="3975"/>
        </w:tabs>
        <w:spacing w:line="360" w:lineRule="auto"/>
        <w:ind w:left="426"/>
        <w:rPr>
          <w:rFonts w:ascii="Arial" w:hAnsi="Arial" w:cs="Arial"/>
          <w:lang w:val="en-ID"/>
        </w:rPr>
      </w:pPr>
      <w:r w:rsidRPr="00D066E0">
        <w:rPr>
          <w:rFonts w:ascii="Arial" w:hAnsi="Arial" w:cs="Arial"/>
          <w:lang w:val="en-ID"/>
        </w:rPr>
        <w:t>Membawahi : Pelaksana</w:t>
      </w:r>
      <w:r w:rsidR="00D066E0" w:rsidRPr="00D066E0">
        <w:rPr>
          <w:rFonts w:ascii="Arial" w:hAnsi="Arial" w:cs="Arial"/>
          <w:lang w:val="en-ID"/>
        </w:rPr>
        <w:tab/>
      </w:r>
    </w:p>
    <w:p w:rsidR="00073404" w:rsidRPr="00D066E0" w:rsidRDefault="00F27885" w:rsidP="00D066E0">
      <w:pPr>
        <w:spacing w:line="360" w:lineRule="auto"/>
        <w:rPr>
          <w:rFonts w:ascii="Arial" w:hAnsi="Arial" w:cs="Arial"/>
          <w:lang w:val="en-ID"/>
        </w:rPr>
      </w:pPr>
      <w:r w:rsidRPr="00D066E0">
        <w:rPr>
          <w:rFonts w:ascii="Arial" w:hAnsi="Arial" w:cs="Arial"/>
          <w:lang w:val="en-ID"/>
        </w:rPr>
        <w:t xml:space="preserve">Tugas  Kepala Seksi umum </w:t>
      </w:r>
      <w:r w:rsidR="00073404" w:rsidRPr="00D066E0">
        <w:rPr>
          <w:rFonts w:ascii="Arial" w:hAnsi="Arial" w:cs="Arial"/>
          <w:lang w:val="en-ID"/>
        </w:rPr>
        <w:t>adalah menyelenggarakan kegiatan kesekretarisan, kehumasan dan kearsipan di kantor cabang, mengkoordinasi pemeliharaan, perawatan, dan perbaikan atas asset perusahaan termasuk pengamanan atas semua dokumen milik perusahaan di kantor cabang, mengendalikan pengadaan, penyimpanan, inventarisasi, distribusi peralatan kantor dan computer di kantor cabang, mengelolaan kegiatan operasional dan administrasi Progra</w:t>
      </w:r>
      <w:r w:rsidR="004274BC" w:rsidRPr="00D066E0">
        <w:rPr>
          <w:rFonts w:ascii="Arial" w:hAnsi="Arial" w:cs="Arial"/>
          <w:lang w:val="en-ID"/>
        </w:rPr>
        <w:t xml:space="preserve">m Keahlian dan Bina Lingkungan </w:t>
      </w:r>
      <w:r w:rsidR="004274BC" w:rsidRPr="00D066E0">
        <w:rPr>
          <w:rFonts w:ascii="Arial" w:hAnsi="Arial" w:cs="Arial"/>
        </w:rPr>
        <w:t>(</w:t>
      </w:r>
      <w:r w:rsidR="004274BC" w:rsidRPr="00D066E0">
        <w:rPr>
          <w:rFonts w:ascii="Arial" w:hAnsi="Arial" w:cs="Arial"/>
          <w:lang w:val="en-ID"/>
        </w:rPr>
        <w:t>PKBL</w:t>
      </w:r>
      <w:r w:rsidR="004274BC" w:rsidRPr="00D066E0">
        <w:rPr>
          <w:rFonts w:ascii="Arial" w:hAnsi="Arial" w:cs="Arial"/>
        </w:rPr>
        <w:t>)</w:t>
      </w:r>
      <w:r w:rsidR="00073404" w:rsidRPr="00D066E0">
        <w:rPr>
          <w:rFonts w:ascii="Arial" w:hAnsi="Arial" w:cs="Arial"/>
          <w:lang w:val="en-ID"/>
        </w:rPr>
        <w:t>, menyelenggarakan tertib administrasi aktiva, melaksanakan kegiatan pengaman karyawan dan asset perusahaan di kantor cabang.</w:t>
      </w:r>
    </w:p>
    <w:p w:rsidR="003423A2" w:rsidRPr="00D066E0" w:rsidRDefault="00073404" w:rsidP="00CF0783">
      <w:pPr>
        <w:pStyle w:val="ListParagraph"/>
        <w:numPr>
          <w:ilvl w:val="0"/>
          <w:numId w:val="19"/>
        </w:numPr>
        <w:spacing w:line="360" w:lineRule="auto"/>
        <w:ind w:left="426" w:hanging="426"/>
        <w:rPr>
          <w:rFonts w:ascii="Arial" w:hAnsi="Arial" w:cs="Arial"/>
          <w:lang w:val="en-ID"/>
        </w:rPr>
      </w:pPr>
      <w:r w:rsidRPr="00D066E0">
        <w:rPr>
          <w:rFonts w:ascii="Arial" w:hAnsi="Arial" w:cs="Arial"/>
          <w:lang w:val="en-ID"/>
        </w:rPr>
        <w:t>Kepala Seksi SDM</w:t>
      </w:r>
    </w:p>
    <w:p w:rsidR="00073404" w:rsidRPr="00D066E0" w:rsidRDefault="00073404" w:rsidP="00D066E0">
      <w:pPr>
        <w:pStyle w:val="ListParagraph"/>
        <w:spacing w:line="360" w:lineRule="auto"/>
        <w:ind w:left="426"/>
        <w:rPr>
          <w:rFonts w:ascii="Arial" w:hAnsi="Arial" w:cs="Arial"/>
          <w:lang w:val="en-ID"/>
        </w:rPr>
      </w:pPr>
      <w:r w:rsidRPr="00D066E0">
        <w:rPr>
          <w:rFonts w:ascii="Arial" w:hAnsi="Arial" w:cs="Arial"/>
          <w:lang w:val="en-ID"/>
        </w:rPr>
        <w:t xml:space="preserve">Bertanggung jawab </w:t>
      </w:r>
      <w:proofErr w:type="gramStart"/>
      <w:r w:rsidRPr="00D066E0">
        <w:rPr>
          <w:rFonts w:ascii="Arial" w:hAnsi="Arial" w:cs="Arial"/>
          <w:lang w:val="en-ID"/>
        </w:rPr>
        <w:t>kepada :</w:t>
      </w:r>
      <w:proofErr w:type="gramEnd"/>
      <w:r w:rsidRPr="00D066E0">
        <w:rPr>
          <w:rFonts w:ascii="Arial" w:hAnsi="Arial" w:cs="Arial"/>
          <w:lang w:val="en-ID"/>
        </w:rPr>
        <w:t xml:space="preserve"> Kepala Bidang Umum</w:t>
      </w:r>
    </w:p>
    <w:p w:rsidR="00073404" w:rsidRPr="00D066E0" w:rsidRDefault="00073404" w:rsidP="00D066E0">
      <w:pPr>
        <w:pStyle w:val="ListParagraph"/>
        <w:spacing w:line="360" w:lineRule="auto"/>
        <w:ind w:left="426"/>
        <w:rPr>
          <w:rFonts w:ascii="Arial" w:hAnsi="Arial" w:cs="Arial"/>
          <w:lang w:val="en-ID"/>
        </w:rPr>
      </w:pPr>
      <w:r w:rsidRPr="00D066E0">
        <w:rPr>
          <w:rFonts w:ascii="Arial" w:hAnsi="Arial" w:cs="Arial"/>
          <w:lang w:val="en-ID"/>
        </w:rPr>
        <w:t>Membawahi : Pelaksana</w:t>
      </w:r>
    </w:p>
    <w:p w:rsidR="002D1FB6" w:rsidRDefault="00073404" w:rsidP="00D066E0">
      <w:pPr>
        <w:spacing w:line="360" w:lineRule="auto"/>
        <w:rPr>
          <w:rFonts w:ascii="Arial" w:hAnsi="Arial" w:cs="Arial"/>
        </w:rPr>
      </w:pPr>
      <w:r w:rsidRPr="00D066E0">
        <w:rPr>
          <w:rFonts w:ascii="Arial" w:hAnsi="Arial" w:cs="Arial"/>
          <w:lang w:val="en-ID"/>
        </w:rPr>
        <w:t xml:space="preserve">Serta penyelenggaraan kegiatan administrasi SDM </w:t>
      </w:r>
      <w:proofErr w:type="gramStart"/>
      <w:r w:rsidRPr="00D066E0">
        <w:rPr>
          <w:rFonts w:ascii="Arial" w:hAnsi="Arial" w:cs="Arial"/>
          <w:lang w:val="en-ID"/>
        </w:rPr>
        <w:t>kantor</w:t>
      </w:r>
      <w:proofErr w:type="gramEnd"/>
      <w:r w:rsidRPr="00D066E0">
        <w:rPr>
          <w:rFonts w:ascii="Arial" w:hAnsi="Arial" w:cs="Arial"/>
          <w:lang w:val="en-ID"/>
        </w:rPr>
        <w:t xml:space="preserve"> cabang serta penepatan pemberian fasilitas bagi karyawan dan keluarganya.</w:t>
      </w:r>
    </w:p>
    <w:p w:rsidR="00D62A44" w:rsidRPr="00D62A44" w:rsidRDefault="00D62A44" w:rsidP="00D066E0">
      <w:pPr>
        <w:spacing w:line="360" w:lineRule="auto"/>
        <w:rPr>
          <w:rFonts w:ascii="Arial" w:hAnsi="Arial" w:cs="Arial"/>
        </w:rPr>
      </w:pPr>
    </w:p>
    <w:p w:rsidR="003423A2" w:rsidRPr="008B6267" w:rsidRDefault="00E02D7B" w:rsidP="008B6267">
      <w:pPr>
        <w:spacing w:line="360" w:lineRule="auto"/>
        <w:rPr>
          <w:rFonts w:ascii="Arial" w:hAnsi="Arial" w:cs="Arial"/>
          <w:b/>
          <w:sz w:val="24"/>
          <w:szCs w:val="24"/>
        </w:rPr>
      </w:pPr>
      <w:r w:rsidRPr="008B6267">
        <w:rPr>
          <w:rFonts w:ascii="Arial" w:hAnsi="Arial" w:cs="Arial"/>
          <w:b/>
          <w:sz w:val="24"/>
          <w:szCs w:val="24"/>
        </w:rPr>
        <w:t>3.3</w:t>
      </w:r>
      <w:r w:rsidR="008B6267">
        <w:rPr>
          <w:rFonts w:ascii="Arial" w:hAnsi="Arial" w:cs="Arial"/>
          <w:b/>
          <w:sz w:val="24"/>
          <w:szCs w:val="24"/>
        </w:rPr>
        <w:tab/>
      </w:r>
      <w:r w:rsidRPr="008B6267">
        <w:rPr>
          <w:rFonts w:ascii="Arial" w:hAnsi="Arial" w:cs="Arial"/>
          <w:b/>
          <w:sz w:val="24"/>
          <w:szCs w:val="24"/>
        </w:rPr>
        <w:t>Sumber Daya Manusia</w:t>
      </w:r>
    </w:p>
    <w:p w:rsidR="00DA5099" w:rsidRPr="008B6267" w:rsidRDefault="00E02D7B" w:rsidP="008B6267">
      <w:pPr>
        <w:spacing w:line="360" w:lineRule="auto"/>
        <w:ind w:firstLine="720"/>
        <w:rPr>
          <w:rFonts w:ascii="Arial" w:hAnsi="Arial" w:cs="Arial"/>
        </w:rPr>
      </w:pPr>
      <w:r w:rsidRPr="008B6267">
        <w:rPr>
          <w:rFonts w:ascii="Arial" w:hAnsi="Arial" w:cs="Arial"/>
        </w:rPr>
        <w:t xml:space="preserve">Sumber Daya manusia merupakan aset perusahaan yang penting terutama bagi perusahaan untuk meningkatkan kinerja perusahaan PT. Taspen (Persero) Cabang Bogor. </w:t>
      </w:r>
      <w:r w:rsidR="00DA5099" w:rsidRPr="008B6267">
        <w:rPr>
          <w:rFonts w:ascii="Arial" w:hAnsi="Arial" w:cs="Arial"/>
        </w:rPr>
        <w:t>keberhasilan suatu organisasi baik besar maupun kecil bukan semata-mata ditentukan oleh sumber daya alam yang tersedia , akan tetapi banyak ditentukan oleh kualitas sumber daya manusia yang berperan dalam organisasi yang bersangkutan. Beberapa kriteria pendukung dalam peningkatan kualitas Sumber Daya Manusia antaralain:</w:t>
      </w:r>
    </w:p>
    <w:p w:rsidR="00DA5099" w:rsidRPr="008B6267" w:rsidRDefault="00DA5099" w:rsidP="008B6267">
      <w:pPr>
        <w:spacing w:line="360" w:lineRule="auto"/>
        <w:rPr>
          <w:rFonts w:ascii="Arial" w:hAnsi="Arial" w:cs="Arial"/>
        </w:rPr>
      </w:pPr>
      <w:r w:rsidRPr="008B6267">
        <w:rPr>
          <w:rFonts w:ascii="Arial" w:hAnsi="Arial" w:cs="Arial"/>
        </w:rPr>
        <w:t>1. Keterampilan</w:t>
      </w:r>
    </w:p>
    <w:p w:rsidR="00AB33B5" w:rsidRDefault="00DA5099" w:rsidP="008B6267">
      <w:pPr>
        <w:spacing w:line="360" w:lineRule="auto"/>
        <w:rPr>
          <w:rFonts w:ascii="Arial" w:hAnsi="Arial" w:cs="Arial"/>
        </w:rPr>
      </w:pPr>
      <w:r w:rsidRPr="008B6267">
        <w:rPr>
          <w:rFonts w:ascii="Arial" w:hAnsi="Arial" w:cs="Arial"/>
        </w:rPr>
        <w:t>Keterampilan yang dimiliki oleh para karyawan pada PT. Taspen (Persero) cukup baik, gar tercipta proses kerja yang efektif dan efisisen mka karyawan dituntut untuk da</w:t>
      </w:r>
      <w:r w:rsidR="00543855" w:rsidRPr="008B6267">
        <w:rPr>
          <w:rFonts w:ascii="Arial" w:hAnsi="Arial" w:cs="Arial"/>
        </w:rPr>
        <w:t>pat mengoptimalkan kemampuannya. Dengan adanya keerampilan dan pemahaman akan pekerjaan yang di kerjakan maka karyawan akan lebih terampil dalam melakukan tugasnya.</w:t>
      </w:r>
    </w:p>
    <w:p w:rsidR="00D62A44" w:rsidRPr="008B6267" w:rsidRDefault="00D62A44" w:rsidP="008B6267">
      <w:pPr>
        <w:spacing w:line="360" w:lineRule="auto"/>
        <w:rPr>
          <w:rFonts w:ascii="Arial" w:hAnsi="Arial" w:cs="Arial"/>
        </w:rPr>
      </w:pPr>
    </w:p>
    <w:p w:rsidR="00543855" w:rsidRPr="008B6267" w:rsidRDefault="00543855" w:rsidP="008B6267">
      <w:pPr>
        <w:spacing w:line="360" w:lineRule="auto"/>
        <w:rPr>
          <w:rFonts w:ascii="Arial" w:hAnsi="Arial" w:cs="Arial"/>
        </w:rPr>
      </w:pPr>
      <w:r w:rsidRPr="008B6267">
        <w:rPr>
          <w:rFonts w:ascii="Arial" w:hAnsi="Arial" w:cs="Arial"/>
        </w:rPr>
        <w:t>2. Profesionalisme</w:t>
      </w:r>
    </w:p>
    <w:p w:rsidR="00543855" w:rsidRDefault="00543855" w:rsidP="008B6267">
      <w:pPr>
        <w:spacing w:line="360" w:lineRule="auto"/>
        <w:rPr>
          <w:rFonts w:ascii="Arial" w:hAnsi="Arial" w:cs="Arial"/>
        </w:rPr>
      </w:pPr>
      <w:r w:rsidRPr="008B6267">
        <w:rPr>
          <w:rFonts w:ascii="Arial" w:hAnsi="Arial" w:cs="Arial"/>
        </w:rPr>
        <w:t>Sikap profesionalisme antar karyawan dengan karyawan yang lainny dalam melaukan pekerjaannya sangat berpengaruh pada suatu perusahaan. Karyawan PT. Taspen (Persero) Cabang Bogor selalu berusaha untuk meningkatkan sikap profesionalisme tersebut. Sumber Daya Manusia yang profesional dan berkualitas dimaksudkan untuk menjadi sumber daya saing untuk menghadapi persaingan saat ini dan masa yang akan datang.</w:t>
      </w:r>
    </w:p>
    <w:p w:rsidR="00543855" w:rsidRPr="008B6267" w:rsidRDefault="00543855" w:rsidP="008B6267">
      <w:pPr>
        <w:spacing w:line="360" w:lineRule="auto"/>
        <w:rPr>
          <w:rFonts w:ascii="Arial" w:hAnsi="Arial" w:cs="Arial"/>
        </w:rPr>
      </w:pPr>
      <w:r w:rsidRPr="008B6267">
        <w:rPr>
          <w:rFonts w:ascii="Arial" w:hAnsi="Arial" w:cs="Arial"/>
        </w:rPr>
        <w:t>3. Kepemimpinan</w:t>
      </w:r>
    </w:p>
    <w:p w:rsidR="00543855" w:rsidRPr="008B6267" w:rsidRDefault="00543855" w:rsidP="008B6267">
      <w:pPr>
        <w:spacing w:line="360" w:lineRule="auto"/>
        <w:rPr>
          <w:rFonts w:ascii="Arial" w:hAnsi="Arial" w:cs="Arial"/>
        </w:rPr>
      </w:pPr>
      <w:r w:rsidRPr="008B6267">
        <w:rPr>
          <w:rFonts w:ascii="Arial" w:hAnsi="Arial" w:cs="Arial"/>
        </w:rPr>
        <w:t>Kepemimpinan mrupakan tonggak dalam suatu organisasi atau perusahaan, oleh sebab itu setiap organisasi atau perusahaan memerlukan seorang pemimpin yang bisa dijadikan panutan oleh setiap bawahannya.</w:t>
      </w:r>
    </w:p>
    <w:p w:rsidR="00543855" w:rsidRPr="008B6267" w:rsidRDefault="00543855" w:rsidP="008B6267">
      <w:pPr>
        <w:spacing w:line="360" w:lineRule="auto"/>
        <w:rPr>
          <w:rFonts w:ascii="Arial" w:hAnsi="Arial" w:cs="Arial"/>
        </w:rPr>
      </w:pPr>
      <w:r w:rsidRPr="008B6267">
        <w:rPr>
          <w:rFonts w:ascii="Arial" w:hAnsi="Arial" w:cs="Arial"/>
        </w:rPr>
        <w:t>4. Kedisiplinan</w:t>
      </w:r>
    </w:p>
    <w:p w:rsidR="00B23FE9" w:rsidRPr="008B6267" w:rsidRDefault="00B23FE9" w:rsidP="008B6267">
      <w:pPr>
        <w:spacing w:line="360" w:lineRule="auto"/>
        <w:rPr>
          <w:rFonts w:ascii="Arial" w:hAnsi="Arial" w:cs="Arial"/>
        </w:rPr>
      </w:pPr>
      <w:r w:rsidRPr="008B6267">
        <w:rPr>
          <w:rFonts w:ascii="Arial" w:hAnsi="Arial" w:cs="Arial"/>
        </w:rPr>
        <w:t>Kedisipilinan adalah fungsi yang terpenting karena semakin baik kedisiplinan karyawan, semakin tinggi juga prestasi kerja yang dapat dicapainya. Tanpa adanya disiplin karyawan yang baik sulit bagi perusahaan untuk mencapai tujuan yang optimal. Dalam PT. Taspen (Persero) kedisiplinan kerja sudah sangat dipatuhi seperti datang dengan tepat waktu sesuai dengan jam kerja yang telah ditentukan, mengisi absen hadir, dan disiplin dalam mengerjakan tugas dengan rasa tanggung jawab, jadi kedisiplinan adalah kunci keberhasilan suatu perusahaan untuk mencapai tujuan yang ingin dicapai.</w:t>
      </w:r>
    </w:p>
    <w:p w:rsidR="003423A2" w:rsidRDefault="003423A2" w:rsidP="00E02D7B">
      <w:pPr>
        <w:pStyle w:val="NoSpacing"/>
        <w:tabs>
          <w:tab w:val="left" w:pos="2085"/>
        </w:tabs>
        <w:spacing w:line="360" w:lineRule="auto"/>
      </w:pPr>
    </w:p>
    <w:p w:rsidR="0082763E" w:rsidRPr="00356195" w:rsidRDefault="0082763E" w:rsidP="00356195">
      <w:pPr>
        <w:spacing w:line="360" w:lineRule="auto"/>
        <w:rPr>
          <w:rFonts w:ascii="Arial" w:hAnsi="Arial" w:cs="Arial"/>
          <w:b/>
          <w:sz w:val="24"/>
          <w:szCs w:val="24"/>
        </w:rPr>
      </w:pPr>
      <w:r w:rsidRPr="00356195">
        <w:rPr>
          <w:rFonts w:ascii="Arial" w:hAnsi="Arial" w:cs="Arial"/>
          <w:b/>
          <w:sz w:val="24"/>
          <w:szCs w:val="24"/>
        </w:rPr>
        <w:t>3.4</w:t>
      </w:r>
      <w:r w:rsidR="00804CF2">
        <w:rPr>
          <w:rFonts w:ascii="Arial" w:hAnsi="Arial" w:cs="Arial"/>
          <w:b/>
          <w:sz w:val="24"/>
          <w:szCs w:val="24"/>
        </w:rPr>
        <w:tab/>
      </w:r>
      <w:r w:rsidRPr="00356195">
        <w:rPr>
          <w:rFonts w:ascii="Arial" w:hAnsi="Arial" w:cs="Arial"/>
          <w:b/>
          <w:sz w:val="24"/>
          <w:szCs w:val="24"/>
        </w:rPr>
        <w:t>Sarana dan Prasarana</w:t>
      </w:r>
    </w:p>
    <w:p w:rsidR="00B23FE9" w:rsidRPr="00356195" w:rsidRDefault="0045250F" w:rsidP="00356195">
      <w:pPr>
        <w:tabs>
          <w:tab w:val="left" w:pos="2127"/>
        </w:tabs>
        <w:spacing w:line="360" w:lineRule="auto"/>
        <w:ind w:firstLine="720"/>
        <w:rPr>
          <w:rFonts w:ascii="Arial" w:hAnsi="Arial" w:cs="Arial"/>
        </w:rPr>
      </w:pPr>
      <w:r w:rsidRPr="00356195">
        <w:rPr>
          <w:rFonts w:ascii="Arial" w:hAnsi="Arial" w:cs="Arial"/>
        </w:rPr>
        <w:t>PT. Taspen (Persero) Cabang Bogor yang beralamat di Jalan Raya Padjajaran No. 17 A Kotak Pos 1644, Bogor, Jawa Barat, Telpon (021) 8316177 Fax (0251) 8316433, berada pada tempat yang cukup strategis, sehingga tempatya mudah dijangkau oleh para pegawai maupun peserta pensiun.</w:t>
      </w:r>
    </w:p>
    <w:p w:rsidR="0045250F" w:rsidRPr="00356195" w:rsidRDefault="0045250F" w:rsidP="00356195">
      <w:pPr>
        <w:tabs>
          <w:tab w:val="left" w:pos="2127"/>
        </w:tabs>
        <w:spacing w:line="360" w:lineRule="auto"/>
        <w:ind w:firstLine="720"/>
        <w:rPr>
          <w:rFonts w:ascii="Arial" w:hAnsi="Arial" w:cs="Arial"/>
        </w:rPr>
      </w:pPr>
      <w:r w:rsidRPr="00356195">
        <w:rPr>
          <w:rFonts w:ascii="Arial" w:hAnsi="Arial" w:cs="Arial"/>
        </w:rPr>
        <w:t>Adapun sarana Prasarana yang dimiliki PT. (Taspen Persero) dalam menunjang kelancaran kegiatan operasional kantor adalah sebagai berikut:</w:t>
      </w:r>
    </w:p>
    <w:p w:rsidR="003926C1" w:rsidRPr="00356195" w:rsidRDefault="003926C1" w:rsidP="00CF0783">
      <w:pPr>
        <w:pStyle w:val="ListParagraph"/>
        <w:numPr>
          <w:ilvl w:val="0"/>
          <w:numId w:val="23"/>
        </w:numPr>
        <w:spacing w:line="360" w:lineRule="auto"/>
        <w:rPr>
          <w:rFonts w:ascii="Arial" w:hAnsi="Arial" w:cs="Arial"/>
        </w:rPr>
      </w:pPr>
      <w:r w:rsidRPr="00356195">
        <w:rPr>
          <w:rFonts w:ascii="Arial" w:hAnsi="Arial" w:cs="Arial"/>
        </w:rPr>
        <w:t>Komputer</w:t>
      </w:r>
    </w:p>
    <w:p w:rsidR="003926C1" w:rsidRPr="00356195" w:rsidRDefault="003926C1" w:rsidP="00CF0783">
      <w:pPr>
        <w:pStyle w:val="ListParagraph"/>
        <w:numPr>
          <w:ilvl w:val="0"/>
          <w:numId w:val="23"/>
        </w:numPr>
        <w:spacing w:line="360" w:lineRule="auto"/>
        <w:rPr>
          <w:rFonts w:ascii="Arial" w:hAnsi="Arial" w:cs="Arial"/>
        </w:rPr>
      </w:pPr>
      <w:r w:rsidRPr="00356195">
        <w:rPr>
          <w:rFonts w:ascii="Arial" w:hAnsi="Arial" w:cs="Arial"/>
        </w:rPr>
        <w:t>Scaner</w:t>
      </w:r>
    </w:p>
    <w:p w:rsidR="003926C1" w:rsidRPr="00356195" w:rsidRDefault="003926C1" w:rsidP="00CF0783">
      <w:pPr>
        <w:pStyle w:val="ListParagraph"/>
        <w:numPr>
          <w:ilvl w:val="0"/>
          <w:numId w:val="23"/>
        </w:numPr>
        <w:spacing w:line="360" w:lineRule="auto"/>
        <w:rPr>
          <w:rFonts w:ascii="Arial" w:hAnsi="Arial" w:cs="Arial"/>
        </w:rPr>
      </w:pPr>
      <w:r w:rsidRPr="00356195">
        <w:rPr>
          <w:rFonts w:ascii="Arial" w:hAnsi="Arial" w:cs="Arial"/>
        </w:rPr>
        <w:lastRenderedPageBreak/>
        <w:t>Printer</w:t>
      </w:r>
    </w:p>
    <w:p w:rsidR="003926C1" w:rsidRPr="00356195" w:rsidRDefault="003926C1" w:rsidP="00CF0783">
      <w:pPr>
        <w:pStyle w:val="ListParagraph"/>
        <w:numPr>
          <w:ilvl w:val="0"/>
          <w:numId w:val="23"/>
        </w:numPr>
        <w:spacing w:line="360" w:lineRule="auto"/>
        <w:rPr>
          <w:rFonts w:ascii="Arial" w:hAnsi="Arial" w:cs="Arial"/>
        </w:rPr>
      </w:pPr>
      <w:r w:rsidRPr="00356195">
        <w:rPr>
          <w:rFonts w:ascii="Arial" w:hAnsi="Arial" w:cs="Arial"/>
        </w:rPr>
        <w:t>Ac</w:t>
      </w:r>
    </w:p>
    <w:p w:rsidR="003926C1" w:rsidRPr="00356195" w:rsidRDefault="00356195" w:rsidP="00CF0783">
      <w:pPr>
        <w:pStyle w:val="ListParagraph"/>
        <w:numPr>
          <w:ilvl w:val="0"/>
          <w:numId w:val="23"/>
        </w:numPr>
        <w:spacing w:line="360" w:lineRule="auto"/>
        <w:rPr>
          <w:rFonts w:ascii="Arial" w:hAnsi="Arial" w:cs="Arial"/>
        </w:rPr>
      </w:pPr>
      <w:r w:rsidRPr="00356195">
        <w:rPr>
          <w:rFonts w:ascii="Arial" w:hAnsi="Arial" w:cs="Arial"/>
        </w:rPr>
        <w:t>Televisi</w:t>
      </w:r>
    </w:p>
    <w:p w:rsidR="003926C1" w:rsidRPr="00356195" w:rsidRDefault="003926C1" w:rsidP="00CF0783">
      <w:pPr>
        <w:pStyle w:val="ListParagraph"/>
        <w:numPr>
          <w:ilvl w:val="0"/>
          <w:numId w:val="23"/>
        </w:numPr>
        <w:spacing w:line="360" w:lineRule="auto"/>
        <w:rPr>
          <w:rFonts w:ascii="Arial" w:hAnsi="Arial" w:cs="Arial"/>
        </w:rPr>
      </w:pPr>
      <w:r w:rsidRPr="00356195">
        <w:rPr>
          <w:rFonts w:ascii="Arial" w:hAnsi="Arial" w:cs="Arial"/>
        </w:rPr>
        <w:t>Meja Karyawan</w:t>
      </w:r>
    </w:p>
    <w:p w:rsidR="003926C1" w:rsidRPr="00356195" w:rsidRDefault="003926C1" w:rsidP="00CF0783">
      <w:pPr>
        <w:pStyle w:val="ListParagraph"/>
        <w:numPr>
          <w:ilvl w:val="0"/>
          <w:numId w:val="23"/>
        </w:numPr>
        <w:spacing w:line="360" w:lineRule="auto"/>
        <w:rPr>
          <w:rFonts w:ascii="Arial" w:hAnsi="Arial" w:cs="Arial"/>
        </w:rPr>
      </w:pPr>
      <w:r w:rsidRPr="00356195">
        <w:rPr>
          <w:rFonts w:ascii="Arial" w:hAnsi="Arial" w:cs="Arial"/>
        </w:rPr>
        <w:t xml:space="preserve">Kursi </w:t>
      </w:r>
    </w:p>
    <w:p w:rsidR="003926C1" w:rsidRPr="00356195" w:rsidRDefault="00356195" w:rsidP="00CF0783">
      <w:pPr>
        <w:pStyle w:val="ListParagraph"/>
        <w:numPr>
          <w:ilvl w:val="0"/>
          <w:numId w:val="23"/>
        </w:numPr>
        <w:spacing w:line="360" w:lineRule="auto"/>
        <w:rPr>
          <w:rFonts w:ascii="Arial" w:hAnsi="Arial" w:cs="Arial"/>
        </w:rPr>
      </w:pPr>
      <w:r w:rsidRPr="00356195">
        <w:rPr>
          <w:rFonts w:ascii="Arial" w:hAnsi="Arial" w:cs="Arial"/>
        </w:rPr>
        <w:t>Lemari Dokumen</w:t>
      </w:r>
    </w:p>
    <w:p w:rsidR="00356195" w:rsidRDefault="00356195" w:rsidP="00CF0783">
      <w:pPr>
        <w:pStyle w:val="ListParagraph"/>
        <w:numPr>
          <w:ilvl w:val="0"/>
          <w:numId w:val="23"/>
        </w:numPr>
        <w:spacing w:line="360" w:lineRule="auto"/>
        <w:rPr>
          <w:rFonts w:ascii="Arial" w:hAnsi="Arial" w:cs="Arial"/>
        </w:rPr>
      </w:pPr>
      <w:r w:rsidRPr="00356195">
        <w:rPr>
          <w:rFonts w:ascii="Arial" w:hAnsi="Arial" w:cs="Arial"/>
        </w:rPr>
        <w:t>Mesin Fotocopy</w:t>
      </w:r>
    </w:p>
    <w:p w:rsidR="00356195" w:rsidRDefault="00356195" w:rsidP="00CF0783">
      <w:pPr>
        <w:pStyle w:val="ListParagraph"/>
        <w:numPr>
          <w:ilvl w:val="0"/>
          <w:numId w:val="23"/>
        </w:numPr>
        <w:spacing w:line="360" w:lineRule="auto"/>
        <w:rPr>
          <w:rFonts w:ascii="Arial" w:hAnsi="Arial" w:cs="Arial"/>
        </w:rPr>
      </w:pPr>
      <w:r>
        <w:rPr>
          <w:rFonts w:ascii="Arial" w:hAnsi="Arial" w:cs="Arial"/>
        </w:rPr>
        <w:t>Kantin</w:t>
      </w:r>
    </w:p>
    <w:p w:rsidR="00356195" w:rsidRDefault="00356195" w:rsidP="00CF0783">
      <w:pPr>
        <w:pStyle w:val="ListParagraph"/>
        <w:numPr>
          <w:ilvl w:val="0"/>
          <w:numId w:val="23"/>
        </w:numPr>
        <w:spacing w:line="360" w:lineRule="auto"/>
        <w:rPr>
          <w:rFonts w:ascii="Arial" w:hAnsi="Arial" w:cs="Arial"/>
        </w:rPr>
      </w:pPr>
      <w:r>
        <w:rPr>
          <w:rFonts w:ascii="Arial" w:hAnsi="Arial" w:cs="Arial"/>
        </w:rPr>
        <w:t>Mushola</w:t>
      </w:r>
    </w:p>
    <w:p w:rsidR="00356195" w:rsidRDefault="00814F46" w:rsidP="00CF0783">
      <w:pPr>
        <w:pStyle w:val="ListParagraph"/>
        <w:numPr>
          <w:ilvl w:val="0"/>
          <w:numId w:val="23"/>
        </w:numPr>
        <w:spacing w:line="360" w:lineRule="auto"/>
        <w:rPr>
          <w:rFonts w:ascii="Arial" w:hAnsi="Arial" w:cs="Arial"/>
        </w:rPr>
      </w:pPr>
      <w:r>
        <w:rPr>
          <w:rFonts w:ascii="Arial" w:hAnsi="Arial" w:cs="Arial"/>
        </w:rPr>
        <w:t>T</w:t>
      </w:r>
      <w:r w:rsidR="00356195">
        <w:rPr>
          <w:rFonts w:ascii="Arial" w:hAnsi="Arial" w:cs="Arial"/>
        </w:rPr>
        <w:t>el</w:t>
      </w:r>
      <w:r>
        <w:rPr>
          <w:rFonts w:ascii="Arial" w:hAnsi="Arial" w:cs="Arial"/>
        </w:rPr>
        <w:t xml:space="preserve">epon </w:t>
      </w:r>
    </w:p>
    <w:p w:rsidR="00356195" w:rsidRPr="00356195" w:rsidRDefault="00356195" w:rsidP="00CF0783">
      <w:pPr>
        <w:pStyle w:val="ListParagraph"/>
        <w:numPr>
          <w:ilvl w:val="0"/>
          <w:numId w:val="23"/>
        </w:numPr>
        <w:spacing w:line="360" w:lineRule="auto"/>
        <w:rPr>
          <w:rFonts w:ascii="Arial" w:hAnsi="Arial" w:cs="Arial"/>
        </w:rPr>
      </w:pPr>
      <w:r>
        <w:rPr>
          <w:rFonts w:ascii="Arial" w:hAnsi="Arial" w:cs="Arial"/>
        </w:rPr>
        <w:t>Ruang tunggu</w:t>
      </w:r>
    </w:p>
    <w:p w:rsidR="0045250F" w:rsidRPr="0045250F" w:rsidRDefault="0045250F" w:rsidP="00356195">
      <w:pPr>
        <w:pStyle w:val="NoSpacing"/>
        <w:tabs>
          <w:tab w:val="left" w:pos="2085"/>
        </w:tabs>
        <w:spacing w:line="360" w:lineRule="auto"/>
        <w:rPr>
          <w:rFonts w:ascii="Arial" w:hAnsi="Arial" w:cs="Arial"/>
        </w:rPr>
      </w:pPr>
    </w:p>
    <w:p w:rsidR="003423A2" w:rsidRPr="005A30F8" w:rsidRDefault="005A30F8" w:rsidP="005A30F8">
      <w:pPr>
        <w:pStyle w:val="NoSpacing"/>
        <w:tabs>
          <w:tab w:val="left" w:pos="2085"/>
        </w:tabs>
        <w:spacing w:line="360" w:lineRule="auto"/>
        <w:ind w:left="720" w:hanging="720"/>
        <w:rPr>
          <w:b/>
          <w:sz w:val="24"/>
          <w:szCs w:val="24"/>
        </w:rPr>
      </w:pPr>
      <w:r>
        <w:rPr>
          <w:rFonts w:ascii="Arial" w:hAnsi="Arial" w:cs="Arial"/>
          <w:b/>
          <w:sz w:val="24"/>
          <w:szCs w:val="24"/>
        </w:rPr>
        <w:t>3.5</w:t>
      </w:r>
      <w:r>
        <w:rPr>
          <w:rFonts w:ascii="Arial" w:hAnsi="Arial" w:cs="Arial"/>
          <w:b/>
          <w:sz w:val="24"/>
          <w:szCs w:val="24"/>
        </w:rPr>
        <w:tab/>
      </w:r>
      <w:r w:rsidRPr="005A30F8">
        <w:rPr>
          <w:rFonts w:ascii="Arial" w:hAnsi="Arial" w:cs="Arial"/>
          <w:b/>
          <w:sz w:val="24"/>
          <w:szCs w:val="24"/>
        </w:rPr>
        <w:t>Uraian Singkat Magang</w:t>
      </w:r>
    </w:p>
    <w:p w:rsidR="003423A2" w:rsidRPr="008B6267" w:rsidRDefault="005A30F8" w:rsidP="00814F46">
      <w:pPr>
        <w:spacing w:line="360" w:lineRule="auto"/>
        <w:ind w:firstLine="720"/>
        <w:rPr>
          <w:rFonts w:ascii="Arial" w:hAnsi="Arial" w:cs="Arial"/>
        </w:rPr>
      </w:pPr>
      <w:r w:rsidRPr="008B6267">
        <w:rPr>
          <w:rFonts w:ascii="Arial" w:hAnsi="Arial" w:cs="Arial"/>
        </w:rPr>
        <w:t xml:space="preserve">Penulis melaksanakan praktek kerja lapangan atau magang di PT. Taspen (Persero) Cabang Bogor selama 2 bulan yang dimulai dari tanggal 01 Maret </w:t>
      </w:r>
      <w:r w:rsidR="00693E4F" w:rsidRPr="008B6267">
        <w:rPr>
          <w:rFonts w:ascii="Arial" w:hAnsi="Arial" w:cs="Arial"/>
        </w:rPr>
        <w:t>20</w:t>
      </w:r>
      <w:r w:rsidR="00526D33" w:rsidRPr="008B6267">
        <w:rPr>
          <w:rFonts w:ascii="Arial" w:hAnsi="Arial" w:cs="Arial"/>
        </w:rPr>
        <w:t>19 sampai dengan 30 April 2019 dengan jadw</w:t>
      </w:r>
      <w:r w:rsidR="007532B7" w:rsidRPr="008B6267">
        <w:rPr>
          <w:rFonts w:ascii="Arial" w:hAnsi="Arial" w:cs="Arial"/>
        </w:rPr>
        <w:t>a</w:t>
      </w:r>
      <w:r w:rsidR="00526D33" w:rsidRPr="008B6267">
        <w:rPr>
          <w:rFonts w:ascii="Arial" w:hAnsi="Arial" w:cs="Arial"/>
        </w:rPr>
        <w:t>l kerja</w:t>
      </w:r>
      <w:r w:rsidR="007532B7" w:rsidRPr="008B6267">
        <w:rPr>
          <w:rFonts w:ascii="Arial" w:hAnsi="Arial" w:cs="Arial"/>
        </w:rPr>
        <w:t xml:space="preserve"> dari hari senin-jumat pukul 07.45-12.00 WIB. </w:t>
      </w:r>
      <w:r w:rsidR="00693E4F" w:rsidRPr="008B6267">
        <w:rPr>
          <w:rFonts w:ascii="Arial" w:hAnsi="Arial" w:cs="Arial"/>
        </w:rPr>
        <w:t>Penulis ditempatkan dibagian Administrasi Keuangan. Pada saat melaksanakan kegiatan magang di PT. Taspen (Persero) Cabang Bogor , pen</w:t>
      </w:r>
      <w:r w:rsidR="007532B7" w:rsidRPr="008B6267">
        <w:rPr>
          <w:rFonts w:ascii="Arial" w:hAnsi="Arial" w:cs="Arial"/>
        </w:rPr>
        <w:t xml:space="preserve">ulis tidak mengalami kesulitan </w:t>
      </w:r>
      <w:r w:rsidR="00693E4F" w:rsidRPr="008B6267">
        <w:rPr>
          <w:rFonts w:ascii="Arial" w:hAnsi="Arial" w:cs="Arial"/>
        </w:rPr>
        <w:t>kar</w:t>
      </w:r>
      <w:r w:rsidR="007532B7" w:rsidRPr="008B6267">
        <w:rPr>
          <w:rFonts w:ascii="Arial" w:hAnsi="Arial" w:cs="Arial"/>
        </w:rPr>
        <w:t>e</w:t>
      </w:r>
      <w:r w:rsidR="00693E4F" w:rsidRPr="008B6267">
        <w:rPr>
          <w:rFonts w:ascii="Arial" w:hAnsi="Arial" w:cs="Arial"/>
        </w:rPr>
        <w:t xml:space="preserve">na pihak perusahaan atau pegawai PT. Taspen (Persero) </w:t>
      </w:r>
      <w:r w:rsidR="005D0696" w:rsidRPr="008B6267">
        <w:rPr>
          <w:rFonts w:ascii="Arial" w:hAnsi="Arial" w:cs="Arial"/>
        </w:rPr>
        <w:t xml:space="preserve">Cabang </w:t>
      </w:r>
      <w:r w:rsidR="007532B7" w:rsidRPr="008B6267">
        <w:rPr>
          <w:rFonts w:ascii="Arial" w:hAnsi="Arial" w:cs="Arial"/>
        </w:rPr>
        <w:t>Bogor sangat membimbing, membantu, mengarahkaan dan memberikan pengetahuan mengenai Dana Pensiun kepada penulis.Penulis sangat bangga telah melaksanakan kerja praktek lapangan pada PT. Taspen (Persero) Cabang Bogor.</w:t>
      </w:r>
    </w:p>
    <w:p w:rsidR="007532B7" w:rsidRPr="008B6267" w:rsidRDefault="007532B7" w:rsidP="008B6267">
      <w:pPr>
        <w:spacing w:line="360" w:lineRule="auto"/>
        <w:rPr>
          <w:rFonts w:ascii="Arial" w:hAnsi="Arial" w:cs="Arial"/>
        </w:rPr>
      </w:pPr>
      <w:r w:rsidRPr="008B6267">
        <w:rPr>
          <w:rFonts w:ascii="Arial" w:hAnsi="Arial" w:cs="Arial"/>
        </w:rPr>
        <w:t>Adapun pekerjaan yang dilakukan oleh penulis sebagai berikut:</w:t>
      </w:r>
    </w:p>
    <w:p w:rsidR="002526A1" w:rsidRPr="008B6267" w:rsidRDefault="007532B7" w:rsidP="00D066E0">
      <w:pPr>
        <w:spacing w:line="360" w:lineRule="auto"/>
        <w:rPr>
          <w:rFonts w:ascii="Arial" w:hAnsi="Arial" w:cs="Arial"/>
        </w:rPr>
      </w:pPr>
      <w:r w:rsidRPr="008B6267">
        <w:rPr>
          <w:rFonts w:ascii="Arial" w:hAnsi="Arial" w:cs="Arial"/>
        </w:rPr>
        <w:t xml:space="preserve">1. </w:t>
      </w:r>
      <w:r w:rsidR="002526A1" w:rsidRPr="008B6267">
        <w:rPr>
          <w:rFonts w:ascii="Arial" w:hAnsi="Arial" w:cs="Arial"/>
        </w:rPr>
        <w:t xml:space="preserve">Memilah data (Voucher Umum, SPP Klim THT,Voucher Pensiun) </w:t>
      </w:r>
    </w:p>
    <w:p w:rsidR="002526A1" w:rsidRPr="008B6267" w:rsidRDefault="002526A1" w:rsidP="00D066E0">
      <w:pPr>
        <w:spacing w:line="360" w:lineRule="auto"/>
        <w:rPr>
          <w:rFonts w:ascii="Arial" w:hAnsi="Arial" w:cs="Arial"/>
        </w:rPr>
      </w:pPr>
      <w:r w:rsidRPr="008B6267">
        <w:rPr>
          <w:rFonts w:ascii="Arial" w:hAnsi="Arial" w:cs="Arial"/>
        </w:rPr>
        <w:t>2. Memberikan penomoran pada data atau berkas sesuai nomer voucher</w:t>
      </w:r>
    </w:p>
    <w:p w:rsidR="008B6267" w:rsidRPr="008B6267" w:rsidRDefault="002526A1" w:rsidP="00D066E0">
      <w:pPr>
        <w:spacing w:line="360" w:lineRule="auto"/>
        <w:rPr>
          <w:rFonts w:ascii="Arial" w:hAnsi="Arial" w:cs="Arial"/>
        </w:rPr>
      </w:pPr>
      <w:r w:rsidRPr="008B6267">
        <w:rPr>
          <w:rFonts w:ascii="Arial" w:hAnsi="Arial" w:cs="Arial"/>
        </w:rPr>
        <w:t xml:space="preserve">3. </w:t>
      </w:r>
      <w:r w:rsidR="00D066E0">
        <w:rPr>
          <w:rFonts w:ascii="Arial" w:hAnsi="Arial" w:cs="Arial"/>
        </w:rPr>
        <w:t>Mencap dokumen (Voucher Umum, SPP Klim THT, Voucher Pensiun)</w:t>
      </w:r>
    </w:p>
    <w:p w:rsidR="002526A1" w:rsidRPr="008B6267" w:rsidRDefault="008B6267" w:rsidP="00D066E0">
      <w:pPr>
        <w:spacing w:line="360" w:lineRule="auto"/>
        <w:rPr>
          <w:rFonts w:ascii="Arial" w:hAnsi="Arial" w:cs="Arial"/>
        </w:rPr>
      </w:pPr>
      <w:r w:rsidRPr="008B6267">
        <w:rPr>
          <w:rFonts w:ascii="Arial" w:hAnsi="Arial" w:cs="Arial"/>
        </w:rPr>
        <w:t xml:space="preserve">4. </w:t>
      </w:r>
      <w:r w:rsidR="002526A1" w:rsidRPr="008B6267">
        <w:rPr>
          <w:rFonts w:ascii="Arial" w:hAnsi="Arial" w:cs="Arial"/>
        </w:rPr>
        <w:t>Menscan SPP Klim THT</w:t>
      </w:r>
    </w:p>
    <w:p w:rsidR="002E6118" w:rsidRDefault="008B6267" w:rsidP="00D066E0">
      <w:pPr>
        <w:spacing w:line="360" w:lineRule="auto"/>
        <w:rPr>
          <w:rFonts w:ascii="Arial" w:hAnsi="Arial" w:cs="Arial"/>
        </w:rPr>
      </w:pPr>
      <w:r w:rsidRPr="008B6267">
        <w:rPr>
          <w:rFonts w:ascii="Arial" w:hAnsi="Arial" w:cs="Arial"/>
        </w:rPr>
        <w:t>5. Upload hasil scan ke ELO Entreprise</w:t>
      </w:r>
    </w:p>
    <w:p w:rsidR="00D066E0" w:rsidRDefault="00B41331" w:rsidP="00D066E0">
      <w:pPr>
        <w:spacing w:line="360" w:lineRule="auto"/>
        <w:ind w:left="284" w:hanging="284"/>
        <w:rPr>
          <w:rFonts w:ascii="Arial" w:hAnsi="Arial" w:cs="Arial"/>
        </w:rPr>
      </w:pPr>
      <w:r>
        <w:rPr>
          <w:rFonts w:ascii="Arial" w:hAnsi="Arial" w:cs="Arial"/>
        </w:rPr>
        <w:t>6</w:t>
      </w:r>
      <w:r w:rsidR="00D066E0">
        <w:rPr>
          <w:rFonts w:ascii="Arial" w:hAnsi="Arial" w:cs="Arial"/>
        </w:rPr>
        <w:t>. Menyusun dokumen SPP Klim sesuai nomervoucher dari yang terkecil hingga yang terbesa</w:t>
      </w:r>
      <w:r>
        <w:rPr>
          <w:rFonts w:ascii="Arial" w:hAnsi="Arial" w:cs="Arial"/>
        </w:rPr>
        <w:t>r dan dimasukan kedalam box supaya mudah mencarinya.</w:t>
      </w:r>
    </w:p>
    <w:p w:rsidR="00B41331" w:rsidRDefault="00B41331" w:rsidP="00D066E0">
      <w:pPr>
        <w:spacing w:line="360" w:lineRule="auto"/>
        <w:ind w:left="284" w:hanging="284"/>
        <w:rPr>
          <w:rFonts w:ascii="Arial" w:hAnsi="Arial" w:cs="Arial"/>
        </w:rPr>
      </w:pPr>
      <w:r>
        <w:rPr>
          <w:rFonts w:ascii="Arial" w:hAnsi="Arial" w:cs="Arial"/>
        </w:rPr>
        <w:lastRenderedPageBreak/>
        <w:t>7. Menscan Voucher Umum</w:t>
      </w:r>
    </w:p>
    <w:p w:rsidR="00B41331" w:rsidRDefault="00B41331" w:rsidP="00D066E0">
      <w:pPr>
        <w:spacing w:line="360" w:lineRule="auto"/>
        <w:ind w:left="284" w:hanging="284"/>
        <w:rPr>
          <w:rFonts w:ascii="Arial" w:hAnsi="Arial" w:cs="Arial"/>
        </w:rPr>
      </w:pPr>
      <w:r>
        <w:rPr>
          <w:rFonts w:ascii="Arial" w:hAnsi="Arial" w:cs="Arial"/>
        </w:rPr>
        <w:t>8. Upload hasil scan ke ELO Bulanan</w:t>
      </w:r>
    </w:p>
    <w:p w:rsidR="008B6267" w:rsidRDefault="00D066E0" w:rsidP="00E361B5">
      <w:pPr>
        <w:spacing w:line="360" w:lineRule="auto"/>
        <w:ind w:left="284" w:hanging="284"/>
        <w:rPr>
          <w:rFonts w:ascii="Arial" w:hAnsi="Arial" w:cs="Arial"/>
        </w:rPr>
      </w:pPr>
      <w:r>
        <w:rPr>
          <w:rFonts w:ascii="Arial" w:hAnsi="Arial" w:cs="Arial"/>
        </w:rPr>
        <w:t xml:space="preserve">9. </w:t>
      </w:r>
      <w:r w:rsidR="00E361B5">
        <w:rPr>
          <w:rFonts w:ascii="Arial" w:hAnsi="Arial" w:cs="Arial"/>
        </w:rPr>
        <w:t>Memilah Voucher Umum sesuai tanggal renc</w:t>
      </w:r>
      <w:r w:rsidR="00B40FFF">
        <w:rPr>
          <w:rFonts w:ascii="Arial" w:hAnsi="Arial" w:cs="Arial"/>
        </w:rPr>
        <w:t>ana bayar dan tipe voucher</w:t>
      </w:r>
      <w:r w:rsidR="00E361B5">
        <w:rPr>
          <w:rFonts w:ascii="Arial" w:hAnsi="Arial" w:cs="Arial"/>
        </w:rPr>
        <w:t xml:space="preserve"> seperti pensiun, dana pensiun, KAI, JKK dan JKM</w:t>
      </w:r>
    </w:p>
    <w:p w:rsidR="002E6118" w:rsidRDefault="002E6118" w:rsidP="00C8549C">
      <w:pPr>
        <w:spacing w:line="360" w:lineRule="auto"/>
        <w:ind w:left="426" w:hanging="426"/>
        <w:rPr>
          <w:rFonts w:ascii="Arial" w:hAnsi="Arial" w:cs="Arial"/>
        </w:rPr>
      </w:pPr>
      <w:r>
        <w:rPr>
          <w:rFonts w:ascii="Arial" w:hAnsi="Arial" w:cs="Arial"/>
        </w:rPr>
        <w:t>10. Memasukan voucher umum kedalam box sesuai dengan nomer SAP dan tipe voucher</w:t>
      </w:r>
    </w:p>
    <w:p w:rsidR="00E361B5" w:rsidRDefault="002E6118" w:rsidP="00E361B5">
      <w:pPr>
        <w:spacing w:line="360" w:lineRule="auto"/>
        <w:ind w:left="284" w:hanging="284"/>
        <w:rPr>
          <w:rFonts w:ascii="Arial" w:hAnsi="Arial" w:cs="Arial"/>
        </w:rPr>
      </w:pPr>
      <w:r>
        <w:rPr>
          <w:rFonts w:ascii="Arial" w:hAnsi="Arial" w:cs="Arial"/>
        </w:rPr>
        <w:t>11</w:t>
      </w:r>
      <w:r w:rsidR="00C8549C">
        <w:rPr>
          <w:rFonts w:ascii="Arial" w:hAnsi="Arial" w:cs="Arial"/>
        </w:rPr>
        <w:t xml:space="preserve">.  </w:t>
      </w:r>
      <w:r w:rsidR="00356195">
        <w:rPr>
          <w:rFonts w:ascii="Arial" w:hAnsi="Arial" w:cs="Arial"/>
        </w:rPr>
        <w:t>Mencocokan bukti transfer dan cek pos</w:t>
      </w:r>
    </w:p>
    <w:p w:rsidR="00B41331" w:rsidRDefault="00C8549C" w:rsidP="00C8549C">
      <w:pPr>
        <w:spacing w:line="360" w:lineRule="auto"/>
        <w:ind w:left="426" w:hanging="426"/>
        <w:rPr>
          <w:rFonts w:ascii="Arial" w:hAnsi="Arial" w:cs="Arial"/>
        </w:rPr>
      </w:pPr>
      <w:r>
        <w:rPr>
          <w:rFonts w:ascii="Arial" w:hAnsi="Arial" w:cs="Arial"/>
        </w:rPr>
        <w:t xml:space="preserve">12. </w:t>
      </w:r>
      <w:r w:rsidR="00B41331">
        <w:rPr>
          <w:rFonts w:ascii="Arial" w:hAnsi="Arial" w:cs="Arial"/>
        </w:rPr>
        <w:t xml:space="preserve">Menepelkan bukti transfer sesuai nomer voucher yang ada pada data </w:t>
      </w:r>
    </w:p>
    <w:p w:rsidR="00193C0E" w:rsidRDefault="00193C0E" w:rsidP="00C8549C">
      <w:pPr>
        <w:spacing w:line="360" w:lineRule="auto"/>
        <w:ind w:left="426" w:hanging="426"/>
        <w:rPr>
          <w:rFonts w:ascii="Arial" w:hAnsi="Arial" w:cs="Arial"/>
        </w:rPr>
      </w:pPr>
    </w:p>
    <w:p w:rsidR="00193C0E" w:rsidRDefault="00193C0E" w:rsidP="00C8549C">
      <w:pPr>
        <w:spacing w:line="360" w:lineRule="auto"/>
        <w:ind w:left="426" w:hanging="426"/>
        <w:rPr>
          <w:rFonts w:ascii="Arial" w:hAnsi="Arial" w:cs="Arial"/>
        </w:rPr>
      </w:pPr>
    </w:p>
    <w:p w:rsidR="00193C0E" w:rsidRDefault="00193C0E" w:rsidP="00C8549C">
      <w:pPr>
        <w:spacing w:line="360" w:lineRule="auto"/>
        <w:ind w:left="426" w:hanging="426"/>
        <w:rPr>
          <w:rFonts w:ascii="Arial" w:hAnsi="Arial" w:cs="Arial"/>
        </w:rPr>
      </w:pPr>
    </w:p>
    <w:p w:rsidR="00AB33B5" w:rsidRDefault="00AB33B5" w:rsidP="002D1FB6">
      <w:pPr>
        <w:spacing w:line="360" w:lineRule="auto"/>
        <w:rPr>
          <w:rFonts w:ascii="Arial" w:hAnsi="Arial" w:cs="Arial"/>
        </w:rPr>
      </w:pPr>
    </w:p>
    <w:p w:rsidR="00AB33B5" w:rsidRDefault="00AB33B5" w:rsidP="002D1FB6">
      <w:pPr>
        <w:spacing w:line="360" w:lineRule="auto"/>
        <w:rPr>
          <w:rFonts w:ascii="Arial" w:hAnsi="Arial" w:cs="Arial"/>
        </w:rPr>
      </w:pPr>
    </w:p>
    <w:p w:rsidR="0084156D" w:rsidRDefault="0084156D" w:rsidP="002D1FB6">
      <w:pPr>
        <w:spacing w:line="360" w:lineRule="auto"/>
        <w:rPr>
          <w:rFonts w:ascii="Arial" w:hAnsi="Arial" w:cs="Arial"/>
        </w:rPr>
      </w:pPr>
    </w:p>
    <w:p w:rsidR="0084156D" w:rsidRDefault="0084156D" w:rsidP="002D1FB6">
      <w:pPr>
        <w:spacing w:line="360" w:lineRule="auto"/>
        <w:rPr>
          <w:rFonts w:ascii="Arial" w:hAnsi="Arial" w:cs="Arial"/>
        </w:rPr>
      </w:pPr>
    </w:p>
    <w:p w:rsidR="0084156D" w:rsidRDefault="0084156D" w:rsidP="002D1FB6">
      <w:pPr>
        <w:spacing w:line="360" w:lineRule="auto"/>
        <w:rPr>
          <w:rFonts w:ascii="Arial" w:hAnsi="Arial" w:cs="Arial"/>
        </w:rPr>
      </w:pPr>
    </w:p>
    <w:p w:rsidR="00594C79" w:rsidRDefault="00594C79" w:rsidP="002D1FB6">
      <w:pPr>
        <w:spacing w:line="360" w:lineRule="auto"/>
        <w:rPr>
          <w:rFonts w:ascii="Arial" w:hAnsi="Arial" w:cs="Arial"/>
        </w:rPr>
      </w:pPr>
    </w:p>
    <w:p w:rsidR="00594C79" w:rsidRDefault="00594C79" w:rsidP="002D1FB6">
      <w:pPr>
        <w:spacing w:line="360" w:lineRule="auto"/>
        <w:rPr>
          <w:rFonts w:ascii="Arial" w:hAnsi="Arial" w:cs="Arial"/>
        </w:rPr>
      </w:pPr>
    </w:p>
    <w:p w:rsidR="0084156D" w:rsidRDefault="0084156D" w:rsidP="002D1FB6">
      <w:pPr>
        <w:spacing w:line="360" w:lineRule="auto"/>
        <w:rPr>
          <w:rFonts w:ascii="Arial" w:hAnsi="Arial" w:cs="Arial"/>
        </w:rPr>
      </w:pPr>
    </w:p>
    <w:p w:rsidR="0084156D" w:rsidRDefault="0084156D" w:rsidP="002D1FB6">
      <w:pPr>
        <w:spacing w:line="360" w:lineRule="auto"/>
        <w:rPr>
          <w:rFonts w:ascii="Arial" w:hAnsi="Arial" w:cs="Arial"/>
        </w:rPr>
      </w:pPr>
    </w:p>
    <w:p w:rsidR="0084156D" w:rsidRDefault="0084156D" w:rsidP="002D1FB6">
      <w:pPr>
        <w:spacing w:line="360" w:lineRule="auto"/>
        <w:rPr>
          <w:rFonts w:ascii="Arial" w:hAnsi="Arial" w:cs="Arial"/>
        </w:rPr>
      </w:pPr>
    </w:p>
    <w:p w:rsidR="00AB33B5" w:rsidRDefault="00AB33B5" w:rsidP="002D1FB6">
      <w:pPr>
        <w:spacing w:line="360" w:lineRule="auto"/>
        <w:rPr>
          <w:rFonts w:ascii="Arial" w:hAnsi="Arial" w:cs="Arial"/>
        </w:rPr>
      </w:pPr>
    </w:p>
    <w:p w:rsidR="00AB33B5" w:rsidRDefault="00AB33B5" w:rsidP="002D1FB6">
      <w:pPr>
        <w:spacing w:line="360" w:lineRule="auto"/>
        <w:rPr>
          <w:rFonts w:ascii="Arial" w:hAnsi="Arial" w:cs="Arial"/>
        </w:rPr>
      </w:pPr>
    </w:p>
    <w:p w:rsidR="00C00DC5" w:rsidRDefault="00C00DC5" w:rsidP="002D1FB6">
      <w:pPr>
        <w:spacing w:line="360" w:lineRule="auto"/>
        <w:rPr>
          <w:rFonts w:ascii="Arial" w:hAnsi="Arial" w:cs="Arial"/>
        </w:rPr>
      </w:pPr>
    </w:p>
    <w:p w:rsidR="00C00DC5" w:rsidRDefault="00C00DC5" w:rsidP="002D1FB6">
      <w:pPr>
        <w:spacing w:line="360" w:lineRule="auto"/>
        <w:rPr>
          <w:rFonts w:ascii="Arial" w:hAnsi="Arial" w:cs="Arial"/>
        </w:rPr>
      </w:pPr>
    </w:p>
    <w:p w:rsidR="00B41331" w:rsidRDefault="00B41331" w:rsidP="00B41331">
      <w:pPr>
        <w:spacing w:line="360" w:lineRule="auto"/>
        <w:ind w:left="284" w:hanging="284"/>
        <w:rPr>
          <w:rFonts w:ascii="Arial" w:hAnsi="Arial" w:cs="Arial"/>
          <w:b/>
          <w:sz w:val="24"/>
          <w:szCs w:val="24"/>
        </w:rPr>
      </w:pPr>
      <w:r w:rsidRPr="00B41331">
        <w:rPr>
          <w:rFonts w:ascii="Arial" w:hAnsi="Arial" w:cs="Arial"/>
          <w:b/>
          <w:sz w:val="24"/>
          <w:szCs w:val="24"/>
        </w:rPr>
        <w:lastRenderedPageBreak/>
        <w:t>3.6</w:t>
      </w:r>
      <w:r w:rsidR="001661B4">
        <w:rPr>
          <w:rFonts w:ascii="Arial" w:hAnsi="Arial" w:cs="Arial"/>
          <w:b/>
          <w:sz w:val="24"/>
          <w:szCs w:val="24"/>
        </w:rPr>
        <w:tab/>
      </w:r>
      <w:r w:rsidRPr="00B41331">
        <w:rPr>
          <w:rFonts w:ascii="Arial" w:hAnsi="Arial" w:cs="Arial"/>
          <w:b/>
          <w:sz w:val="24"/>
          <w:szCs w:val="24"/>
        </w:rPr>
        <w:t>Pembahasan Sertifikasi Masalah</w:t>
      </w:r>
    </w:p>
    <w:p w:rsidR="003D3656" w:rsidRPr="003D3656" w:rsidRDefault="00027F41" w:rsidP="003D3656">
      <w:pPr>
        <w:spacing w:line="360" w:lineRule="auto"/>
        <w:ind w:left="284" w:hanging="284"/>
        <w:rPr>
          <w:rFonts w:ascii="Arial" w:hAnsi="Arial" w:cs="Arial"/>
          <w:b/>
          <w:sz w:val="24"/>
          <w:szCs w:val="24"/>
        </w:rPr>
      </w:pPr>
      <w:r>
        <w:rPr>
          <w:rFonts w:ascii="Arial" w:hAnsi="Arial" w:cs="Arial"/>
          <w:b/>
          <w:sz w:val="24"/>
          <w:szCs w:val="24"/>
        </w:rPr>
        <w:t>3.6.1</w:t>
      </w:r>
      <w:r>
        <w:rPr>
          <w:rFonts w:ascii="Arial" w:hAnsi="Arial" w:cs="Arial"/>
          <w:b/>
          <w:sz w:val="24"/>
          <w:szCs w:val="24"/>
        </w:rPr>
        <w:tab/>
      </w:r>
      <w:r w:rsidR="00814F46">
        <w:rPr>
          <w:rFonts w:ascii="Arial" w:hAnsi="Arial" w:cs="Arial"/>
          <w:b/>
          <w:sz w:val="24"/>
          <w:szCs w:val="24"/>
        </w:rPr>
        <w:t>Prose</w:t>
      </w:r>
      <w:r w:rsidR="00E6372F">
        <w:rPr>
          <w:rFonts w:ascii="Arial" w:hAnsi="Arial" w:cs="Arial"/>
          <w:b/>
          <w:sz w:val="24"/>
          <w:szCs w:val="24"/>
        </w:rPr>
        <w:t>dur Pengajuan Klaim Dana Pensiun</w:t>
      </w:r>
    </w:p>
    <w:p w:rsidR="00CC4D85" w:rsidRPr="00B70590" w:rsidRDefault="00402AD8" w:rsidP="00B70590">
      <w:pPr>
        <w:spacing w:line="360" w:lineRule="auto"/>
        <w:ind w:left="284" w:hanging="284"/>
        <w:rPr>
          <w:rFonts w:ascii="Arial" w:hAnsi="Arial" w:cs="Arial"/>
        </w:rPr>
      </w:pPr>
      <w:r>
        <w:rPr>
          <w:rFonts w:ascii="Arial" w:hAnsi="Arial" w:cs="Arial"/>
          <w:b/>
          <w:noProof/>
          <w:sz w:val="24"/>
          <w:szCs w:val="24"/>
          <w:lang w:eastAsia="id-ID"/>
        </w:rPr>
        <w:pict>
          <v:rect id="_x0000_s1125" style="position:absolute;left:0;text-align:left;margin-left:84.6pt;margin-top:24.8pt;width:80.25pt;height:74.25pt;z-index:251746304">
            <v:textbox>
              <w:txbxContent>
                <w:p w:rsidR="00CD063D" w:rsidRPr="000C2F14" w:rsidRDefault="00CD063D" w:rsidP="000C2F14">
                  <w:pPr>
                    <w:spacing w:line="360" w:lineRule="auto"/>
                    <w:jc w:val="center"/>
                    <w:rPr>
                      <w:rFonts w:ascii="Arial" w:hAnsi="Arial" w:cs="Arial"/>
                    </w:rPr>
                  </w:pPr>
                  <w:r>
                    <w:rPr>
                      <w:rFonts w:ascii="Arial" w:hAnsi="Arial" w:cs="Arial"/>
                    </w:rPr>
                    <w:t>Mengambil nomor antrian klaim</w:t>
                  </w:r>
                </w:p>
              </w:txbxContent>
            </v:textbox>
          </v:rect>
        </w:pict>
      </w:r>
      <w:r>
        <w:rPr>
          <w:rFonts w:ascii="Arial" w:hAnsi="Arial" w:cs="Arial"/>
          <w:b/>
          <w:noProof/>
          <w:sz w:val="24"/>
          <w:szCs w:val="24"/>
          <w:lang w:eastAsia="id-ID"/>
        </w:rPr>
        <w:pict>
          <v:rect id="_x0000_s1129" style="position:absolute;left:0;text-align:left;margin-left:307.35pt;margin-top:24.8pt;width:125.25pt;height:50.45pt;z-index:251750400">
            <v:textbox>
              <w:txbxContent>
                <w:p w:rsidR="00CD063D" w:rsidRPr="000C2F14" w:rsidRDefault="00CD063D" w:rsidP="000C2F14">
                  <w:pPr>
                    <w:jc w:val="center"/>
                    <w:rPr>
                      <w:rFonts w:ascii="Arial" w:hAnsi="Arial" w:cs="Arial"/>
                    </w:rPr>
                  </w:pPr>
                  <w:r>
                    <w:rPr>
                      <w:rFonts w:ascii="Arial" w:hAnsi="Arial" w:cs="Arial"/>
                    </w:rPr>
                    <w:t>Setelah diisi diserahkan kembali ke CS</w:t>
                  </w:r>
                </w:p>
              </w:txbxContent>
            </v:textbox>
          </v:rect>
        </w:pict>
      </w:r>
      <w:r>
        <w:rPr>
          <w:rFonts w:ascii="Arial" w:hAnsi="Arial" w:cs="Arial"/>
          <w:b/>
          <w:noProof/>
          <w:sz w:val="24"/>
          <w:szCs w:val="24"/>
          <w:lang w:eastAsia="id-ID"/>
        </w:rPr>
        <w:pict>
          <v:rect id="_x0000_s1124" style="position:absolute;left:0;text-align:left;margin-left:185.1pt;margin-top:19.55pt;width:102.75pt;height:55.7pt;z-index:251745280">
            <v:textbox>
              <w:txbxContent>
                <w:p w:rsidR="00CD063D" w:rsidRPr="000C2F14" w:rsidRDefault="00CD063D" w:rsidP="000C2F14">
                  <w:pPr>
                    <w:spacing w:line="360" w:lineRule="auto"/>
                    <w:jc w:val="center"/>
                    <w:rPr>
                      <w:rFonts w:ascii="Arial" w:hAnsi="Arial" w:cs="Arial"/>
                    </w:rPr>
                  </w:pPr>
                  <w:r>
                    <w:rPr>
                      <w:rFonts w:ascii="Arial" w:hAnsi="Arial" w:cs="Arial"/>
                    </w:rPr>
                    <w:t>Mengambil dan mengisi formulir SP4 A</w:t>
                  </w:r>
                </w:p>
              </w:txbxContent>
            </v:textbox>
          </v:rect>
        </w:pict>
      </w:r>
      <w:r w:rsidR="00B70590" w:rsidRPr="00B70590">
        <w:rPr>
          <w:rFonts w:ascii="Arial" w:hAnsi="Arial" w:cs="Arial"/>
        </w:rPr>
        <w:t xml:space="preserve"> Pengajuan Klaim Secara Langsung</w:t>
      </w:r>
    </w:p>
    <w:p w:rsidR="00446244" w:rsidRDefault="00402AD8" w:rsidP="00446244">
      <w:pPr>
        <w:spacing w:line="360" w:lineRule="auto"/>
        <w:jc w:val="left"/>
        <w:rPr>
          <w:rFonts w:ascii="Arial" w:hAnsi="Arial" w:cs="Arial"/>
          <w:b/>
          <w:sz w:val="24"/>
          <w:szCs w:val="24"/>
        </w:rPr>
      </w:pPr>
      <w:r>
        <w:rPr>
          <w:rFonts w:ascii="Arial" w:hAnsi="Arial" w:cs="Arial"/>
          <w:b/>
          <w:noProof/>
          <w:sz w:val="24"/>
          <w:szCs w:val="24"/>
          <w:lang w:eastAsia="id-ID"/>
        </w:rPr>
        <w:pict>
          <v:rect id="_x0000_s1072" style="position:absolute;margin-left:7.35pt;margin-top:12.1pt;width:63pt;height:21.95pt;z-index:251695104">
            <v:textbox style="mso-next-textbox:#_x0000_s1072">
              <w:txbxContent>
                <w:p w:rsidR="00CD063D" w:rsidRPr="00446244" w:rsidRDefault="00CD063D" w:rsidP="00446244">
                  <w:pPr>
                    <w:jc w:val="center"/>
                    <w:rPr>
                      <w:rFonts w:ascii="Arial" w:hAnsi="Arial" w:cs="Arial"/>
                    </w:rPr>
                  </w:pPr>
                  <w:r>
                    <w:rPr>
                      <w:rFonts w:ascii="Arial" w:hAnsi="Arial" w:cs="Arial"/>
                    </w:rPr>
                    <w:t>Peserta</w:t>
                  </w:r>
                </w:p>
              </w:txbxContent>
            </v:textbox>
          </v:rect>
        </w:pict>
      </w:r>
      <w:r>
        <w:rPr>
          <w:rFonts w:ascii="Arial" w:hAnsi="Arial" w:cs="Arial"/>
          <w:b/>
          <w:noProof/>
          <w:sz w:val="24"/>
          <w:szCs w:val="24"/>
          <w:lang w:eastAsia="id-ID"/>
        </w:rPr>
        <w:pict>
          <v:shape id="_x0000_s1123" type="#_x0000_t32" style="position:absolute;margin-left:70.35pt;margin-top:24.8pt;width:14.25pt;height:0;z-index:251744256" o:connectortype="straight">
            <v:stroke endarrow="block"/>
          </v:shape>
        </w:pict>
      </w:r>
      <w:r>
        <w:rPr>
          <w:rFonts w:ascii="Arial" w:hAnsi="Arial" w:cs="Arial"/>
          <w:b/>
          <w:noProof/>
          <w:sz w:val="24"/>
          <w:szCs w:val="24"/>
          <w:lang w:eastAsia="id-ID"/>
        </w:rPr>
        <w:pict>
          <v:shape id="_x0000_s1080" type="#_x0000_t32" style="position:absolute;margin-left:287.85pt;margin-top:24.8pt;width:18pt;height:0;z-index:251702272" o:connectortype="straight">
            <v:stroke endarrow="block"/>
          </v:shape>
        </w:pict>
      </w:r>
      <w:r>
        <w:rPr>
          <w:rFonts w:ascii="Arial" w:hAnsi="Arial" w:cs="Arial"/>
          <w:b/>
          <w:noProof/>
          <w:sz w:val="24"/>
          <w:szCs w:val="24"/>
          <w:lang w:eastAsia="id-ID"/>
        </w:rPr>
        <w:pict>
          <v:shape id="_x0000_s1073" type="#_x0000_t32" style="position:absolute;margin-left:165.6pt;margin-top:17pt;width:19.5pt;height:0;z-index:251696128" o:connectortype="straight">
            <v:stroke endarrow="block"/>
          </v:shape>
        </w:pict>
      </w:r>
    </w:p>
    <w:p w:rsidR="00446244" w:rsidRDefault="00402AD8" w:rsidP="00E6372F">
      <w:pPr>
        <w:spacing w:line="360" w:lineRule="auto"/>
        <w:ind w:left="284" w:hanging="284"/>
        <w:rPr>
          <w:rFonts w:ascii="Arial" w:hAnsi="Arial" w:cs="Arial"/>
          <w:b/>
          <w:sz w:val="24"/>
          <w:szCs w:val="24"/>
        </w:rPr>
      </w:pPr>
      <w:r>
        <w:rPr>
          <w:rFonts w:ascii="Arial" w:hAnsi="Arial" w:cs="Arial"/>
          <w:b/>
          <w:noProof/>
          <w:sz w:val="24"/>
          <w:szCs w:val="24"/>
          <w:lang w:eastAsia="id-ID"/>
        </w:rPr>
        <w:pict>
          <v:shape id="_x0000_s1078" type="#_x0000_t32" style="position:absolute;left:0;text-align:left;margin-left:369.6pt;margin-top:19.6pt;width:.75pt;height:16.55pt;z-index:251700224" o:connectortype="straight">
            <v:stroke endarrow="block"/>
          </v:shape>
        </w:pict>
      </w:r>
    </w:p>
    <w:p w:rsidR="00446244" w:rsidRDefault="00402AD8" w:rsidP="00E6372F">
      <w:pPr>
        <w:spacing w:line="360" w:lineRule="auto"/>
        <w:ind w:left="284" w:hanging="284"/>
        <w:rPr>
          <w:rFonts w:ascii="Arial" w:hAnsi="Arial" w:cs="Arial"/>
          <w:b/>
          <w:sz w:val="24"/>
          <w:szCs w:val="24"/>
        </w:rPr>
      </w:pPr>
      <w:r>
        <w:rPr>
          <w:rFonts w:ascii="Arial" w:hAnsi="Arial" w:cs="Arial"/>
          <w:b/>
          <w:noProof/>
          <w:sz w:val="24"/>
          <w:szCs w:val="24"/>
          <w:lang w:eastAsia="id-ID"/>
        </w:rPr>
        <w:pict>
          <v:rect id="_x0000_s1128" style="position:absolute;left:0;text-align:left;margin-left:318.6pt;margin-top:7.45pt;width:114pt;height:39pt;z-index:251749376">
            <v:textbox style="mso-next-textbox:#_x0000_s1128">
              <w:txbxContent>
                <w:p w:rsidR="00CD063D" w:rsidRPr="0091312D" w:rsidRDefault="00CD063D" w:rsidP="0091312D">
                  <w:pPr>
                    <w:jc w:val="center"/>
                    <w:rPr>
                      <w:rFonts w:ascii="Arial" w:hAnsi="Arial" w:cs="Arial"/>
                    </w:rPr>
                  </w:pPr>
                  <w:r>
                    <w:rPr>
                      <w:rFonts w:ascii="Arial" w:hAnsi="Arial" w:cs="Arial"/>
                    </w:rPr>
                    <w:t>Berkas diproses dibagian pelayanan</w:t>
                  </w:r>
                </w:p>
              </w:txbxContent>
            </v:textbox>
          </v:rect>
        </w:pict>
      </w:r>
    </w:p>
    <w:p w:rsidR="00446244" w:rsidRDefault="00402AD8" w:rsidP="00E6372F">
      <w:pPr>
        <w:spacing w:line="360" w:lineRule="auto"/>
        <w:ind w:left="284" w:hanging="284"/>
        <w:rPr>
          <w:rFonts w:ascii="Arial" w:hAnsi="Arial" w:cs="Arial"/>
          <w:b/>
          <w:sz w:val="24"/>
          <w:szCs w:val="24"/>
        </w:rPr>
      </w:pPr>
      <w:bookmarkStart w:id="0" w:name="_GoBack"/>
      <w:bookmarkEnd w:id="0"/>
      <w:r>
        <w:rPr>
          <w:rFonts w:ascii="Arial" w:hAnsi="Arial" w:cs="Arial"/>
          <w:b/>
          <w:noProof/>
          <w:sz w:val="24"/>
          <w:szCs w:val="24"/>
          <w:lang w:eastAsia="id-ID"/>
        </w:rPr>
        <w:pict>
          <v:shape id="_x0000_s1082" type="#_x0000_t32" style="position:absolute;left:0;text-align:left;margin-left:374.85pt;margin-top:19.5pt;width:0;height:17.5pt;z-index:251704320" o:connectortype="straight">
            <v:stroke endarrow="block"/>
          </v:shape>
        </w:pict>
      </w:r>
    </w:p>
    <w:p w:rsidR="00446244" w:rsidRDefault="00402AD8" w:rsidP="00FA1517">
      <w:pPr>
        <w:spacing w:line="360" w:lineRule="auto"/>
        <w:rPr>
          <w:rFonts w:ascii="Arial" w:hAnsi="Arial" w:cs="Arial"/>
          <w:b/>
          <w:sz w:val="24"/>
          <w:szCs w:val="24"/>
        </w:rPr>
      </w:pPr>
      <w:r>
        <w:rPr>
          <w:rFonts w:ascii="Arial" w:hAnsi="Arial" w:cs="Arial"/>
          <w:b/>
          <w:noProof/>
          <w:sz w:val="24"/>
          <w:szCs w:val="24"/>
          <w:lang w:eastAsia="id-ID"/>
        </w:rPr>
        <w:pict>
          <v:rect id="_x0000_s1134" style="position:absolute;left:0;text-align:left;margin-left:-.15pt;margin-top:19.8pt;width:70.5pt;height:62pt;z-index:251755520">
            <v:textbox style="mso-next-textbox:#_x0000_s1134">
              <w:txbxContent>
                <w:p w:rsidR="00CD063D" w:rsidRPr="00FA1517" w:rsidRDefault="00CD063D" w:rsidP="00FA1517">
                  <w:pPr>
                    <w:spacing w:line="360" w:lineRule="auto"/>
                    <w:jc w:val="center"/>
                    <w:rPr>
                      <w:rFonts w:ascii="Arial" w:hAnsi="Arial" w:cs="Arial"/>
                    </w:rPr>
                  </w:pPr>
                  <w:r w:rsidRPr="00FA1517">
                    <w:rPr>
                      <w:rFonts w:ascii="Arial" w:hAnsi="Arial" w:cs="Arial"/>
                    </w:rPr>
                    <w:t>Selesai dibayarkan</w:t>
                  </w:r>
                </w:p>
              </w:txbxContent>
            </v:textbox>
          </v:rect>
        </w:pict>
      </w:r>
      <w:r>
        <w:rPr>
          <w:rFonts w:ascii="Arial" w:hAnsi="Arial" w:cs="Arial"/>
          <w:b/>
          <w:noProof/>
          <w:sz w:val="24"/>
          <w:szCs w:val="24"/>
          <w:lang w:eastAsia="id-ID"/>
        </w:rPr>
        <w:pict>
          <v:rect id="_x0000_s1135" style="position:absolute;left:0;text-align:left;margin-left:91.35pt;margin-top:8.3pt;width:97.5pt;height:80.95pt;z-index:251756544">
            <v:textbox>
              <w:txbxContent>
                <w:p w:rsidR="00CD063D" w:rsidRPr="00FA1517" w:rsidRDefault="00CD063D" w:rsidP="00FA1517">
                  <w:pPr>
                    <w:jc w:val="center"/>
                    <w:rPr>
                      <w:rFonts w:ascii="Arial" w:hAnsi="Arial" w:cs="Arial"/>
                    </w:rPr>
                  </w:pPr>
                  <w:r>
                    <w:rPr>
                      <w:rFonts w:ascii="Arial" w:hAnsi="Arial" w:cs="Arial"/>
                    </w:rPr>
                    <w:t>Voucher diserahkan ke bagian kasir dan segera dibayarkan</w:t>
                  </w:r>
                </w:p>
              </w:txbxContent>
            </v:textbox>
          </v:rect>
        </w:pict>
      </w:r>
      <w:r>
        <w:rPr>
          <w:rFonts w:ascii="Arial" w:hAnsi="Arial" w:cs="Arial"/>
          <w:b/>
          <w:noProof/>
          <w:sz w:val="24"/>
          <w:szCs w:val="24"/>
          <w:lang w:eastAsia="id-ID"/>
        </w:rPr>
        <w:pict>
          <v:rect id="_x0000_s1127" style="position:absolute;left:0;text-align:left;margin-left:196.35pt;margin-top:8.3pt;width:91.5pt;height:51.75pt;z-index:251748352">
            <v:textbox style="mso-next-textbox:#_x0000_s1127">
              <w:txbxContent>
                <w:p w:rsidR="00CD063D" w:rsidRPr="003F2540" w:rsidRDefault="00CD063D" w:rsidP="003F2540">
                  <w:pPr>
                    <w:jc w:val="center"/>
                    <w:rPr>
                      <w:rFonts w:ascii="Arial" w:hAnsi="Arial" w:cs="Arial"/>
                    </w:rPr>
                  </w:pPr>
                  <w:r>
                    <w:rPr>
                      <w:rFonts w:ascii="Arial" w:hAnsi="Arial" w:cs="Arial"/>
                    </w:rPr>
                    <w:t>Berkas tidak  sah dan tidaklengkap</w:t>
                  </w:r>
                </w:p>
              </w:txbxContent>
            </v:textbox>
          </v:rect>
        </w:pict>
      </w:r>
      <w:r>
        <w:rPr>
          <w:rFonts w:ascii="Arial" w:hAnsi="Arial" w:cs="Arial"/>
          <w:b/>
          <w:noProof/>
          <w:sz w:val="24"/>
          <w:szCs w:val="24"/>
          <w:lang w:eastAsia="id-ID"/>
        </w:rPr>
        <w:pict>
          <v:rect id="_x0000_s1083" style="position:absolute;left:0;text-align:left;margin-left:307.35pt;margin-top:8.3pt;width:121.5pt;height:83.05pt;z-index:251705344">
            <v:textbox style="mso-next-textbox:#_x0000_s1083">
              <w:txbxContent>
                <w:p w:rsidR="00CD063D" w:rsidRDefault="00CD063D" w:rsidP="006F5FA8">
                  <w:pPr>
                    <w:jc w:val="center"/>
                    <w:rPr>
                      <w:rFonts w:ascii="Arial" w:hAnsi="Arial" w:cs="Arial"/>
                    </w:rPr>
                  </w:pPr>
                  <w:r>
                    <w:rPr>
                      <w:rFonts w:ascii="Arial" w:hAnsi="Arial" w:cs="Arial"/>
                    </w:rPr>
                    <w:t>verifikasi</w:t>
                  </w:r>
                </w:p>
                <w:p w:rsidR="00CD063D" w:rsidRPr="0088189F" w:rsidRDefault="00CD063D" w:rsidP="006F5FA8">
                  <w:pPr>
                    <w:jc w:val="center"/>
                    <w:rPr>
                      <w:rFonts w:ascii="Arial" w:hAnsi="Arial" w:cs="Arial"/>
                    </w:rPr>
                  </w:pPr>
                  <w:r>
                    <w:rPr>
                      <w:rFonts w:ascii="Arial" w:hAnsi="Arial" w:cs="Arial"/>
                    </w:rPr>
                    <w:t>kebenaran dan keabsahan berkas oleh petugas verifikasi</w:t>
                  </w:r>
                </w:p>
              </w:txbxContent>
            </v:textbox>
          </v:rect>
        </w:pict>
      </w:r>
    </w:p>
    <w:p w:rsidR="00446244" w:rsidRDefault="00402AD8" w:rsidP="00E6372F">
      <w:pPr>
        <w:spacing w:line="360" w:lineRule="auto"/>
        <w:ind w:left="284" w:hanging="284"/>
        <w:rPr>
          <w:rFonts w:ascii="Arial" w:hAnsi="Arial" w:cs="Arial"/>
          <w:b/>
          <w:sz w:val="24"/>
          <w:szCs w:val="24"/>
        </w:rPr>
      </w:pPr>
      <w:r>
        <w:rPr>
          <w:rFonts w:ascii="Arial" w:hAnsi="Arial" w:cs="Arial"/>
          <w:b/>
          <w:noProof/>
          <w:sz w:val="24"/>
          <w:szCs w:val="24"/>
          <w:lang w:eastAsia="id-ID"/>
        </w:rPr>
        <w:pict>
          <v:shape id="_x0000_s1138" type="#_x0000_t32" style="position:absolute;left:0;text-align:left;margin-left:68.85pt;margin-top:20.05pt;width:22.5pt;height:.05pt;flip:x;z-index:251759616" o:connectortype="straight">
            <v:stroke endarrow="block"/>
          </v:shape>
        </w:pict>
      </w:r>
      <w:r>
        <w:rPr>
          <w:rFonts w:ascii="Arial" w:hAnsi="Arial" w:cs="Arial"/>
          <w:b/>
          <w:noProof/>
          <w:sz w:val="24"/>
          <w:szCs w:val="24"/>
          <w:lang w:eastAsia="id-ID"/>
        </w:rPr>
        <w:pict>
          <v:shape id="_x0000_s1084" type="#_x0000_t32" style="position:absolute;left:0;text-align:left;margin-left:287.85pt;margin-top:5.85pt;width:18pt;height:0;flip:x;z-index:251706368" o:connectortype="straight">
            <v:stroke endarrow="block"/>
          </v:shape>
        </w:pict>
      </w:r>
    </w:p>
    <w:p w:rsidR="00446244" w:rsidRDefault="00402AD8" w:rsidP="00E6372F">
      <w:pPr>
        <w:spacing w:line="360" w:lineRule="auto"/>
        <w:ind w:left="284" w:hanging="284"/>
        <w:rPr>
          <w:rFonts w:ascii="Arial" w:hAnsi="Arial" w:cs="Arial"/>
          <w:b/>
          <w:sz w:val="24"/>
          <w:szCs w:val="24"/>
        </w:rPr>
      </w:pPr>
      <w:r>
        <w:rPr>
          <w:rFonts w:ascii="Arial" w:hAnsi="Arial" w:cs="Arial"/>
          <w:b/>
          <w:noProof/>
          <w:sz w:val="24"/>
          <w:szCs w:val="24"/>
          <w:lang w:eastAsia="id-ID"/>
        </w:rPr>
        <w:pict>
          <v:rect id="_x0000_s1126" style="position:absolute;left:0;text-align:left;margin-left:203.1pt;margin-top:24.4pt;width:92.25pt;height:85.55pt;z-index:251747328">
            <v:textbox>
              <w:txbxContent>
                <w:p w:rsidR="00CD063D" w:rsidRPr="006F5FA8" w:rsidRDefault="00CD063D" w:rsidP="006F5FA8">
                  <w:pPr>
                    <w:jc w:val="center"/>
                    <w:rPr>
                      <w:rFonts w:ascii="Arial" w:hAnsi="Arial" w:cs="Arial"/>
                    </w:rPr>
                  </w:pPr>
                  <w:r>
                    <w:rPr>
                      <w:rFonts w:ascii="Arial" w:hAnsi="Arial" w:cs="Arial"/>
                    </w:rPr>
                    <w:t>Berkas akan diteliti kembali oleh petugas peniliti sampai dapat diproses</w:t>
                  </w:r>
                </w:p>
              </w:txbxContent>
            </v:textbox>
          </v:rect>
        </w:pict>
      </w:r>
      <w:r>
        <w:rPr>
          <w:rFonts w:ascii="Arial" w:hAnsi="Arial" w:cs="Arial"/>
          <w:b/>
          <w:noProof/>
          <w:sz w:val="24"/>
          <w:szCs w:val="24"/>
          <w:lang w:eastAsia="id-ID"/>
        </w:rPr>
        <w:pict>
          <v:shape id="_x0000_s1075" type="#_x0000_t32" style="position:absolute;left:0;text-align:left;margin-left:248.1pt;margin-top:2.65pt;width:0;height:21.75pt;z-index:251698176" o:connectortype="straight">
            <v:stroke endarrow="block"/>
          </v:shape>
        </w:pict>
      </w:r>
    </w:p>
    <w:p w:rsidR="00446244" w:rsidRDefault="00402AD8" w:rsidP="00E6372F">
      <w:pPr>
        <w:spacing w:line="360" w:lineRule="auto"/>
        <w:ind w:left="284" w:hanging="284"/>
        <w:rPr>
          <w:rFonts w:ascii="Arial" w:hAnsi="Arial" w:cs="Arial"/>
          <w:b/>
          <w:sz w:val="24"/>
          <w:szCs w:val="24"/>
        </w:rPr>
      </w:pPr>
      <w:r>
        <w:rPr>
          <w:rFonts w:ascii="Arial" w:hAnsi="Arial" w:cs="Arial"/>
          <w:b/>
          <w:noProof/>
          <w:sz w:val="24"/>
          <w:szCs w:val="24"/>
          <w:lang w:eastAsia="id-ID"/>
        </w:rPr>
        <w:pict>
          <v:shape id="_x0000_s1136" type="#_x0000_t32" style="position:absolute;left:0;text-align:left;margin-left:136.35pt;margin-top:5.25pt;width:.05pt;height:21.35pt;flip:y;z-index:251757568" o:connectortype="straight">
            <v:stroke endarrow="block"/>
          </v:shape>
        </w:pict>
      </w:r>
      <w:r>
        <w:rPr>
          <w:rFonts w:ascii="Arial" w:hAnsi="Arial" w:cs="Arial"/>
          <w:b/>
          <w:noProof/>
          <w:sz w:val="24"/>
          <w:szCs w:val="24"/>
          <w:lang w:eastAsia="id-ID"/>
        </w:rPr>
        <w:pict>
          <v:rect id="_x0000_s1132" style="position:absolute;left:0;text-align:left;margin-left:84.6pt;margin-top:26.6pt;width:94.5pt;height:35.75pt;z-index:251753472">
            <v:textbox>
              <w:txbxContent>
                <w:p w:rsidR="00CD063D" w:rsidRPr="00F42297" w:rsidRDefault="00CD063D" w:rsidP="00F42297">
                  <w:pPr>
                    <w:jc w:val="center"/>
                    <w:rPr>
                      <w:rFonts w:ascii="Arial" w:hAnsi="Arial" w:cs="Arial"/>
                    </w:rPr>
                  </w:pPr>
                  <w:r>
                    <w:rPr>
                      <w:rFonts w:ascii="Arial" w:hAnsi="Arial" w:cs="Arial"/>
                    </w:rPr>
                    <w:t>voucher segera dicetak</w:t>
                  </w:r>
                </w:p>
              </w:txbxContent>
            </v:textbox>
          </v:rect>
        </w:pict>
      </w:r>
      <w:r>
        <w:rPr>
          <w:rFonts w:ascii="Arial" w:hAnsi="Arial" w:cs="Arial"/>
          <w:b/>
          <w:noProof/>
          <w:sz w:val="24"/>
          <w:szCs w:val="24"/>
          <w:lang w:eastAsia="id-ID"/>
        </w:rPr>
        <w:pict>
          <v:rect id="_x0000_s1076" style="position:absolute;left:0;text-align:left;margin-left:329.85pt;margin-top:22.7pt;width:99pt;height:51pt;z-index:251699200">
            <v:textbox>
              <w:txbxContent>
                <w:p w:rsidR="00CD063D" w:rsidRPr="00193C0E" w:rsidRDefault="00CD063D" w:rsidP="006F5FA8">
                  <w:pPr>
                    <w:jc w:val="center"/>
                    <w:rPr>
                      <w:rFonts w:ascii="Arial" w:hAnsi="Arial" w:cs="Arial"/>
                    </w:rPr>
                  </w:pPr>
                  <w:r>
                    <w:rPr>
                      <w:rFonts w:ascii="Arial" w:hAnsi="Arial" w:cs="Arial"/>
                    </w:rPr>
                    <w:t>Berkas benar dan sah akan segera diproses</w:t>
                  </w:r>
                </w:p>
              </w:txbxContent>
            </v:textbox>
          </v:rect>
        </w:pict>
      </w:r>
      <w:r>
        <w:rPr>
          <w:rFonts w:ascii="Arial" w:hAnsi="Arial" w:cs="Arial"/>
          <w:b/>
          <w:noProof/>
          <w:sz w:val="24"/>
          <w:szCs w:val="24"/>
          <w:lang w:eastAsia="id-ID"/>
        </w:rPr>
        <w:pict>
          <v:shape id="_x0000_s1086" type="#_x0000_t32" style="position:absolute;left:0;text-align:left;margin-left:374.85pt;margin-top:5.25pt;width:0;height:17.45pt;z-index:251708416" o:connectortype="straight">
            <v:stroke endarrow="block"/>
          </v:shape>
        </w:pict>
      </w:r>
    </w:p>
    <w:p w:rsidR="00446244" w:rsidRDefault="00446244" w:rsidP="00E6372F">
      <w:pPr>
        <w:spacing w:line="360" w:lineRule="auto"/>
        <w:ind w:left="284" w:hanging="284"/>
        <w:rPr>
          <w:rFonts w:ascii="Arial" w:hAnsi="Arial" w:cs="Arial"/>
          <w:b/>
          <w:sz w:val="24"/>
          <w:szCs w:val="24"/>
        </w:rPr>
      </w:pPr>
    </w:p>
    <w:p w:rsidR="008E5706" w:rsidRDefault="00402AD8" w:rsidP="00E6372F">
      <w:pPr>
        <w:spacing w:line="360" w:lineRule="auto"/>
        <w:ind w:left="284" w:hanging="284"/>
        <w:rPr>
          <w:rFonts w:ascii="Arial" w:hAnsi="Arial" w:cs="Arial"/>
          <w:b/>
          <w:sz w:val="24"/>
          <w:szCs w:val="24"/>
        </w:rPr>
      </w:pPr>
      <w:r>
        <w:rPr>
          <w:rFonts w:ascii="Arial" w:hAnsi="Arial" w:cs="Arial"/>
          <w:b/>
          <w:noProof/>
          <w:sz w:val="24"/>
          <w:szCs w:val="24"/>
          <w:lang w:eastAsia="id-ID"/>
        </w:rPr>
        <w:pict>
          <v:rect id="_x0000_s1088" style="position:absolute;left:0;text-align:left;margin-left:58.35pt;margin-top:26.1pt;width:130.5pt;height:52.5pt;z-index:251710464">
            <v:textbox>
              <w:txbxContent>
                <w:p w:rsidR="00CD063D" w:rsidRPr="00461003" w:rsidRDefault="00CD063D" w:rsidP="00461003">
                  <w:pPr>
                    <w:jc w:val="center"/>
                    <w:rPr>
                      <w:rFonts w:ascii="Arial" w:hAnsi="Arial" w:cs="Arial"/>
                    </w:rPr>
                  </w:pPr>
                  <w:r>
                    <w:rPr>
                      <w:rFonts w:ascii="Arial" w:hAnsi="Arial" w:cs="Arial"/>
                    </w:rPr>
                    <w:t>Penelitian manfaat dan nomor rekening oleh petugas verifikasi SPJ</w:t>
                  </w:r>
                </w:p>
              </w:txbxContent>
            </v:textbox>
          </v:rect>
        </w:pict>
      </w:r>
      <w:r>
        <w:rPr>
          <w:rFonts w:ascii="Arial" w:hAnsi="Arial" w:cs="Arial"/>
          <w:b/>
          <w:noProof/>
          <w:sz w:val="24"/>
          <w:szCs w:val="24"/>
          <w:lang w:eastAsia="id-ID"/>
        </w:rPr>
        <w:pict>
          <v:shape id="_x0000_s1131" type="#_x0000_t32" style="position:absolute;left:0;text-align:left;margin-left:128.1pt;margin-top:4.3pt;width:0;height:21.35pt;flip:y;z-index:251752448" o:connectortype="straight">
            <v:stroke endarrow="block"/>
          </v:shape>
        </w:pict>
      </w:r>
      <w:r>
        <w:rPr>
          <w:rFonts w:ascii="Arial" w:hAnsi="Arial" w:cs="Arial"/>
          <w:b/>
          <w:noProof/>
          <w:sz w:val="24"/>
          <w:szCs w:val="24"/>
          <w:lang w:eastAsia="id-ID"/>
        </w:rPr>
        <w:pict>
          <v:shape id="_x0000_s1089" type="#_x0000_t32" style="position:absolute;left:0;text-align:left;margin-left:379.35pt;margin-top:16.3pt;width:0;height:19.75pt;z-index:251711488" o:connectortype="straight">
            <v:stroke endarrow="block"/>
          </v:shape>
        </w:pict>
      </w:r>
    </w:p>
    <w:p w:rsidR="003F71DA" w:rsidRDefault="00402AD8" w:rsidP="00E6372F">
      <w:pPr>
        <w:spacing w:line="360" w:lineRule="auto"/>
        <w:ind w:left="284" w:hanging="284"/>
        <w:rPr>
          <w:rFonts w:ascii="Arial" w:hAnsi="Arial" w:cs="Arial"/>
          <w:b/>
          <w:sz w:val="24"/>
          <w:szCs w:val="24"/>
        </w:rPr>
      </w:pPr>
      <w:r>
        <w:rPr>
          <w:rFonts w:ascii="Arial" w:hAnsi="Arial" w:cs="Arial"/>
          <w:b/>
          <w:noProof/>
          <w:sz w:val="24"/>
          <w:szCs w:val="24"/>
          <w:lang w:eastAsia="id-ID"/>
        </w:rPr>
        <w:pict>
          <v:rect id="_x0000_s1079" style="position:absolute;left:0;text-align:left;margin-left:328.35pt;margin-top:13.1pt;width:100.5pt;height:47.3pt;z-index:251701248">
            <v:textbox>
              <w:txbxContent>
                <w:p w:rsidR="00CD063D" w:rsidRPr="00193C0E" w:rsidRDefault="00CD063D" w:rsidP="000D19E8">
                  <w:pPr>
                    <w:jc w:val="center"/>
                    <w:rPr>
                      <w:rFonts w:ascii="Arial" w:hAnsi="Arial" w:cs="Arial"/>
                    </w:rPr>
                  </w:pPr>
                  <w:r>
                    <w:rPr>
                      <w:rFonts w:ascii="Arial" w:hAnsi="Arial" w:cs="Arial"/>
                    </w:rPr>
                    <w:t>Update data oleh petugas perekam data</w:t>
                  </w:r>
                </w:p>
              </w:txbxContent>
            </v:textbox>
          </v:rect>
        </w:pict>
      </w:r>
    </w:p>
    <w:p w:rsidR="00446244" w:rsidRDefault="00402AD8" w:rsidP="00E6372F">
      <w:pPr>
        <w:spacing w:line="360" w:lineRule="auto"/>
        <w:ind w:left="284" w:hanging="284"/>
        <w:rPr>
          <w:rFonts w:ascii="Arial" w:hAnsi="Arial" w:cs="Arial"/>
          <w:b/>
          <w:sz w:val="24"/>
          <w:szCs w:val="24"/>
        </w:rPr>
      </w:pPr>
      <w:r>
        <w:rPr>
          <w:rFonts w:ascii="Arial" w:hAnsi="Arial" w:cs="Arial"/>
          <w:b/>
          <w:noProof/>
          <w:sz w:val="24"/>
          <w:szCs w:val="24"/>
          <w:lang w:eastAsia="id-ID"/>
        </w:rPr>
        <w:pict>
          <v:shape id="_x0000_s1130" type="#_x0000_t32" style="position:absolute;left:0;text-align:left;margin-left:100.35pt;margin-top:24.5pt;width:0;height:25.45pt;flip:y;z-index:251751424" o:connectortype="straight">
            <v:stroke endarrow="block"/>
          </v:shape>
        </w:pict>
      </w:r>
    </w:p>
    <w:p w:rsidR="00446244" w:rsidRDefault="00402AD8" w:rsidP="00E6372F">
      <w:pPr>
        <w:spacing w:line="360" w:lineRule="auto"/>
        <w:ind w:left="284" w:hanging="284"/>
        <w:rPr>
          <w:rFonts w:ascii="Arial" w:hAnsi="Arial" w:cs="Arial"/>
          <w:b/>
          <w:sz w:val="24"/>
          <w:szCs w:val="24"/>
        </w:rPr>
      </w:pPr>
      <w:r>
        <w:rPr>
          <w:rFonts w:ascii="Arial" w:hAnsi="Arial" w:cs="Arial"/>
          <w:b/>
          <w:noProof/>
          <w:sz w:val="24"/>
          <w:szCs w:val="24"/>
          <w:lang w:eastAsia="id-ID"/>
        </w:rPr>
        <w:pict>
          <v:shape id="_x0000_s1093" type="#_x0000_t32" style="position:absolute;left:0;text-align:left;margin-left:379.35pt;margin-top:7.65pt;width:0;height:21.75pt;z-index:251714560" o:connectortype="straight">
            <v:stroke endarrow="block"/>
          </v:shape>
        </w:pict>
      </w:r>
      <w:r>
        <w:rPr>
          <w:rFonts w:ascii="Arial" w:hAnsi="Arial" w:cs="Arial"/>
          <w:b/>
          <w:noProof/>
          <w:sz w:val="24"/>
          <w:szCs w:val="24"/>
          <w:lang w:eastAsia="id-ID"/>
        </w:rPr>
        <w:pict>
          <v:rect id="_x0000_s1087" style="position:absolute;left:0;text-align:left;margin-left:41.85pt;margin-top:21.25pt;width:118.5pt;height:60.25pt;z-index:251709440">
            <v:textbox>
              <w:txbxContent>
                <w:p w:rsidR="00CD063D" w:rsidRPr="00E96939" w:rsidRDefault="00CD063D" w:rsidP="00F42297">
                  <w:pPr>
                    <w:jc w:val="center"/>
                    <w:rPr>
                      <w:rFonts w:ascii="Arial" w:hAnsi="Arial" w:cs="Arial"/>
                    </w:rPr>
                  </w:pPr>
                  <w:r>
                    <w:rPr>
                      <w:rFonts w:ascii="Arial" w:hAnsi="Arial" w:cs="Arial"/>
                    </w:rPr>
                    <w:t>Diserahkan ke bagian otorisator untuk ditanda tangan atas perhitungan hak</w:t>
                  </w:r>
                </w:p>
              </w:txbxContent>
            </v:textbox>
          </v:rect>
        </w:pict>
      </w:r>
    </w:p>
    <w:p w:rsidR="00193C0E" w:rsidRDefault="00402AD8" w:rsidP="00E6372F">
      <w:pPr>
        <w:spacing w:line="360" w:lineRule="auto"/>
        <w:ind w:left="284" w:hanging="284"/>
        <w:rPr>
          <w:rFonts w:ascii="Arial" w:hAnsi="Arial" w:cs="Arial"/>
          <w:b/>
          <w:sz w:val="24"/>
          <w:szCs w:val="24"/>
        </w:rPr>
      </w:pPr>
      <w:r>
        <w:rPr>
          <w:rFonts w:ascii="Arial" w:hAnsi="Arial" w:cs="Arial"/>
          <w:b/>
          <w:noProof/>
          <w:sz w:val="24"/>
          <w:szCs w:val="24"/>
          <w:lang w:eastAsia="id-ID"/>
        </w:rPr>
        <w:pict>
          <v:rect id="_x0000_s1085" style="position:absolute;left:0;text-align:left;margin-left:188.85pt;margin-top:8pt;width:117pt;height:59.05pt;z-index:251707392">
            <v:textbox>
              <w:txbxContent>
                <w:p w:rsidR="00CD063D" w:rsidRPr="00E96939" w:rsidRDefault="00CD063D" w:rsidP="000D19E8">
                  <w:pPr>
                    <w:jc w:val="center"/>
                    <w:rPr>
                      <w:rFonts w:ascii="Arial" w:hAnsi="Arial" w:cs="Arial"/>
                    </w:rPr>
                  </w:pPr>
                  <w:r>
                    <w:rPr>
                      <w:rFonts w:ascii="Arial" w:hAnsi="Arial" w:cs="Arial"/>
                    </w:rPr>
                    <w:t>Berkas di tanda tangan oleh kepala seksi layanan manfaat</w:t>
                  </w:r>
                </w:p>
              </w:txbxContent>
            </v:textbox>
          </v:rect>
        </w:pict>
      </w:r>
      <w:r>
        <w:rPr>
          <w:rFonts w:ascii="Arial" w:hAnsi="Arial" w:cs="Arial"/>
          <w:b/>
          <w:noProof/>
          <w:sz w:val="24"/>
          <w:szCs w:val="24"/>
          <w:lang w:eastAsia="id-ID"/>
        </w:rPr>
        <w:pict>
          <v:rect id="_x0000_s1081" style="position:absolute;left:0;text-align:left;margin-left:329.85pt;margin-top:8pt;width:100.5pt;height:49.45pt;z-index:251703296">
            <v:textbox>
              <w:txbxContent>
                <w:p w:rsidR="00CD063D" w:rsidRPr="00193C0E" w:rsidRDefault="00CD063D" w:rsidP="0088189F">
                  <w:pPr>
                    <w:jc w:val="center"/>
                    <w:rPr>
                      <w:rFonts w:ascii="Arial" w:hAnsi="Arial" w:cs="Arial"/>
                    </w:rPr>
                  </w:pPr>
                  <w:r>
                    <w:rPr>
                      <w:rFonts w:ascii="Arial" w:hAnsi="Arial" w:cs="Arial"/>
                    </w:rPr>
                    <w:t xml:space="preserve">Perhitungan hak dan mencetak LPH </w:t>
                  </w:r>
                </w:p>
              </w:txbxContent>
            </v:textbox>
          </v:rect>
        </w:pict>
      </w:r>
    </w:p>
    <w:p w:rsidR="00193C0E" w:rsidRDefault="00402AD8" w:rsidP="00E6372F">
      <w:pPr>
        <w:spacing w:line="360" w:lineRule="auto"/>
        <w:ind w:left="284" w:hanging="284"/>
        <w:rPr>
          <w:rFonts w:ascii="Arial" w:hAnsi="Arial" w:cs="Arial"/>
          <w:b/>
          <w:sz w:val="24"/>
          <w:szCs w:val="24"/>
        </w:rPr>
      </w:pPr>
      <w:r>
        <w:rPr>
          <w:rFonts w:ascii="Arial" w:hAnsi="Arial" w:cs="Arial"/>
          <w:b/>
          <w:noProof/>
          <w:sz w:val="24"/>
          <w:szCs w:val="24"/>
          <w:lang w:eastAsia="id-ID"/>
        </w:rPr>
        <w:pict>
          <v:shape id="_x0000_s1092" type="#_x0000_t32" style="position:absolute;left:0;text-align:left;margin-left:307.35pt;margin-top:10.1pt;width:21pt;height:0;flip:x;z-index:251713536" o:connectortype="straight">
            <v:stroke endarrow="block"/>
          </v:shape>
        </w:pict>
      </w:r>
      <w:r>
        <w:rPr>
          <w:rFonts w:ascii="Arial" w:hAnsi="Arial" w:cs="Arial"/>
          <w:b/>
          <w:noProof/>
          <w:sz w:val="24"/>
          <w:szCs w:val="24"/>
          <w:lang w:eastAsia="id-ID"/>
        </w:rPr>
        <w:pict>
          <v:shape id="_x0000_s1091" type="#_x0000_t32" style="position:absolute;left:0;text-align:left;margin-left:160.35pt;margin-top:10.05pt;width:28.5pt;height:.05pt;flip:x;z-index:251712512" o:connectortype="straight">
            <v:stroke endarrow="block"/>
          </v:shape>
        </w:pict>
      </w:r>
    </w:p>
    <w:p w:rsidR="00193C0E" w:rsidRDefault="00193C0E" w:rsidP="00E6372F">
      <w:pPr>
        <w:spacing w:line="360" w:lineRule="auto"/>
        <w:ind w:left="284" w:hanging="284"/>
        <w:rPr>
          <w:rFonts w:ascii="Arial" w:hAnsi="Arial" w:cs="Arial"/>
          <w:b/>
          <w:sz w:val="24"/>
          <w:szCs w:val="24"/>
        </w:rPr>
      </w:pPr>
    </w:p>
    <w:p w:rsidR="00193C0E" w:rsidRDefault="00193C0E" w:rsidP="00E6372F">
      <w:pPr>
        <w:spacing w:line="360" w:lineRule="auto"/>
        <w:ind w:left="284" w:hanging="284"/>
        <w:rPr>
          <w:rFonts w:ascii="Arial" w:hAnsi="Arial" w:cs="Arial"/>
          <w:b/>
          <w:sz w:val="24"/>
          <w:szCs w:val="24"/>
        </w:rPr>
      </w:pPr>
    </w:p>
    <w:p w:rsidR="00193C0E" w:rsidRDefault="00193C0E" w:rsidP="000E4180">
      <w:pPr>
        <w:spacing w:line="360" w:lineRule="auto"/>
        <w:rPr>
          <w:rFonts w:ascii="Arial" w:hAnsi="Arial" w:cs="Arial"/>
          <w:b/>
          <w:sz w:val="24"/>
          <w:szCs w:val="24"/>
        </w:rPr>
      </w:pPr>
    </w:p>
    <w:p w:rsidR="000E4180" w:rsidRDefault="000E4180" w:rsidP="000E4180">
      <w:pPr>
        <w:spacing w:line="360" w:lineRule="auto"/>
        <w:rPr>
          <w:rFonts w:ascii="Arial" w:hAnsi="Arial" w:cs="Arial"/>
          <w:b/>
          <w:sz w:val="24"/>
          <w:szCs w:val="24"/>
        </w:rPr>
      </w:pPr>
    </w:p>
    <w:p w:rsidR="004E185C" w:rsidRPr="000E4180" w:rsidRDefault="004E185C" w:rsidP="004E185C">
      <w:pPr>
        <w:spacing w:line="360" w:lineRule="auto"/>
        <w:ind w:left="284" w:hanging="284"/>
        <w:rPr>
          <w:rFonts w:ascii="Arial" w:hAnsi="Arial" w:cs="Arial"/>
        </w:rPr>
      </w:pPr>
      <w:r w:rsidRPr="000E4180">
        <w:rPr>
          <w:rFonts w:ascii="Arial" w:hAnsi="Arial" w:cs="Arial"/>
        </w:rPr>
        <w:t>Gambar 3</w:t>
      </w:r>
      <w:r w:rsidR="00B26101">
        <w:rPr>
          <w:rFonts w:ascii="Arial" w:hAnsi="Arial" w:cs="Arial"/>
        </w:rPr>
        <w:t>.</w:t>
      </w:r>
      <w:r w:rsidR="00A00094">
        <w:rPr>
          <w:rFonts w:ascii="Arial" w:hAnsi="Arial" w:cs="Arial"/>
        </w:rPr>
        <w:t>3</w:t>
      </w:r>
      <w:r w:rsidR="006F23AB">
        <w:rPr>
          <w:rFonts w:ascii="Arial" w:hAnsi="Arial" w:cs="Arial"/>
        </w:rPr>
        <w:t xml:space="preserve"> </w:t>
      </w:r>
      <w:r w:rsidRPr="000E4180">
        <w:rPr>
          <w:rFonts w:ascii="Arial" w:hAnsi="Arial" w:cs="Arial"/>
        </w:rPr>
        <w:t xml:space="preserve"> Pengajuan Klaim PT. Taspen (Persero)</w:t>
      </w:r>
    </w:p>
    <w:p w:rsidR="000E4180" w:rsidRPr="00CA246E" w:rsidRDefault="004E185C" w:rsidP="00CA246E">
      <w:pPr>
        <w:spacing w:line="360" w:lineRule="auto"/>
        <w:ind w:left="284" w:hanging="284"/>
        <w:rPr>
          <w:rFonts w:ascii="Arial" w:hAnsi="Arial" w:cs="Arial"/>
        </w:rPr>
      </w:pPr>
      <w:r w:rsidRPr="000E4180">
        <w:rPr>
          <w:rFonts w:ascii="Arial" w:hAnsi="Arial" w:cs="Arial"/>
        </w:rPr>
        <w:t>Sumber : PT. Taspen (Persero) Cabang Bogor</w:t>
      </w:r>
    </w:p>
    <w:p w:rsidR="00841CF5" w:rsidRPr="00CA246E" w:rsidRDefault="00B35852" w:rsidP="00CA246E">
      <w:pPr>
        <w:pStyle w:val="ListParagraph"/>
        <w:numPr>
          <w:ilvl w:val="0"/>
          <w:numId w:val="11"/>
        </w:numPr>
        <w:spacing w:line="360" w:lineRule="auto"/>
        <w:rPr>
          <w:rFonts w:ascii="Arial" w:hAnsi="Arial" w:cs="Arial"/>
        </w:rPr>
      </w:pPr>
      <w:r w:rsidRPr="00CA246E">
        <w:rPr>
          <w:rFonts w:ascii="Arial" w:hAnsi="Arial" w:cs="Arial"/>
        </w:rPr>
        <w:lastRenderedPageBreak/>
        <w:t>Peserta mendatangi kantor PT.Taspen (Persero) Cabang Bogor dengan membawa syarat-syarat yang telah diajukan. Setelah itu peseta mengambil no</w:t>
      </w:r>
      <w:r w:rsidR="006F6835" w:rsidRPr="00CA246E">
        <w:rPr>
          <w:rFonts w:ascii="Arial" w:hAnsi="Arial" w:cs="Arial"/>
        </w:rPr>
        <w:t>mor</w:t>
      </w:r>
      <w:r w:rsidRPr="00CA246E">
        <w:rPr>
          <w:rFonts w:ascii="Arial" w:hAnsi="Arial" w:cs="Arial"/>
        </w:rPr>
        <w:t xml:space="preserve"> antrian klaim oleh petugas securi</w:t>
      </w:r>
      <w:r w:rsidR="00CA246E" w:rsidRPr="00CA246E">
        <w:rPr>
          <w:rFonts w:ascii="Arial" w:hAnsi="Arial" w:cs="Arial"/>
        </w:rPr>
        <w:t xml:space="preserve">ty untuk ditujukan kepada </w:t>
      </w:r>
      <w:r w:rsidR="00CA246E" w:rsidRPr="00CA246E">
        <w:rPr>
          <w:rFonts w:ascii="Arial" w:hAnsi="Arial" w:cs="Arial"/>
          <w:i/>
        </w:rPr>
        <w:t>Customer Service</w:t>
      </w:r>
    </w:p>
    <w:p w:rsidR="004F2824" w:rsidRPr="00CA246E" w:rsidRDefault="00CA246E" w:rsidP="00CA246E">
      <w:pPr>
        <w:pStyle w:val="ListParagraph"/>
        <w:numPr>
          <w:ilvl w:val="0"/>
          <w:numId w:val="11"/>
        </w:numPr>
        <w:spacing w:line="360" w:lineRule="auto"/>
        <w:rPr>
          <w:rFonts w:ascii="Arial" w:hAnsi="Arial" w:cs="Arial"/>
        </w:rPr>
      </w:pPr>
      <w:r>
        <w:rPr>
          <w:rFonts w:ascii="Arial" w:hAnsi="Arial" w:cs="Arial"/>
        </w:rPr>
        <w:t xml:space="preserve"> Setelah mendapat nomor antrian peserta dipanggil, maka peserta menuju Customer Service yang di tunjuk untuk melakukan proses klaim sesuai dengan nomor antrian, peserta mengisi formulir yang sudah disediakan pihak Taspen dan kelengkapan dokumen-dokumen yang sudah dibawa peserta </w:t>
      </w:r>
      <w:r w:rsidR="00D76526">
        <w:rPr>
          <w:rFonts w:ascii="Arial" w:hAnsi="Arial" w:cs="Arial"/>
        </w:rPr>
        <w:t xml:space="preserve">untuk proses klaim pensiun peserta aktif, setelah formulir diisi serta dokumen sudah lengkap maka formulir tersebut dikembalikan kepada </w:t>
      </w:r>
      <w:r w:rsidR="00D76526" w:rsidRPr="00D76526">
        <w:rPr>
          <w:rFonts w:ascii="Arial" w:hAnsi="Arial" w:cs="Arial"/>
          <w:i/>
        </w:rPr>
        <w:t>Customer Service</w:t>
      </w:r>
      <w:r w:rsidR="00D76526">
        <w:rPr>
          <w:rFonts w:ascii="Arial" w:hAnsi="Arial" w:cs="Arial"/>
        </w:rPr>
        <w:t xml:space="preserve"> untuk diproses lebih lanjut </w:t>
      </w:r>
      <w:r w:rsidR="00841CF5" w:rsidRPr="00CA246E">
        <w:rPr>
          <w:rFonts w:ascii="Arial" w:hAnsi="Arial" w:cs="Arial"/>
        </w:rPr>
        <w:t>dan mel</w:t>
      </w:r>
      <w:r w:rsidR="00B70590" w:rsidRPr="00CA246E">
        <w:rPr>
          <w:rFonts w:ascii="Arial" w:hAnsi="Arial" w:cs="Arial"/>
        </w:rPr>
        <w:t>a</w:t>
      </w:r>
      <w:r w:rsidR="00841CF5" w:rsidRPr="00CA246E">
        <w:rPr>
          <w:rFonts w:ascii="Arial" w:hAnsi="Arial" w:cs="Arial"/>
        </w:rPr>
        <w:t>kukan pengecekan kepesertaan melalui aplikasi ACB atau KPE. Setelah dilkukan pengecekan SPP akan dilihat apakah SPP tersebut dapat diproses atau tidak. Jika berkas sudah lengkap maka spp akan diserahkan ke DPP (Data Peserta dan Pemasaran) untuk dilakukan konfirmasi ke divisi pelayanan. Jika data dapat di proses maka pemeriksaan pun dilakukan apakah peserta berhak atas klaim yang di ajukan. Apabila belum berhak atas klaim yang di ajukan maka SPP dikembalikan kepada peserta , lalu apabil peserta berhak atas pengajuannya maka SPP dapat diserahkan kepada petugas pelayanan klaim selanjutnya yaitu petugas meneliti keabsahan dokumen tersebut.</w:t>
      </w:r>
    </w:p>
    <w:p w:rsidR="00841CF5" w:rsidRPr="00130B49" w:rsidRDefault="00130B49" w:rsidP="00130B49">
      <w:pPr>
        <w:pStyle w:val="ListParagraph"/>
        <w:numPr>
          <w:ilvl w:val="0"/>
          <w:numId w:val="11"/>
        </w:numPr>
        <w:spacing w:line="360" w:lineRule="auto"/>
        <w:rPr>
          <w:rFonts w:ascii="Arial" w:hAnsi="Arial" w:cs="Arial"/>
        </w:rPr>
      </w:pPr>
      <w:r>
        <w:rPr>
          <w:rFonts w:ascii="Arial" w:hAnsi="Arial" w:cs="Arial"/>
        </w:rPr>
        <w:t xml:space="preserve">Kemudian </w:t>
      </w:r>
      <w:r w:rsidRPr="00130B49">
        <w:rPr>
          <w:rFonts w:ascii="Arial" w:hAnsi="Arial" w:cs="Arial"/>
          <w:i/>
        </w:rPr>
        <w:t>Customer Service</w:t>
      </w:r>
      <w:r>
        <w:rPr>
          <w:rFonts w:ascii="Arial" w:hAnsi="Arial" w:cs="Arial"/>
        </w:rPr>
        <w:t xml:space="preserve"> menyerahkan dokumen-dokumen tersebut kepada bagian layanan dan manfaat untuk di cek kembali tentang kelengkapan dan keabsahan dokumen dan formulir yang telah diisi oleh peserta.</w:t>
      </w:r>
    </w:p>
    <w:p w:rsidR="001E6560" w:rsidRDefault="00130B49" w:rsidP="00CF0783">
      <w:pPr>
        <w:pStyle w:val="ListParagraph"/>
        <w:numPr>
          <w:ilvl w:val="0"/>
          <w:numId w:val="11"/>
        </w:numPr>
        <w:spacing w:line="360" w:lineRule="auto"/>
        <w:rPr>
          <w:rFonts w:ascii="Arial" w:hAnsi="Arial" w:cs="Arial"/>
        </w:rPr>
      </w:pPr>
      <w:r>
        <w:rPr>
          <w:rFonts w:ascii="Arial" w:hAnsi="Arial" w:cs="Arial"/>
        </w:rPr>
        <w:t xml:space="preserve">Jika dokumen yang diajukan oleh peserta sudah lengkap dan sah, maka proses klaim </w:t>
      </w:r>
      <w:r w:rsidR="001E6560">
        <w:rPr>
          <w:rFonts w:ascii="Arial" w:hAnsi="Arial" w:cs="Arial"/>
        </w:rPr>
        <w:t>akan segera di proses oleh layanan dan manfaat.</w:t>
      </w:r>
    </w:p>
    <w:p w:rsidR="00841CF5" w:rsidRPr="004869F5" w:rsidRDefault="00DF459D" w:rsidP="00CF0783">
      <w:pPr>
        <w:pStyle w:val="ListParagraph"/>
        <w:numPr>
          <w:ilvl w:val="0"/>
          <w:numId w:val="11"/>
        </w:numPr>
        <w:spacing w:line="360" w:lineRule="auto"/>
        <w:rPr>
          <w:rFonts w:ascii="Arial" w:hAnsi="Arial" w:cs="Arial"/>
        </w:rPr>
      </w:pPr>
      <w:r>
        <w:rPr>
          <w:rFonts w:ascii="Arial" w:hAnsi="Arial" w:cs="Arial"/>
        </w:rPr>
        <w:t xml:space="preserve"> Dokumen-dokumen tersebut akan direkam </w:t>
      </w:r>
      <w:r w:rsidR="005C548C">
        <w:rPr>
          <w:rFonts w:ascii="Arial" w:hAnsi="Arial" w:cs="Arial"/>
        </w:rPr>
        <w:t xml:space="preserve">oleh petugas perekam dan </w:t>
      </w:r>
      <w:r w:rsidR="00841CF5" w:rsidRPr="004869F5">
        <w:rPr>
          <w:rFonts w:ascii="Arial" w:hAnsi="Arial" w:cs="Arial"/>
        </w:rPr>
        <w:t xml:space="preserve">melakukan input data berdasarkan SPP peserta dan mencetak tanda terima dan lembar penelitian. Setelah selesai menginput dan mencetak tanda terima diserahkan kepada petugas layanan klaim yaitu </w:t>
      </w:r>
      <w:r w:rsidR="00841CF5" w:rsidRPr="005C548C">
        <w:rPr>
          <w:rFonts w:ascii="Arial" w:hAnsi="Arial" w:cs="Arial"/>
          <w:i/>
        </w:rPr>
        <w:t>Customer Service</w:t>
      </w:r>
      <w:r w:rsidR="00841CF5" w:rsidRPr="004869F5">
        <w:rPr>
          <w:rFonts w:ascii="Arial" w:hAnsi="Arial" w:cs="Arial"/>
        </w:rPr>
        <w:t xml:space="preserve"> yang kemudian akan akan diserahkan kepada peserta dan berkas SPP sudah dapat diserahkan kepada petugas perhitungan.</w:t>
      </w:r>
    </w:p>
    <w:p w:rsidR="00841CF5" w:rsidRPr="004869F5" w:rsidRDefault="005C548C" w:rsidP="00CF0783">
      <w:pPr>
        <w:pStyle w:val="ListParagraph"/>
        <w:numPr>
          <w:ilvl w:val="0"/>
          <w:numId w:val="11"/>
        </w:numPr>
        <w:spacing w:line="360" w:lineRule="auto"/>
        <w:rPr>
          <w:rFonts w:ascii="Arial" w:hAnsi="Arial" w:cs="Arial"/>
        </w:rPr>
      </w:pPr>
      <w:r>
        <w:rPr>
          <w:rFonts w:ascii="Arial" w:hAnsi="Arial" w:cs="Arial"/>
        </w:rPr>
        <w:t>Kemudian setelah data direkam, p</w:t>
      </w:r>
      <w:r w:rsidR="00841CF5" w:rsidRPr="004869F5">
        <w:rPr>
          <w:rFonts w:ascii="Arial" w:hAnsi="Arial" w:cs="Arial"/>
        </w:rPr>
        <w:t xml:space="preserve">etugas perhitungan melakukan perhitungan hak peserta sesuai dengan program pensiun yang peserta </w:t>
      </w:r>
      <w:r w:rsidR="00201899">
        <w:rPr>
          <w:rFonts w:ascii="Arial" w:hAnsi="Arial" w:cs="Arial"/>
        </w:rPr>
        <w:lastRenderedPageBreak/>
        <w:t xml:space="preserve">ajukan dan mencetak </w:t>
      </w:r>
      <w:r w:rsidR="00841CF5" w:rsidRPr="004869F5">
        <w:rPr>
          <w:rFonts w:ascii="Arial" w:hAnsi="Arial" w:cs="Arial"/>
        </w:rPr>
        <w:t xml:space="preserve"> Lembar Perhitungan Hak (LPH). Namun sebelum hal itu dilakukan bagian ini juga melihat apakah peserta telah memenuhi segala kewajiban dalam program pensiun yang peserta ajukan. Berkas dan Lembar Perhitungan Hak (LPH) d</w:t>
      </w:r>
      <w:r w:rsidR="00201899">
        <w:rPr>
          <w:rFonts w:ascii="Arial" w:hAnsi="Arial" w:cs="Arial"/>
        </w:rPr>
        <w:t>a</w:t>
      </w:r>
      <w:r w:rsidR="00841CF5" w:rsidRPr="004869F5">
        <w:rPr>
          <w:rFonts w:ascii="Arial" w:hAnsi="Arial" w:cs="Arial"/>
        </w:rPr>
        <w:t>pat di diserahkan kepada petugas verifikasi.</w:t>
      </w:r>
    </w:p>
    <w:p w:rsidR="00841CF5" w:rsidRPr="004869F5" w:rsidRDefault="00841CF5" w:rsidP="00CF0783">
      <w:pPr>
        <w:pStyle w:val="ListParagraph"/>
        <w:numPr>
          <w:ilvl w:val="0"/>
          <w:numId w:val="11"/>
        </w:numPr>
        <w:spacing w:line="360" w:lineRule="auto"/>
        <w:rPr>
          <w:rFonts w:ascii="Arial" w:hAnsi="Arial" w:cs="Arial"/>
        </w:rPr>
      </w:pPr>
      <w:r w:rsidRPr="004869F5">
        <w:rPr>
          <w:rFonts w:ascii="Arial" w:hAnsi="Arial" w:cs="Arial"/>
        </w:rPr>
        <w:t>Petugas verifikasi akan melakukan verifikasi atas berkas peserta untuk pencairan klaim. Kegiatan yang dilakukan ialah untuk memastikan apakah data peserta telah sesuai dengan yang dimaksud dan memastikan apakah perhitungan klaim sudah sesuai dengan hak yang dimaksud sebelum akhirnya disampaikan atau diserahkan pada Otorisator untuk diotorosi.</w:t>
      </w:r>
    </w:p>
    <w:p w:rsidR="00841CF5" w:rsidRPr="004869F5" w:rsidRDefault="00563089" w:rsidP="00CF0783">
      <w:pPr>
        <w:pStyle w:val="ListParagraph"/>
        <w:numPr>
          <w:ilvl w:val="0"/>
          <w:numId w:val="11"/>
        </w:numPr>
        <w:spacing w:line="360" w:lineRule="auto"/>
        <w:rPr>
          <w:rFonts w:ascii="Arial" w:hAnsi="Arial" w:cs="Arial"/>
        </w:rPr>
      </w:pPr>
      <w:r>
        <w:rPr>
          <w:rFonts w:ascii="Arial" w:hAnsi="Arial" w:cs="Arial"/>
        </w:rPr>
        <w:t>Kepala bidang layanan manfaat</w:t>
      </w:r>
      <w:r w:rsidR="00841CF5" w:rsidRPr="004869F5">
        <w:rPr>
          <w:rFonts w:ascii="Arial" w:hAnsi="Arial" w:cs="Arial"/>
        </w:rPr>
        <w:t xml:space="preserve"> menandatangani Lembar Perhitungan Hak (LPH) yang telah diverifik</w:t>
      </w:r>
      <w:r>
        <w:rPr>
          <w:rFonts w:ascii="Arial" w:hAnsi="Arial" w:cs="Arial"/>
        </w:rPr>
        <w:t>a</w:t>
      </w:r>
      <w:r w:rsidR="00841CF5" w:rsidRPr="004869F5">
        <w:rPr>
          <w:rFonts w:ascii="Arial" w:hAnsi="Arial" w:cs="Arial"/>
        </w:rPr>
        <w:t>si, sebagai pengesahan kebenaran besarnya jumlah uang yang akan dibayarkan kepada peserta pensiun. Setelah di tandatangani dapat diserahkan kepada Kepala Bidang Layanan.</w:t>
      </w:r>
    </w:p>
    <w:p w:rsidR="00841CF5" w:rsidRDefault="00841CF5" w:rsidP="00533C2A">
      <w:pPr>
        <w:pStyle w:val="ListParagraph"/>
        <w:numPr>
          <w:ilvl w:val="0"/>
          <w:numId w:val="11"/>
        </w:numPr>
        <w:spacing w:line="360" w:lineRule="auto"/>
        <w:rPr>
          <w:rFonts w:ascii="Arial" w:hAnsi="Arial" w:cs="Arial"/>
        </w:rPr>
      </w:pPr>
      <w:r w:rsidRPr="004869F5">
        <w:rPr>
          <w:rFonts w:ascii="Arial" w:hAnsi="Arial" w:cs="Arial"/>
        </w:rPr>
        <w:t xml:space="preserve">Kepala Bidang Layanan </w:t>
      </w:r>
      <w:r w:rsidR="00461003">
        <w:rPr>
          <w:rFonts w:ascii="Arial" w:hAnsi="Arial" w:cs="Arial"/>
        </w:rPr>
        <w:t>a</w:t>
      </w:r>
      <w:r w:rsidRPr="004869F5">
        <w:rPr>
          <w:rFonts w:ascii="Arial" w:hAnsi="Arial" w:cs="Arial"/>
        </w:rPr>
        <w:t>tau Otorisasi menandatangani Lembar Perhitungan Hak (LPH) yang telah ditandatang</w:t>
      </w:r>
      <w:r w:rsidR="00563089">
        <w:rPr>
          <w:rFonts w:ascii="Arial" w:hAnsi="Arial" w:cs="Arial"/>
        </w:rPr>
        <w:t>ani oleh Kepala Bidang Layanan Manfaat</w:t>
      </w:r>
      <w:r w:rsidRPr="004869F5">
        <w:rPr>
          <w:rFonts w:ascii="Arial" w:hAnsi="Arial" w:cs="Arial"/>
        </w:rPr>
        <w:t xml:space="preserve"> sebagi persetujuan pengesahan keben</w:t>
      </w:r>
      <w:r w:rsidR="00765932">
        <w:rPr>
          <w:rFonts w:ascii="Arial" w:hAnsi="Arial" w:cs="Arial"/>
        </w:rPr>
        <w:t>a</w:t>
      </w:r>
      <w:r w:rsidRPr="004869F5">
        <w:rPr>
          <w:rFonts w:ascii="Arial" w:hAnsi="Arial" w:cs="Arial"/>
        </w:rPr>
        <w:t>ran besarnya jumlah uang yang akan dibayarkan kepada peserta.</w:t>
      </w:r>
    </w:p>
    <w:p w:rsidR="000E7449" w:rsidRDefault="000E7449" w:rsidP="00533C2A">
      <w:pPr>
        <w:pStyle w:val="ListParagraph"/>
        <w:numPr>
          <w:ilvl w:val="0"/>
          <w:numId w:val="11"/>
        </w:numPr>
        <w:spacing w:line="360" w:lineRule="auto"/>
        <w:rPr>
          <w:rFonts w:ascii="Arial" w:hAnsi="Arial" w:cs="Arial"/>
        </w:rPr>
      </w:pPr>
      <w:r>
        <w:rPr>
          <w:rFonts w:ascii="Arial" w:hAnsi="Arial" w:cs="Arial"/>
        </w:rPr>
        <w:t>Selanjutnya penelitian manfaat dan nomor reken</w:t>
      </w:r>
      <w:r w:rsidR="00991890">
        <w:rPr>
          <w:rFonts w:ascii="Arial" w:hAnsi="Arial" w:cs="Arial"/>
        </w:rPr>
        <w:t>ing, petugas verifikasi spj meneliti kembali</w:t>
      </w:r>
      <w:r>
        <w:rPr>
          <w:rFonts w:ascii="Arial" w:hAnsi="Arial" w:cs="Arial"/>
        </w:rPr>
        <w:t xml:space="preserve"> perhitungan </w:t>
      </w:r>
      <w:r w:rsidR="00991890">
        <w:rPr>
          <w:rFonts w:ascii="Arial" w:hAnsi="Arial" w:cs="Arial"/>
        </w:rPr>
        <w:t>hak dan nomor rekening apakah sudah  sesuai dengan kebenaran data peserta agar tidak terjadi kesalahan dalam pembayaran dana pensiun.</w:t>
      </w:r>
    </w:p>
    <w:p w:rsidR="0074314B" w:rsidRPr="0074314B" w:rsidRDefault="00EE6EA2" w:rsidP="0074314B">
      <w:pPr>
        <w:pStyle w:val="ListParagraph"/>
        <w:numPr>
          <w:ilvl w:val="0"/>
          <w:numId w:val="11"/>
        </w:numPr>
        <w:spacing w:line="360" w:lineRule="auto"/>
        <w:rPr>
          <w:rFonts w:ascii="Arial" w:hAnsi="Arial" w:cs="Arial"/>
        </w:rPr>
      </w:pPr>
      <w:r>
        <w:rPr>
          <w:rFonts w:ascii="Arial" w:hAnsi="Arial" w:cs="Arial"/>
        </w:rPr>
        <w:t>Selanjutnya setelah di sahkan,maka dibuatkan voucher untuk kemudi</w:t>
      </w:r>
      <w:r w:rsidR="00B63E7B">
        <w:rPr>
          <w:rFonts w:ascii="Arial" w:hAnsi="Arial" w:cs="Arial"/>
        </w:rPr>
        <w:t>a</w:t>
      </w:r>
      <w:r>
        <w:rPr>
          <w:rFonts w:ascii="Arial" w:hAnsi="Arial" w:cs="Arial"/>
        </w:rPr>
        <w:t>n dilakukan proses pembaya</w:t>
      </w:r>
      <w:r w:rsidR="006F6835">
        <w:rPr>
          <w:rFonts w:ascii="Arial" w:hAnsi="Arial" w:cs="Arial"/>
        </w:rPr>
        <w:t xml:space="preserve">ran oleh kasir. </w:t>
      </w:r>
    </w:p>
    <w:p w:rsidR="0084156D" w:rsidRDefault="0074314B" w:rsidP="001F3AC4">
      <w:pPr>
        <w:spacing w:line="360" w:lineRule="auto"/>
        <w:ind w:firstLine="360"/>
        <w:rPr>
          <w:rFonts w:ascii="Arial" w:hAnsi="Arial" w:cs="Arial"/>
        </w:rPr>
      </w:pPr>
      <w:r>
        <w:rPr>
          <w:rFonts w:ascii="Arial" w:hAnsi="Arial" w:cs="Arial"/>
        </w:rPr>
        <w:t>Pelayan</w:t>
      </w:r>
      <w:r w:rsidR="008A156A">
        <w:rPr>
          <w:rFonts w:ascii="Arial" w:hAnsi="Arial" w:cs="Arial"/>
        </w:rPr>
        <w:t>an yang diberikan</w:t>
      </w:r>
      <w:r>
        <w:rPr>
          <w:rFonts w:ascii="Arial" w:hAnsi="Arial" w:cs="Arial"/>
        </w:rPr>
        <w:t xml:space="preserve"> oleh PT. Taspen (Persero) dalam melakukan transaksi pengajuan  klaim yaitu dari jam 08.00 – 15.00. Jika masih ada peserta yang menunggu sampai lewat batas waktu yang ditentukan maka petugas hanya menerima berkas</w:t>
      </w:r>
      <w:r w:rsidR="009F7176">
        <w:rPr>
          <w:rFonts w:ascii="Arial" w:hAnsi="Arial" w:cs="Arial"/>
        </w:rPr>
        <w:t xml:space="preserve"> dokumen </w:t>
      </w:r>
      <w:r>
        <w:rPr>
          <w:rFonts w:ascii="Arial" w:hAnsi="Arial" w:cs="Arial"/>
        </w:rPr>
        <w:t xml:space="preserve"> dan  pembayaran</w:t>
      </w:r>
      <w:r w:rsidR="001F3AC4">
        <w:rPr>
          <w:rFonts w:ascii="Arial" w:hAnsi="Arial" w:cs="Arial"/>
        </w:rPr>
        <w:t>nya bisa dilakukan besok hari</w:t>
      </w:r>
    </w:p>
    <w:p w:rsidR="001F3AC4" w:rsidRDefault="001F3AC4" w:rsidP="001F3AC4">
      <w:pPr>
        <w:spacing w:line="360" w:lineRule="auto"/>
        <w:ind w:firstLine="360"/>
        <w:rPr>
          <w:rFonts w:ascii="Arial" w:hAnsi="Arial" w:cs="Arial"/>
        </w:rPr>
      </w:pPr>
    </w:p>
    <w:p w:rsidR="001F3AC4" w:rsidRDefault="001F3AC4" w:rsidP="001F3AC4">
      <w:pPr>
        <w:spacing w:line="360" w:lineRule="auto"/>
        <w:ind w:firstLine="360"/>
        <w:rPr>
          <w:rFonts w:ascii="Arial" w:hAnsi="Arial" w:cs="Arial"/>
        </w:rPr>
      </w:pPr>
    </w:p>
    <w:p w:rsidR="001F3AC4" w:rsidRPr="001F3AC4" w:rsidRDefault="001F3AC4" w:rsidP="001F3AC4">
      <w:pPr>
        <w:spacing w:line="360" w:lineRule="auto"/>
        <w:rPr>
          <w:rFonts w:ascii="Arial" w:hAnsi="Arial" w:cs="Arial"/>
        </w:rPr>
      </w:pPr>
    </w:p>
    <w:p w:rsidR="00E6372F" w:rsidRDefault="00C8549C" w:rsidP="00E6372F">
      <w:pPr>
        <w:spacing w:line="360" w:lineRule="auto"/>
        <w:ind w:left="284" w:hanging="284"/>
        <w:rPr>
          <w:rFonts w:ascii="Arial" w:hAnsi="Arial" w:cs="Arial"/>
          <w:b/>
          <w:sz w:val="24"/>
          <w:szCs w:val="24"/>
        </w:rPr>
      </w:pPr>
      <w:r>
        <w:rPr>
          <w:rFonts w:ascii="Arial" w:hAnsi="Arial" w:cs="Arial"/>
          <w:b/>
          <w:sz w:val="24"/>
          <w:szCs w:val="24"/>
        </w:rPr>
        <w:lastRenderedPageBreak/>
        <w:t>3.6.2</w:t>
      </w:r>
      <w:r>
        <w:rPr>
          <w:rFonts w:ascii="Arial" w:hAnsi="Arial" w:cs="Arial"/>
          <w:b/>
          <w:sz w:val="24"/>
          <w:szCs w:val="24"/>
        </w:rPr>
        <w:tab/>
        <w:t>Syarat-Syarat Pengajuan Klaim Dana Pensiun</w:t>
      </w:r>
    </w:p>
    <w:p w:rsidR="00801A14" w:rsidRDefault="00C8549C" w:rsidP="00C8549C">
      <w:pPr>
        <w:spacing w:line="360" w:lineRule="auto"/>
        <w:rPr>
          <w:rFonts w:ascii="Arial" w:hAnsi="Arial" w:cs="Arial"/>
        </w:rPr>
      </w:pPr>
      <w:r>
        <w:rPr>
          <w:rFonts w:ascii="Arial" w:hAnsi="Arial" w:cs="Arial"/>
        </w:rPr>
        <w:t>Dalam mengajukan  Klaim Dana Pensiun terdapat syarat-syarat yang harus dipenuhi sesuai dengan prosedur yang berlaku.</w:t>
      </w:r>
    </w:p>
    <w:p w:rsidR="003423A2" w:rsidRDefault="0054452E" w:rsidP="0054452E">
      <w:pPr>
        <w:spacing w:line="360" w:lineRule="auto"/>
        <w:ind w:left="284" w:hanging="284"/>
        <w:rPr>
          <w:rFonts w:ascii="Arial" w:hAnsi="Arial" w:cs="Arial"/>
        </w:rPr>
      </w:pPr>
      <w:r>
        <w:rPr>
          <w:rFonts w:ascii="Arial" w:hAnsi="Arial" w:cs="Arial"/>
        </w:rPr>
        <w:t>1. Pensiun Pertama Sendiri, apabila Pegawai Negeri Sipil (PNS)/ Pejabat Negara berhenti dengan mendapat h</w:t>
      </w:r>
      <w:r w:rsidR="00197B12">
        <w:rPr>
          <w:rFonts w:ascii="Arial" w:hAnsi="Arial" w:cs="Arial"/>
        </w:rPr>
        <w:t>a</w:t>
      </w:r>
      <w:r>
        <w:rPr>
          <w:rFonts w:ascii="Arial" w:hAnsi="Arial" w:cs="Arial"/>
        </w:rPr>
        <w:t>k pensiun.</w:t>
      </w:r>
    </w:p>
    <w:p w:rsidR="00B04049" w:rsidRDefault="00B04049" w:rsidP="002A23FB">
      <w:pPr>
        <w:pStyle w:val="ListParagraph"/>
        <w:numPr>
          <w:ilvl w:val="0"/>
          <w:numId w:val="25"/>
        </w:numPr>
        <w:spacing w:line="360" w:lineRule="auto"/>
        <w:rPr>
          <w:rFonts w:ascii="Arial" w:hAnsi="Arial" w:cs="Arial"/>
        </w:rPr>
      </w:pPr>
      <w:r>
        <w:rPr>
          <w:rFonts w:ascii="Arial" w:hAnsi="Arial" w:cs="Arial"/>
        </w:rPr>
        <w:t>Mengisi Formulir Permintaan Pembayran (FPP)</w:t>
      </w:r>
    </w:p>
    <w:p w:rsidR="00B04049" w:rsidRDefault="00B04049" w:rsidP="002A23FB">
      <w:pPr>
        <w:pStyle w:val="ListParagraph"/>
        <w:numPr>
          <w:ilvl w:val="0"/>
          <w:numId w:val="25"/>
        </w:numPr>
        <w:spacing w:line="360" w:lineRule="auto"/>
        <w:rPr>
          <w:rFonts w:ascii="Arial" w:hAnsi="Arial" w:cs="Arial"/>
        </w:rPr>
      </w:pPr>
      <w:r>
        <w:rPr>
          <w:rFonts w:ascii="Arial" w:hAnsi="Arial" w:cs="Arial"/>
        </w:rPr>
        <w:t>Asli dan fotocopy SK Pensiun</w:t>
      </w:r>
    </w:p>
    <w:p w:rsidR="00B04049" w:rsidRDefault="00B04049" w:rsidP="002A23FB">
      <w:pPr>
        <w:pStyle w:val="ListParagraph"/>
        <w:numPr>
          <w:ilvl w:val="0"/>
          <w:numId w:val="25"/>
        </w:numPr>
        <w:tabs>
          <w:tab w:val="left" w:pos="2127"/>
        </w:tabs>
        <w:spacing w:line="360" w:lineRule="auto"/>
        <w:rPr>
          <w:rFonts w:ascii="Arial" w:hAnsi="Arial" w:cs="Arial"/>
        </w:rPr>
      </w:pPr>
      <w:r>
        <w:rPr>
          <w:rFonts w:ascii="Arial" w:hAnsi="Arial" w:cs="Arial"/>
        </w:rPr>
        <w:t>Asli SKPP yng dibuat Satuan Kerja dan disahkan oleh KPPN/ Pemda</w:t>
      </w:r>
    </w:p>
    <w:p w:rsidR="00B04049" w:rsidRDefault="00B04049" w:rsidP="002A23FB">
      <w:pPr>
        <w:pStyle w:val="ListParagraph"/>
        <w:numPr>
          <w:ilvl w:val="0"/>
          <w:numId w:val="25"/>
        </w:numPr>
        <w:tabs>
          <w:tab w:val="left" w:pos="2127"/>
        </w:tabs>
        <w:spacing w:line="360" w:lineRule="auto"/>
        <w:rPr>
          <w:rFonts w:ascii="Arial" w:hAnsi="Arial" w:cs="Arial"/>
        </w:rPr>
      </w:pPr>
      <w:r>
        <w:rPr>
          <w:rFonts w:ascii="Arial" w:hAnsi="Arial" w:cs="Arial"/>
        </w:rPr>
        <w:t>Fotocopy Pertimbangan Teknis dan BKN bagi PNS Golongan 4Cke atas yang SK Pensinnya belum di tetapkan oleh Presiden</w:t>
      </w:r>
    </w:p>
    <w:p w:rsidR="00B04049" w:rsidRDefault="00B04049" w:rsidP="002A23FB">
      <w:pPr>
        <w:pStyle w:val="ListParagraph"/>
        <w:numPr>
          <w:ilvl w:val="0"/>
          <w:numId w:val="25"/>
        </w:numPr>
        <w:tabs>
          <w:tab w:val="left" w:pos="2127"/>
        </w:tabs>
        <w:spacing w:line="360" w:lineRule="auto"/>
        <w:rPr>
          <w:rFonts w:ascii="Arial" w:hAnsi="Arial" w:cs="Arial"/>
        </w:rPr>
      </w:pPr>
      <w:r>
        <w:rPr>
          <w:rFonts w:ascii="Arial" w:hAnsi="Arial" w:cs="Arial"/>
        </w:rPr>
        <w:t>Pas foto terbaru suami/isteri ukuran 3x4 sebaanyak 2 (dua) lembar</w:t>
      </w:r>
    </w:p>
    <w:p w:rsidR="00B04049" w:rsidRDefault="00B04049" w:rsidP="002A23FB">
      <w:pPr>
        <w:pStyle w:val="ListParagraph"/>
        <w:numPr>
          <w:ilvl w:val="0"/>
          <w:numId w:val="25"/>
        </w:numPr>
        <w:tabs>
          <w:tab w:val="left" w:pos="2127"/>
        </w:tabs>
        <w:spacing w:line="360" w:lineRule="auto"/>
        <w:rPr>
          <w:rFonts w:ascii="Arial" w:hAnsi="Arial" w:cs="Arial"/>
        </w:rPr>
      </w:pPr>
      <w:r>
        <w:rPr>
          <w:rFonts w:ascii="Arial" w:hAnsi="Arial" w:cs="Arial"/>
        </w:rPr>
        <w:t>Fotocopy identitas diri (KTP/ SIM/ Paspor) Pemohon yang masih berlaku</w:t>
      </w:r>
    </w:p>
    <w:p w:rsidR="00B04049" w:rsidRDefault="00B04049" w:rsidP="002A23FB">
      <w:pPr>
        <w:pStyle w:val="ListParagraph"/>
        <w:numPr>
          <w:ilvl w:val="0"/>
          <w:numId w:val="25"/>
        </w:numPr>
        <w:tabs>
          <w:tab w:val="left" w:pos="2127"/>
        </w:tabs>
        <w:spacing w:line="360" w:lineRule="auto"/>
        <w:rPr>
          <w:rFonts w:ascii="Arial" w:hAnsi="Arial" w:cs="Arial"/>
        </w:rPr>
      </w:pPr>
      <w:r>
        <w:rPr>
          <w:rFonts w:ascii="Arial" w:hAnsi="Arial" w:cs="Arial"/>
        </w:rPr>
        <w:t>Fotocopy nomor rekening Bank bagi pensiun melalui bank</w:t>
      </w:r>
    </w:p>
    <w:p w:rsidR="00B04049" w:rsidRDefault="00B04049" w:rsidP="002A23FB">
      <w:pPr>
        <w:pStyle w:val="ListParagraph"/>
        <w:numPr>
          <w:ilvl w:val="0"/>
          <w:numId w:val="25"/>
        </w:numPr>
        <w:tabs>
          <w:tab w:val="left" w:pos="2127"/>
        </w:tabs>
        <w:spacing w:line="360" w:lineRule="auto"/>
        <w:rPr>
          <w:rFonts w:ascii="Arial" w:hAnsi="Arial" w:cs="Arial"/>
        </w:rPr>
      </w:pPr>
      <w:r>
        <w:rPr>
          <w:rFonts w:ascii="Arial" w:hAnsi="Arial" w:cs="Arial"/>
        </w:rPr>
        <w:t>NPWP (apabila ada)</w:t>
      </w:r>
    </w:p>
    <w:p w:rsidR="000C25E3" w:rsidRDefault="000C25E3" w:rsidP="000C25E3">
      <w:pPr>
        <w:tabs>
          <w:tab w:val="left" w:pos="2127"/>
        </w:tabs>
        <w:spacing w:line="360" w:lineRule="auto"/>
        <w:ind w:left="284" w:hanging="284"/>
        <w:rPr>
          <w:rFonts w:ascii="Arial" w:hAnsi="Arial" w:cs="Arial"/>
        </w:rPr>
      </w:pPr>
      <w:r>
        <w:rPr>
          <w:rFonts w:ascii="Arial" w:hAnsi="Arial" w:cs="Arial"/>
        </w:rPr>
        <w:t>2. Pensiun Janda/Duda, apabila Pegawai Negeri Sipil / Pejabat Negara / Penerima Pensiun/ Penerima Tunjangan meninggal dunia.</w:t>
      </w:r>
    </w:p>
    <w:p w:rsidR="000C25E3" w:rsidRDefault="000C25E3" w:rsidP="002A23FB">
      <w:pPr>
        <w:pStyle w:val="ListParagraph"/>
        <w:numPr>
          <w:ilvl w:val="0"/>
          <w:numId w:val="26"/>
        </w:numPr>
        <w:tabs>
          <w:tab w:val="left" w:pos="2127"/>
        </w:tabs>
        <w:spacing w:line="360" w:lineRule="auto"/>
        <w:rPr>
          <w:rFonts w:ascii="Arial" w:hAnsi="Arial" w:cs="Arial"/>
        </w:rPr>
      </w:pPr>
      <w:r>
        <w:rPr>
          <w:rFonts w:ascii="Arial" w:hAnsi="Arial" w:cs="Arial"/>
        </w:rPr>
        <w:t>Mengisi Formulir Permintaan Pembayaran (FPP)</w:t>
      </w:r>
    </w:p>
    <w:p w:rsidR="000C25E3" w:rsidRDefault="000C25E3" w:rsidP="002A23FB">
      <w:pPr>
        <w:pStyle w:val="ListParagraph"/>
        <w:numPr>
          <w:ilvl w:val="0"/>
          <w:numId w:val="26"/>
        </w:numPr>
        <w:tabs>
          <w:tab w:val="left" w:pos="2127"/>
        </w:tabs>
        <w:spacing w:line="360" w:lineRule="auto"/>
        <w:rPr>
          <w:rFonts w:ascii="Arial" w:hAnsi="Arial" w:cs="Arial"/>
        </w:rPr>
      </w:pPr>
      <w:r>
        <w:rPr>
          <w:rFonts w:ascii="Arial" w:hAnsi="Arial" w:cs="Arial"/>
        </w:rPr>
        <w:t>Asli dan fotocopy SK Pensiun/ Tembusan Skep Pensiun</w:t>
      </w:r>
    </w:p>
    <w:p w:rsidR="000C25E3" w:rsidRDefault="000C25E3" w:rsidP="002A23FB">
      <w:pPr>
        <w:pStyle w:val="ListParagraph"/>
        <w:numPr>
          <w:ilvl w:val="0"/>
          <w:numId w:val="26"/>
        </w:numPr>
        <w:tabs>
          <w:tab w:val="left" w:pos="2127"/>
        </w:tabs>
        <w:spacing w:line="360" w:lineRule="auto"/>
        <w:rPr>
          <w:rFonts w:ascii="Arial" w:hAnsi="Arial" w:cs="Arial"/>
        </w:rPr>
      </w:pPr>
      <w:r>
        <w:rPr>
          <w:rFonts w:ascii="Arial" w:hAnsi="Arial" w:cs="Arial"/>
        </w:rPr>
        <w:t>Asli SKPP yang dibuat oleh PEMDA/ KPN/ TASPEN</w:t>
      </w:r>
    </w:p>
    <w:p w:rsidR="000C25E3" w:rsidRDefault="000C25E3" w:rsidP="002A23FB">
      <w:pPr>
        <w:pStyle w:val="ListParagraph"/>
        <w:numPr>
          <w:ilvl w:val="0"/>
          <w:numId w:val="26"/>
        </w:numPr>
        <w:tabs>
          <w:tab w:val="left" w:pos="2127"/>
        </w:tabs>
        <w:spacing w:line="360" w:lineRule="auto"/>
        <w:rPr>
          <w:rFonts w:ascii="Arial" w:hAnsi="Arial" w:cs="Arial"/>
        </w:rPr>
      </w:pPr>
      <w:r>
        <w:rPr>
          <w:rFonts w:ascii="Arial" w:hAnsi="Arial" w:cs="Arial"/>
        </w:rPr>
        <w:t>Surat pengesahan Tanda Bukti Diri ( SPTB) yang disahkan oleh Lurah/ Kepala Desa</w:t>
      </w:r>
    </w:p>
    <w:p w:rsidR="000C25E3" w:rsidRDefault="000C25E3" w:rsidP="002A23FB">
      <w:pPr>
        <w:pStyle w:val="ListParagraph"/>
        <w:numPr>
          <w:ilvl w:val="0"/>
          <w:numId w:val="26"/>
        </w:numPr>
        <w:tabs>
          <w:tab w:val="left" w:pos="2127"/>
        </w:tabs>
        <w:spacing w:line="360" w:lineRule="auto"/>
        <w:rPr>
          <w:rFonts w:ascii="Arial" w:hAnsi="Arial" w:cs="Arial"/>
        </w:rPr>
      </w:pPr>
      <w:r>
        <w:rPr>
          <w:rFonts w:ascii="Arial" w:hAnsi="Arial" w:cs="Arial"/>
        </w:rPr>
        <w:t>Fotocopy Identitaas diri (KTP/ SIM/ Paspor) pemohon yang masih berlaku</w:t>
      </w:r>
    </w:p>
    <w:p w:rsidR="000C25E3" w:rsidRDefault="000C25E3" w:rsidP="002A23FB">
      <w:pPr>
        <w:pStyle w:val="ListParagraph"/>
        <w:numPr>
          <w:ilvl w:val="0"/>
          <w:numId w:val="26"/>
        </w:numPr>
        <w:tabs>
          <w:tab w:val="left" w:pos="2127"/>
        </w:tabs>
        <w:spacing w:line="360" w:lineRule="auto"/>
        <w:rPr>
          <w:rFonts w:ascii="Arial" w:hAnsi="Arial" w:cs="Arial"/>
        </w:rPr>
      </w:pPr>
      <w:r>
        <w:rPr>
          <w:rFonts w:ascii="Arial" w:hAnsi="Arial" w:cs="Arial"/>
        </w:rPr>
        <w:t>Pas foto pemohon ukuran 3x4 sebanyak 2 (dua) lembar</w:t>
      </w:r>
    </w:p>
    <w:p w:rsidR="000C25E3" w:rsidRDefault="000C25E3" w:rsidP="002A23FB">
      <w:pPr>
        <w:pStyle w:val="ListParagraph"/>
        <w:numPr>
          <w:ilvl w:val="0"/>
          <w:numId w:val="26"/>
        </w:numPr>
        <w:tabs>
          <w:tab w:val="left" w:pos="2127"/>
        </w:tabs>
        <w:spacing w:line="360" w:lineRule="auto"/>
        <w:rPr>
          <w:rFonts w:ascii="Arial" w:hAnsi="Arial" w:cs="Arial"/>
        </w:rPr>
      </w:pPr>
      <w:r>
        <w:rPr>
          <w:rFonts w:ascii="Arial" w:hAnsi="Arial" w:cs="Arial"/>
        </w:rPr>
        <w:t>Surat Keterangan Sekolah  bagi anak yang berusia 21-25 tahun.</w:t>
      </w:r>
    </w:p>
    <w:p w:rsidR="000C25E3" w:rsidRDefault="000C25E3" w:rsidP="002A23FB">
      <w:pPr>
        <w:pStyle w:val="ListParagraph"/>
        <w:numPr>
          <w:ilvl w:val="0"/>
          <w:numId w:val="26"/>
        </w:numPr>
        <w:tabs>
          <w:tab w:val="left" w:pos="2127"/>
        </w:tabs>
        <w:spacing w:line="360" w:lineRule="auto"/>
        <w:rPr>
          <w:rFonts w:ascii="Arial" w:hAnsi="Arial" w:cs="Arial"/>
        </w:rPr>
      </w:pPr>
      <w:r>
        <w:rPr>
          <w:rFonts w:ascii="Arial" w:hAnsi="Arial" w:cs="Arial"/>
        </w:rPr>
        <w:t>Fotocopy buku tabungan (apabila pembayaran melalui transfer)</w:t>
      </w:r>
    </w:p>
    <w:p w:rsidR="000C25E3" w:rsidRDefault="000C25E3" w:rsidP="002A23FB">
      <w:pPr>
        <w:pStyle w:val="ListParagraph"/>
        <w:numPr>
          <w:ilvl w:val="0"/>
          <w:numId w:val="26"/>
        </w:numPr>
        <w:tabs>
          <w:tab w:val="left" w:pos="2127"/>
        </w:tabs>
        <w:spacing w:line="360" w:lineRule="auto"/>
        <w:rPr>
          <w:rFonts w:ascii="Arial" w:hAnsi="Arial" w:cs="Arial"/>
        </w:rPr>
      </w:pPr>
      <w:r>
        <w:rPr>
          <w:rFonts w:ascii="Arial" w:hAnsi="Arial" w:cs="Arial"/>
        </w:rPr>
        <w:t>Nomor Pokok Wajib Pajak (NPWP)</w:t>
      </w:r>
    </w:p>
    <w:p w:rsidR="0020578A" w:rsidRDefault="0020578A" w:rsidP="002A23FB">
      <w:pPr>
        <w:pStyle w:val="ListParagraph"/>
        <w:numPr>
          <w:ilvl w:val="0"/>
          <w:numId w:val="26"/>
        </w:numPr>
        <w:tabs>
          <w:tab w:val="left" w:pos="2127"/>
        </w:tabs>
        <w:spacing w:line="360" w:lineRule="auto"/>
        <w:rPr>
          <w:rFonts w:ascii="Arial" w:hAnsi="Arial" w:cs="Arial"/>
        </w:rPr>
      </w:pPr>
      <w:r>
        <w:rPr>
          <w:rFonts w:ascii="Arial" w:hAnsi="Arial" w:cs="Arial"/>
        </w:rPr>
        <w:t>Catatan : Termasuk untuk Pembayaran kembali pensiun janda yang di stop karena telah menikah dan suami meninggal atau cerai</w:t>
      </w:r>
    </w:p>
    <w:p w:rsidR="003423A2" w:rsidRDefault="000C25E3" w:rsidP="001C0396">
      <w:pPr>
        <w:tabs>
          <w:tab w:val="left" w:pos="2127"/>
        </w:tabs>
        <w:spacing w:line="360" w:lineRule="auto"/>
        <w:rPr>
          <w:rFonts w:ascii="Arial" w:hAnsi="Arial" w:cs="Arial"/>
        </w:rPr>
      </w:pPr>
      <w:r>
        <w:rPr>
          <w:rFonts w:ascii="Arial" w:hAnsi="Arial" w:cs="Arial"/>
        </w:rPr>
        <w:t xml:space="preserve">3. </w:t>
      </w:r>
      <w:r w:rsidR="00A66C16">
        <w:rPr>
          <w:rFonts w:ascii="Arial" w:hAnsi="Arial" w:cs="Arial"/>
        </w:rPr>
        <w:t xml:space="preserve">Uang Duka Wafat, </w:t>
      </w:r>
    </w:p>
    <w:p w:rsidR="001C0396" w:rsidRDefault="001C0396" w:rsidP="002A23FB">
      <w:pPr>
        <w:pStyle w:val="ListParagraph"/>
        <w:numPr>
          <w:ilvl w:val="0"/>
          <w:numId w:val="27"/>
        </w:numPr>
        <w:tabs>
          <w:tab w:val="left" w:pos="2127"/>
        </w:tabs>
        <w:spacing w:line="360" w:lineRule="auto"/>
        <w:rPr>
          <w:rFonts w:ascii="Arial" w:hAnsi="Arial" w:cs="Arial"/>
        </w:rPr>
      </w:pPr>
      <w:r>
        <w:rPr>
          <w:rFonts w:ascii="Arial" w:hAnsi="Arial" w:cs="Arial"/>
        </w:rPr>
        <w:t>Mengisi Formulir Permitaan Pembayaran</w:t>
      </w:r>
    </w:p>
    <w:p w:rsidR="001C0396" w:rsidRDefault="001C0396" w:rsidP="002A23FB">
      <w:pPr>
        <w:pStyle w:val="ListParagraph"/>
        <w:numPr>
          <w:ilvl w:val="0"/>
          <w:numId w:val="27"/>
        </w:numPr>
        <w:tabs>
          <w:tab w:val="left" w:pos="2127"/>
        </w:tabs>
        <w:spacing w:line="360" w:lineRule="auto"/>
        <w:rPr>
          <w:rFonts w:ascii="Arial" w:hAnsi="Arial" w:cs="Arial"/>
        </w:rPr>
      </w:pPr>
      <w:r>
        <w:rPr>
          <w:rFonts w:ascii="Arial" w:hAnsi="Arial" w:cs="Arial"/>
        </w:rPr>
        <w:t>Fotocopy SK pensiun</w:t>
      </w:r>
    </w:p>
    <w:p w:rsidR="001C0396" w:rsidRDefault="001C0396" w:rsidP="002A23FB">
      <w:pPr>
        <w:pStyle w:val="ListParagraph"/>
        <w:numPr>
          <w:ilvl w:val="0"/>
          <w:numId w:val="27"/>
        </w:numPr>
        <w:tabs>
          <w:tab w:val="left" w:pos="2127"/>
        </w:tabs>
        <w:spacing w:line="360" w:lineRule="auto"/>
        <w:rPr>
          <w:rFonts w:ascii="Arial" w:hAnsi="Arial" w:cs="Arial"/>
        </w:rPr>
      </w:pPr>
      <w:r>
        <w:rPr>
          <w:rFonts w:ascii="Arial" w:hAnsi="Arial" w:cs="Arial"/>
        </w:rPr>
        <w:t>Fotocopy Surat Kematian dari Lurah/Rumah Sakit</w:t>
      </w:r>
    </w:p>
    <w:p w:rsidR="001C0396" w:rsidRDefault="001C0396" w:rsidP="002A23FB">
      <w:pPr>
        <w:pStyle w:val="ListParagraph"/>
        <w:numPr>
          <w:ilvl w:val="0"/>
          <w:numId w:val="27"/>
        </w:numPr>
        <w:tabs>
          <w:tab w:val="left" w:pos="2127"/>
        </w:tabs>
        <w:spacing w:line="360" w:lineRule="auto"/>
        <w:rPr>
          <w:rFonts w:ascii="Arial" w:hAnsi="Arial" w:cs="Arial"/>
        </w:rPr>
      </w:pPr>
      <w:r>
        <w:rPr>
          <w:rFonts w:ascii="Arial" w:hAnsi="Arial" w:cs="Arial"/>
        </w:rPr>
        <w:lastRenderedPageBreak/>
        <w:t>Fotocopy Surat Nikah legalisir Kepala KUA/ Kepala Kelurahan/ Kepala Desa (Pemohon Istri/Suami)</w:t>
      </w:r>
    </w:p>
    <w:p w:rsidR="001C0396" w:rsidRDefault="001C0396" w:rsidP="002A23FB">
      <w:pPr>
        <w:pStyle w:val="ListParagraph"/>
        <w:numPr>
          <w:ilvl w:val="0"/>
          <w:numId w:val="27"/>
        </w:numPr>
        <w:tabs>
          <w:tab w:val="left" w:pos="2127"/>
        </w:tabs>
        <w:spacing w:line="360" w:lineRule="auto"/>
        <w:rPr>
          <w:rFonts w:ascii="Arial" w:hAnsi="Arial" w:cs="Arial"/>
        </w:rPr>
      </w:pPr>
      <w:r>
        <w:rPr>
          <w:rFonts w:ascii="Arial" w:hAnsi="Arial" w:cs="Arial"/>
        </w:rPr>
        <w:t>Pas foto ukuran 3x4 satu lembar</w:t>
      </w:r>
    </w:p>
    <w:p w:rsidR="001C0396" w:rsidRDefault="001C0396" w:rsidP="002A23FB">
      <w:pPr>
        <w:pStyle w:val="ListParagraph"/>
        <w:numPr>
          <w:ilvl w:val="0"/>
          <w:numId w:val="27"/>
        </w:numPr>
        <w:tabs>
          <w:tab w:val="left" w:pos="2127"/>
        </w:tabs>
        <w:spacing w:line="360" w:lineRule="auto"/>
        <w:rPr>
          <w:rFonts w:ascii="Arial" w:hAnsi="Arial" w:cs="Arial"/>
        </w:rPr>
      </w:pPr>
      <w:r>
        <w:rPr>
          <w:rFonts w:ascii="Arial" w:hAnsi="Arial" w:cs="Arial"/>
        </w:rPr>
        <w:t>Fotocopy identitas /KTP Pemohon</w:t>
      </w:r>
    </w:p>
    <w:p w:rsidR="001C0396" w:rsidRDefault="001C0396" w:rsidP="002A23FB">
      <w:pPr>
        <w:pStyle w:val="ListParagraph"/>
        <w:numPr>
          <w:ilvl w:val="0"/>
          <w:numId w:val="27"/>
        </w:numPr>
        <w:tabs>
          <w:tab w:val="left" w:pos="2127"/>
        </w:tabs>
        <w:spacing w:line="360" w:lineRule="auto"/>
        <w:rPr>
          <w:rFonts w:ascii="Arial" w:hAnsi="Arial" w:cs="Arial"/>
        </w:rPr>
      </w:pPr>
      <w:r>
        <w:rPr>
          <w:rFonts w:ascii="Arial" w:hAnsi="Arial" w:cs="Arial"/>
        </w:rPr>
        <w:t>Fotocopy buku tabungan (bila dibayarkan lewat bank)</w:t>
      </w:r>
    </w:p>
    <w:p w:rsidR="001C0396" w:rsidRDefault="0020578A" w:rsidP="002A23FB">
      <w:pPr>
        <w:pStyle w:val="ListParagraph"/>
        <w:numPr>
          <w:ilvl w:val="0"/>
          <w:numId w:val="27"/>
        </w:numPr>
        <w:tabs>
          <w:tab w:val="left" w:pos="2127"/>
        </w:tabs>
        <w:spacing w:line="360" w:lineRule="auto"/>
        <w:rPr>
          <w:rFonts w:ascii="Arial" w:hAnsi="Arial" w:cs="Arial"/>
        </w:rPr>
      </w:pPr>
      <w:r>
        <w:rPr>
          <w:rFonts w:ascii="Arial" w:hAnsi="Arial" w:cs="Arial"/>
        </w:rPr>
        <w:t>Fotocopy Piagam/ Tanda jasa (TNI/ POLRI)</w:t>
      </w:r>
    </w:p>
    <w:p w:rsidR="0020578A" w:rsidRDefault="0020578A" w:rsidP="002A23FB">
      <w:pPr>
        <w:pStyle w:val="ListParagraph"/>
        <w:numPr>
          <w:ilvl w:val="0"/>
          <w:numId w:val="27"/>
        </w:numPr>
        <w:tabs>
          <w:tab w:val="left" w:pos="2127"/>
        </w:tabs>
        <w:spacing w:line="360" w:lineRule="auto"/>
        <w:rPr>
          <w:rFonts w:ascii="Arial" w:hAnsi="Arial" w:cs="Arial"/>
        </w:rPr>
      </w:pPr>
      <w:r>
        <w:rPr>
          <w:rFonts w:ascii="Arial" w:hAnsi="Arial" w:cs="Arial"/>
        </w:rPr>
        <w:t>Bila Pemohon bukan istri/suami</w:t>
      </w:r>
    </w:p>
    <w:p w:rsidR="0020578A" w:rsidRDefault="0020578A" w:rsidP="002A23FB">
      <w:pPr>
        <w:pStyle w:val="ListParagraph"/>
        <w:numPr>
          <w:ilvl w:val="0"/>
          <w:numId w:val="27"/>
        </w:numPr>
        <w:tabs>
          <w:tab w:val="left" w:pos="2127"/>
        </w:tabs>
        <w:spacing w:line="360" w:lineRule="auto"/>
        <w:rPr>
          <w:rFonts w:ascii="Arial" w:hAnsi="Arial" w:cs="Arial"/>
        </w:rPr>
      </w:pPr>
      <w:r>
        <w:rPr>
          <w:rFonts w:ascii="Arial" w:hAnsi="Arial" w:cs="Arial"/>
        </w:rPr>
        <w:t>Asli Surat Kuasa Ahli Waris (bila pemohon anak kandung)</w:t>
      </w:r>
    </w:p>
    <w:p w:rsidR="0020578A" w:rsidRDefault="0020578A" w:rsidP="002A23FB">
      <w:pPr>
        <w:pStyle w:val="ListParagraph"/>
        <w:numPr>
          <w:ilvl w:val="0"/>
          <w:numId w:val="27"/>
        </w:numPr>
        <w:tabs>
          <w:tab w:val="left" w:pos="2127"/>
        </w:tabs>
        <w:spacing w:line="360" w:lineRule="auto"/>
        <w:rPr>
          <w:rFonts w:ascii="Arial" w:hAnsi="Arial" w:cs="Arial"/>
        </w:rPr>
      </w:pPr>
      <w:r>
        <w:rPr>
          <w:rFonts w:ascii="Arial" w:hAnsi="Arial" w:cs="Arial"/>
        </w:rPr>
        <w:t>Surat Keterangan Merawat dan Menguburkan (bila pemohon selain anak kandung)</w:t>
      </w:r>
    </w:p>
    <w:p w:rsidR="003423A2" w:rsidRDefault="0020578A" w:rsidP="0020578A">
      <w:pPr>
        <w:tabs>
          <w:tab w:val="left" w:pos="2127"/>
        </w:tabs>
        <w:spacing w:line="360" w:lineRule="auto"/>
        <w:rPr>
          <w:rFonts w:ascii="Arial" w:hAnsi="Arial" w:cs="Arial"/>
        </w:rPr>
      </w:pPr>
      <w:r>
        <w:rPr>
          <w:rFonts w:ascii="Arial" w:hAnsi="Arial" w:cs="Arial"/>
        </w:rPr>
        <w:t>4. Pensiun Pertama Yatim-Piatu</w:t>
      </w:r>
    </w:p>
    <w:p w:rsidR="0020578A" w:rsidRDefault="00F94299" w:rsidP="002A23FB">
      <w:pPr>
        <w:pStyle w:val="ListParagraph"/>
        <w:numPr>
          <w:ilvl w:val="0"/>
          <w:numId w:val="28"/>
        </w:numPr>
        <w:tabs>
          <w:tab w:val="left" w:pos="2127"/>
        </w:tabs>
        <w:spacing w:line="360" w:lineRule="auto"/>
        <w:rPr>
          <w:rFonts w:ascii="Arial" w:hAnsi="Arial" w:cs="Arial"/>
        </w:rPr>
      </w:pPr>
      <w:r>
        <w:rPr>
          <w:rFonts w:ascii="Arial" w:hAnsi="Arial" w:cs="Arial"/>
        </w:rPr>
        <w:t xml:space="preserve"> Mengisi Formulir Pembayaran</w:t>
      </w:r>
    </w:p>
    <w:p w:rsidR="00F94299" w:rsidRDefault="00F94299" w:rsidP="002A23FB">
      <w:pPr>
        <w:pStyle w:val="ListParagraph"/>
        <w:numPr>
          <w:ilvl w:val="0"/>
          <w:numId w:val="28"/>
        </w:numPr>
        <w:tabs>
          <w:tab w:val="left" w:pos="2127"/>
        </w:tabs>
        <w:spacing w:line="360" w:lineRule="auto"/>
        <w:rPr>
          <w:rFonts w:ascii="Arial" w:hAnsi="Arial" w:cs="Arial"/>
        </w:rPr>
      </w:pPr>
      <w:r>
        <w:rPr>
          <w:rFonts w:ascii="Arial" w:hAnsi="Arial" w:cs="Arial"/>
        </w:rPr>
        <w:t>Fotocopy SK pensiun</w:t>
      </w:r>
    </w:p>
    <w:p w:rsidR="00F94299" w:rsidRDefault="00AB7382" w:rsidP="002A23FB">
      <w:pPr>
        <w:pStyle w:val="ListParagraph"/>
        <w:numPr>
          <w:ilvl w:val="0"/>
          <w:numId w:val="28"/>
        </w:numPr>
        <w:tabs>
          <w:tab w:val="left" w:pos="2127"/>
        </w:tabs>
        <w:spacing w:line="360" w:lineRule="auto"/>
        <w:rPr>
          <w:rFonts w:ascii="Arial" w:hAnsi="Arial" w:cs="Arial"/>
        </w:rPr>
      </w:pPr>
      <w:r>
        <w:rPr>
          <w:rFonts w:ascii="Arial" w:hAnsi="Arial" w:cs="Arial"/>
        </w:rPr>
        <w:t>Asli SKPP (PNS Aktif yang meninggal dunia)</w:t>
      </w:r>
    </w:p>
    <w:p w:rsidR="00AB7382" w:rsidRDefault="00AB7382" w:rsidP="002A23FB">
      <w:pPr>
        <w:pStyle w:val="ListParagraph"/>
        <w:numPr>
          <w:ilvl w:val="0"/>
          <w:numId w:val="28"/>
        </w:numPr>
        <w:tabs>
          <w:tab w:val="left" w:pos="2127"/>
        </w:tabs>
        <w:spacing w:line="360" w:lineRule="auto"/>
        <w:rPr>
          <w:rFonts w:ascii="Arial" w:hAnsi="Arial" w:cs="Arial"/>
        </w:rPr>
      </w:pPr>
      <w:r>
        <w:rPr>
          <w:rFonts w:ascii="Arial" w:hAnsi="Arial" w:cs="Arial"/>
        </w:rPr>
        <w:t>Surat Pengesahan Tanda Bukti (SPTB)</w:t>
      </w:r>
    </w:p>
    <w:p w:rsidR="00AB7382" w:rsidRDefault="00AB7382" w:rsidP="002A23FB">
      <w:pPr>
        <w:pStyle w:val="ListParagraph"/>
        <w:numPr>
          <w:ilvl w:val="0"/>
          <w:numId w:val="28"/>
        </w:numPr>
        <w:tabs>
          <w:tab w:val="left" w:pos="2127"/>
        </w:tabs>
        <w:spacing w:line="360" w:lineRule="auto"/>
        <w:rPr>
          <w:rFonts w:ascii="Arial" w:hAnsi="Arial" w:cs="Arial"/>
        </w:rPr>
      </w:pPr>
      <w:r>
        <w:rPr>
          <w:rFonts w:ascii="Arial" w:hAnsi="Arial" w:cs="Arial"/>
        </w:rPr>
        <w:t>Surat Keterangan belum bekerja dan belum menikah</w:t>
      </w:r>
    </w:p>
    <w:p w:rsidR="00AB7382" w:rsidRDefault="00AB7382" w:rsidP="002A23FB">
      <w:pPr>
        <w:pStyle w:val="ListParagraph"/>
        <w:numPr>
          <w:ilvl w:val="0"/>
          <w:numId w:val="28"/>
        </w:numPr>
        <w:tabs>
          <w:tab w:val="left" w:pos="2127"/>
        </w:tabs>
        <w:spacing w:line="360" w:lineRule="auto"/>
        <w:rPr>
          <w:rFonts w:ascii="Arial" w:hAnsi="Arial" w:cs="Arial"/>
        </w:rPr>
      </w:pPr>
      <w:r>
        <w:rPr>
          <w:rFonts w:ascii="Arial" w:hAnsi="Arial" w:cs="Arial"/>
        </w:rPr>
        <w:t>Surat Keterangan Perwalian (bila pemohon adalah anak belum berusia 18 tahun)</w:t>
      </w:r>
    </w:p>
    <w:p w:rsidR="00AB7382" w:rsidRDefault="00AB7382" w:rsidP="002A23FB">
      <w:pPr>
        <w:pStyle w:val="ListParagraph"/>
        <w:numPr>
          <w:ilvl w:val="0"/>
          <w:numId w:val="28"/>
        </w:numPr>
        <w:tabs>
          <w:tab w:val="left" w:pos="2127"/>
        </w:tabs>
        <w:spacing w:line="360" w:lineRule="auto"/>
        <w:rPr>
          <w:rFonts w:ascii="Arial" w:hAnsi="Arial" w:cs="Arial"/>
        </w:rPr>
      </w:pPr>
      <w:r>
        <w:rPr>
          <w:rFonts w:ascii="Arial" w:hAnsi="Arial" w:cs="Arial"/>
        </w:rPr>
        <w:t>Fotocopy identitas/ KTP pemohon</w:t>
      </w:r>
    </w:p>
    <w:p w:rsidR="00AB7382" w:rsidRDefault="00AB7382" w:rsidP="002A23FB">
      <w:pPr>
        <w:pStyle w:val="ListParagraph"/>
        <w:numPr>
          <w:ilvl w:val="0"/>
          <w:numId w:val="28"/>
        </w:numPr>
        <w:tabs>
          <w:tab w:val="left" w:pos="2127"/>
        </w:tabs>
        <w:spacing w:line="360" w:lineRule="auto"/>
        <w:rPr>
          <w:rFonts w:ascii="Arial" w:hAnsi="Arial" w:cs="Arial"/>
        </w:rPr>
      </w:pPr>
      <w:r>
        <w:rPr>
          <w:rFonts w:ascii="Arial" w:hAnsi="Arial" w:cs="Arial"/>
        </w:rPr>
        <w:t>Pas foto pemohon ukuran 3x4 2 (dua) lembar</w:t>
      </w:r>
    </w:p>
    <w:p w:rsidR="00AB7382" w:rsidRDefault="00AB7382" w:rsidP="002A23FB">
      <w:pPr>
        <w:pStyle w:val="ListParagraph"/>
        <w:numPr>
          <w:ilvl w:val="0"/>
          <w:numId w:val="28"/>
        </w:numPr>
        <w:tabs>
          <w:tab w:val="left" w:pos="2127"/>
        </w:tabs>
        <w:spacing w:line="360" w:lineRule="auto"/>
        <w:rPr>
          <w:rFonts w:ascii="Arial" w:hAnsi="Arial" w:cs="Arial"/>
        </w:rPr>
      </w:pPr>
      <w:r>
        <w:rPr>
          <w:rFonts w:ascii="Arial" w:hAnsi="Arial" w:cs="Arial"/>
        </w:rPr>
        <w:t>Fotocopy buku tabungan (apabila dibayarkan lewat bank)</w:t>
      </w:r>
    </w:p>
    <w:p w:rsidR="00AB7382" w:rsidRDefault="00AB7382" w:rsidP="002A23FB">
      <w:pPr>
        <w:pStyle w:val="ListParagraph"/>
        <w:numPr>
          <w:ilvl w:val="0"/>
          <w:numId w:val="28"/>
        </w:numPr>
        <w:tabs>
          <w:tab w:val="left" w:pos="2127"/>
        </w:tabs>
        <w:spacing w:line="360" w:lineRule="auto"/>
        <w:rPr>
          <w:rFonts w:ascii="Arial" w:hAnsi="Arial" w:cs="Arial"/>
        </w:rPr>
      </w:pPr>
      <w:r>
        <w:rPr>
          <w:rFonts w:ascii="Arial" w:hAnsi="Arial" w:cs="Arial"/>
        </w:rPr>
        <w:t>Surat Keterangan Sekolah (bagi yang memiliki adik 21-25 tahun)</w:t>
      </w:r>
    </w:p>
    <w:p w:rsidR="00AB7382" w:rsidRDefault="00AB7382" w:rsidP="002A23FB">
      <w:pPr>
        <w:pStyle w:val="ListParagraph"/>
        <w:numPr>
          <w:ilvl w:val="0"/>
          <w:numId w:val="28"/>
        </w:numPr>
        <w:tabs>
          <w:tab w:val="left" w:pos="2127"/>
        </w:tabs>
        <w:spacing w:line="360" w:lineRule="auto"/>
        <w:rPr>
          <w:rFonts w:ascii="Arial" w:hAnsi="Arial" w:cs="Arial"/>
        </w:rPr>
      </w:pPr>
      <w:r>
        <w:rPr>
          <w:rFonts w:ascii="Arial" w:hAnsi="Arial" w:cs="Arial"/>
        </w:rPr>
        <w:t>Surat Keterangan Sekolah (bagi yatim piatu dari TNI/ POLRI usia 21-25 tahun)</w:t>
      </w:r>
    </w:p>
    <w:p w:rsidR="00AB7382" w:rsidRDefault="00AB7382" w:rsidP="00AB7382">
      <w:pPr>
        <w:tabs>
          <w:tab w:val="left" w:pos="2127"/>
        </w:tabs>
        <w:spacing w:line="360" w:lineRule="auto"/>
        <w:rPr>
          <w:rFonts w:ascii="Arial" w:hAnsi="Arial" w:cs="Arial"/>
        </w:rPr>
      </w:pPr>
      <w:r>
        <w:rPr>
          <w:rFonts w:ascii="Arial" w:hAnsi="Arial" w:cs="Arial"/>
        </w:rPr>
        <w:t>5. Pensiun Lanjutan</w:t>
      </w:r>
    </w:p>
    <w:p w:rsidR="00AB7382" w:rsidRDefault="00AB7382" w:rsidP="002A23FB">
      <w:pPr>
        <w:pStyle w:val="ListParagraph"/>
        <w:numPr>
          <w:ilvl w:val="0"/>
          <w:numId w:val="29"/>
        </w:numPr>
        <w:tabs>
          <w:tab w:val="left" w:pos="2127"/>
        </w:tabs>
        <w:spacing w:line="360" w:lineRule="auto"/>
        <w:rPr>
          <w:rFonts w:ascii="Arial" w:hAnsi="Arial" w:cs="Arial"/>
        </w:rPr>
      </w:pPr>
      <w:r>
        <w:rPr>
          <w:rFonts w:ascii="Arial" w:hAnsi="Arial" w:cs="Arial"/>
        </w:rPr>
        <w:t>Mengisi Formulir Permintan Pembayaran</w:t>
      </w:r>
    </w:p>
    <w:p w:rsidR="00AB7382" w:rsidRDefault="00AB7382" w:rsidP="002A23FB">
      <w:pPr>
        <w:pStyle w:val="ListParagraph"/>
        <w:numPr>
          <w:ilvl w:val="0"/>
          <w:numId w:val="29"/>
        </w:numPr>
        <w:tabs>
          <w:tab w:val="left" w:pos="2127"/>
        </w:tabs>
        <w:spacing w:line="360" w:lineRule="auto"/>
        <w:rPr>
          <w:rFonts w:ascii="Arial" w:hAnsi="Arial" w:cs="Arial"/>
        </w:rPr>
      </w:pPr>
      <w:r>
        <w:rPr>
          <w:rFonts w:ascii="Arial" w:hAnsi="Arial" w:cs="Arial"/>
        </w:rPr>
        <w:t>Fotocopy SK pensiun</w:t>
      </w:r>
    </w:p>
    <w:p w:rsidR="00AB7382" w:rsidRDefault="00AB7382" w:rsidP="002A23FB">
      <w:pPr>
        <w:pStyle w:val="ListParagraph"/>
        <w:numPr>
          <w:ilvl w:val="0"/>
          <w:numId w:val="29"/>
        </w:numPr>
        <w:tabs>
          <w:tab w:val="left" w:pos="2127"/>
        </w:tabs>
        <w:spacing w:line="360" w:lineRule="auto"/>
        <w:rPr>
          <w:rFonts w:ascii="Arial" w:hAnsi="Arial" w:cs="Arial"/>
        </w:rPr>
      </w:pPr>
      <w:r>
        <w:rPr>
          <w:rFonts w:ascii="Arial" w:hAnsi="Arial" w:cs="Arial"/>
        </w:rPr>
        <w:t>Fotocopy identitas/ KTP pemohon</w:t>
      </w:r>
    </w:p>
    <w:p w:rsidR="00AB7382" w:rsidRDefault="00AB7382" w:rsidP="002A23FB">
      <w:pPr>
        <w:pStyle w:val="ListParagraph"/>
        <w:numPr>
          <w:ilvl w:val="0"/>
          <w:numId w:val="29"/>
        </w:numPr>
        <w:tabs>
          <w:tab w:val="left" w:pos="2127"/>
        </w:tabs>
        <w:spacing w:line="360" w:lineRule="auto"/>
        <w:rPr>
          <w:rFonts w:ascii="Arial" w:hAnsi="Arial" w:cs="Arial"/>
        </w:rPr>
      </w:pPr>
      <w:r>
        <w:rPr>
          <w:rFonts w:ascii="Arial" w:hAnsi="Arial" w:cs="Arial"/>
        </w:rPr>
        <w:t>Pas foto pemohon ukuran 3x4 (dua lembar)</w:t>
      </w:r>
    </w:p>
    <w:p w:rsidR="00AB7382" w:rsidRDefault="00AB7382" w:rsidP="002A23FB">
      <w:pPr>
        <w:pStyle w:val="ListParagraph"/>
        <w:numPr>
          <w:ilvl w:val="0"/>
          <w:numId w:val="29"/>
        </w:numPr>
        <w:tabs>
          <w:tab w:val="left" w:pos="2127"/>
        </w:tabs>
        <w:spacing w:line="360" w:lineRule="auto"/>
        <w:rPr>
          <w:rFonts w:ascii="Arial" w:hAnsi="Arial" w:cs="Arial"/>
        </w:rPr>
      </w:pPr>
      <w:r>
        <w:rPr>
          <w:rFonts w:ascii="Arial" w:hAnsi="Arial" w:cs="Arial"/>
        </w:rPr>
        <w:t>Fotocopy buku tabungan (bila dibayarkan lewat bank)</w:t>
      </w:r>
    </w:p>
    <w:p w:rsidR="00AB7382" w:rsidRDefault="00AB7382" w:rsidP="002A23FB">
      <w:pPr>
        <w:pStyle w:val="ListParagraph"/>
        <w:numPr>
          <w:ilvl w:val="0"/>
          <w:numId w:val="29"/>
        </w:numPr>
        <w:tabs>
          <w:tab w:val="left" w:pos="2127"/>
        </w:tabs>
        <w:spacing w:line="360" w:lineRule="auto"/>
        <w:rPr>
          <w:rFonts w:ascii="Arial" w:hAnsi="Arial" w:cs="Arial"/>
        </w:rPr>
      </w:pPr>
      <w:r>
        <w:rPr>
          <w:rFonts w:ascii="Arial" w:hAnsi="Arial" w:cs="Arial"/>
        </w:rPr>
        <w:t>Surat Pengesahan Tanda Bukti Diri</w:t>
      </w:r>
    </w:p>
    <w:p w:rsidR="00AB7382" w:rsidRDefault="00AB7382" w:rsidP="002A23FB">
      <w:pPr>
        <w:pStyle w:val="ListParagraph"/>
        <w:numPr>
          <w:ilvl w:val="0"/>
          <w:numId w:val="29"/>
        </w:numPr>
        <w:tabs>
          <w:tab w:val="left" w:pos="2127"/>
        </w:tabs>
        <w:spacing w:line="360" w:lineRule="auto"/>
        <w:rPr>
          <w:rFonts w:ascii="Arial" w:hAnsi="Arial" w:cs="Arial"/>
        </w:rPr>
      </w:pPr>
      <w:r>
        <w:rPr>
          <w:rFonts w:ascii="Arial" w:hAnsi="Arial" w:cs="Arial"/>
        </w:rPr>
        <w:t>Surat Keterangan Kematian/ Cerai dari suami terakhir legalisir Kepala KUA/ Kepala Kelurahan/ Kepala Desa (bagi janda yang melakukan pernikahan kembali)</w:t>
      </w:r>
    </w:p>
    <w:p w:rsidR="00766D80" w:rsidRPr="0042337C" w:rsidRDefault="00FD3CF7" w:rsidP="002A23FB">
      <w:pPr>
        <w:pStyle w:val="ListParagraph"/>
        <w:numPr>
          <w:ilvl w:val="0"/>
          <w:numId w:val="29"/>
        </w:numPr>
        <w:tabs>
          <w:tab w:val="left" w:pos="2127"/>
        </w:tabs>
        <w:spacing w:line="360" w:lineRule="auto"/>
        <w:rPr>
          <w:rFonts w:ascii="Arial" w:hAnsi="Arial" w:cs="Arial"/>
        </w:rPr>
      </w:pPr>
      <w:r>
        <w:rPr>
          <w:rFonts w:ascii="Arial" w:hAnsi="Arial" w:cs="Arial"/>
        </w:rPr>
        <w:lastRenderedPageBreak/>
        <w:t>Surat Keterangan Sekolah (anak usia 21-25 tahun)</w:t>
      </w:r>
    </w:p>
    <w:p w:rsidR="00FD3CF7" w:rsidRDefault="00FD3CF7" w:rsidP="00FD3CF7">
      <w:pPr>
        <w:tabs>
          <w:tab w:val="left" w:pos="2127"/>
        </w:tabs>
        <w:spacing w:line="360" w:lineRule="auto"/>
        <w:rPr>
          <w:rFonts w:ascii="Arial" w:hAnsi="Arial" w:cs="Arial"/>
        </w:rPr>
      </w:pPr>
      <w:r>
        <w:rPr>
          <w:rFonts w:ascii="Arial" w:hAnsi="Arial" w:cs="Arial"/>
        </w:rPr>
        <w:t>6. Tunjangan Veteran</w:t>
      </w:r>
    </w:p>
    <w:p w:rsidR="00FD3CF7" w:rsidRDefault="00FD3CF7" w:rsidP="002A23FB">
      <w:pPr>
        <w:pStyle w:val="ListParagraph"/>
        <w:numPr>
          <w:ilvl w:val="0"/>
          <w:numId w:val="30"/>
        </w:numPr>
        <w:tabs>
          <w:tab w:val="left" w:pos="2127"/>
        </w:tabs>
        <w:spacing w:line="360" w:lineRule="auto"/>
        <w:rPr>
          <w:rFonts w:ascii="Arial" w:hAnsi="Arial" w:cs="Arial"/>
        </w:rPr>
      </w:pPr>
      <w:r>
        <w:rPr>
          <w:rFonts w:ascii="Arial" w:hAnsi="Arial" w:cs="Arial"/>
        </w:rPr>
        <w:t>Mengisi Formulir Permintaan Pebayaran</w:t>
      </w:r>
    </w:p>
    <w:p w:rsidR="00FD3CF7" w:rsidRDefault="00FD3CF7" w:rsidP="002A23FB">
      <w:pPr>
        <w:pStyle w:val="ListParagraph"/>
        <w:numPr>
          <w:ilvl w:val="0"/>
          <w:numId w:val="30"/>
        </w:numPr>
        <w:tabs>
          <w:tab w:val="left" w:pos="2127"/>
        </w:tabs>
        <w:spacing w:line="360" w:lineRule="auto"/>
        <w:rPr>
          <w:rFonts w:ascii="Arial" w:hAnsi="Arial" w:cs="Arial"/>
        </w:rPr>
      </w:pPr>
      <w:r>
        <w:rPr>
          <w:rFonts w:ascii="Arial" w:hAnsi="Arial" w:cs="Arial"/>
        </w:rPr>
        <w:t>Fotocopy Surat Keputusan Tanda Kehormatan Republik Indonesia yang telah disahkan oleh ketua tim penyaringan tingkat II</w:t>
      </w:r>
    </w:p>
    <w:p w:rsidR="00FD3CF7" w:rsidRDefault="00FD3CF7" w:rsidP="002A23FB">
      <w:pPr>
        <w:pStyle w:val="ListParagraph"/>
        <w:numPr>
          <w:ilvl w:val="0"/>
          <w:numId w:val="30"/>
        </w:numPr>
        <w:tabs>
          <w:tab w:val="left" w:pos="2127"/>
        </w:tabs>
        <w:spacing w:line="360" w:lineRule="auto"/>
        <w:rPr>
          <w:rFonts w:ascii="Arial" w:hAnsi="Arial" w:cs="Arial"/>
        </w:rPr>
      </w:pPr>
      <w:r>
        <w:rPr>
          <w:rFonts w:ascii="Arial" w:hAnsi="Arial" w:cs="Arial"/>
        </w:rPr>
        <w:t>Fotocopy Petikan Keputusan Dana Kehormatan atau Tunjangan Vetean yang telah disahkan oleh ketua tim penyaringa tingkat II</w:t>
      </w:r>
    </w:p>
    <w:p w:rsidR="00FD3CF7" w:rsidRDefault="00FD3CF7" w:rsidP="002A23FB">
      <w:pPr>
        <w:pStyle w:val="ListParagraph"/>
        <w:numPr>
          <w:ilvl w:val="0"/>
          <w:numId w:val="30"/>
        </w:numPr>
        <w:tabs>
          <w:tab w:val="left" w:pos="2127"/>
        </w:tabs>
        <w:spacing w:line="360" w:lineRule="auto"/>
        <w:rPr>
          <w:rFonts w:ascii="Arial" w:hAnsi="Arial" w:cs="Arial"/>
        </w:rPr>
      </w:pPr>
      <w:r>
        <w:rPr>
          <w:rFonts w:ascii="Arial" w:hAnsi="Arial" w:cs="Arial"/>
        </w:rPr>
        <w:t>Surat Pengesahan Tanda Bukti Diri (SPTB) disahkan oleh Kepala Desa/ Lurah</w:t>
      </w:r>
    </w:p>
    <w:p w:rsidR="00FD3CF7" w:rsidRDefault="00FD3CF7" w:rsidP="002A23FB">
      <w:pPr>
        <w:pStyle w:val="ListParagraph"/>
        <w:numPr>
          <w:ilvl w:val="0"/>
          <w:numId w:val="30"/>
        </w:numPr>
        <w:tabs>
          <w:tab w:val="left" w:pos="2127"/>
        </w:tabs>
        <w:spacing w:line="360" w:lineRule="auto"/>
        <w:rPr>
          <w:rFonts w:ascii="Arial" w:hAnsi="Arial" w:cs="Arial"/>
        </w:rPr>
      </w:pPr>
      <w:r>
        <w:rPr>
          <w:rFonts w:ascii="Arial" w:hAnsi="Arial" w:cs="Arial"/>
        </w:rPr>
        <w:t>Pas foto pemohon dan Suami / Isteri ukuran 3x4 (dua lembar)</w:t>
      </w:r>
    </w:p>
    <w:p w:rsidR="00FD3CF7" w:rsidRDefault="00FD3CF7" w:rsidP="002A23FB">
      <w:pPr>
        <w:pStyle w:val="ListParagraph"/>
        <w:numPr>
          <w:ilvl w:val="0"/>
          <w:numId w:val="30"/>
        </w:numPr>
        <w:tabs>
          <w:tab w:val="left" w:pos="2127"/>
        </w:tabs>
        <w:spacing w:line="360" w:lineRule="auto"/>
        <w:rPr>
          <w:rFonts w:ascii="Arial" w:hAnsi="Arial" w:cs="Arial"/>
        </w:rPr>
      </w:pPr>
      <w:r>
        <w:rPr>
          <w:rFonts w:ascii="Arial" w:hAnsi="Arial" w:cs="Arial"/>
        </w:rPr>
        <w:t>Asli surat keterangan</w:t>
      </w:r>
      <w:r w:rsidR="00CF0783">
        <w:rPr>
          <w:rFonts w:ascii="Arial" w:hAnsi="Arial" w:cs="Arial"/>
        </w:rPr>
        <w:t xml:space="preserve">dari lurah/ kepala desa / setingkat bahwa identitas yang bersangkutan adalah sesuai dengan yang tertera pada petikan keputusan tunjangan veteran </w:t>
      </w:r>
    </w:p>
    <w:p w:rsidR="00CF0783" w:rsidRDefault="00CF0783" w:rsidP="002A23FB">
      <w:pPr>
        <w:pStyle w:val="ListParagraph"/>
        <w:numPr>
          <w:ilvl w:val="0"/>
          <w:numId w:val="30"/>
        </w:numPr>
        <w:tabs>
          <w:tab w:val="left" w:pos="2127"/>
        </w:tabs>
        <w:spacing w:line="360" w:lineRule="auto"/>
        <w:rPr>
          <w:rFonts w:ascii="Arial" w:hAnsi="Arial" w:cs="Arial"/>
        </w:rPr>
      </w:pPr>
      <w:r>
        <w:rPr>
          <w:rFonts w:ascii="Arial" w:hAnsi="Arial" w:cs="Arial"/>
        </w:rPr>
        <w:t>Asli surat keterangan dari tim penyaringan tingkat II bahwa yang bersangkutan adalah benar sebagai Veteran RI</w:t>
      </w:r>
    </w:p>
    <w:p w:rsidR="00CF0783" w:rsidRDefault="00CF0783" w:rsidP="002A23FB">
      <w:pPr>
        <w:pStyle w:val="ListParagraph"/>
        <w:numPr>
          <w:ilvl w:val="0"/>
          <w:numId w:val="30"/>
        </w:numPr>
        <w:tabs>
          <w:tab w:val="left" w:pos="2127"/>
        </w:tabs>
        <w:spacing w:line="360" w:lineRule="auto"/>
        <w:rPr>
          <w:rFonts w:ascii="Arial" w:hAnsi="Arial" w:cs="Arial"/>
        </w:rPr>
      </w:pPr>
      <w:r>
        <w:rPr>
          <w:rFonts w:ascii="Arial" w:hAnsi="Arial" w:cs="Arial"/>
        </w:rPr>
        <w:t>Fotocopy identitas/ KTP pemohon</w:t>
      </w:r>
    </w:p>
    <w:p w:rsidR="00CF0783" w:rsidRDefault="00CF0783" w:rsidP="002A23FB">
      <w:pPr>
        <w:pStyle w:val="ListParagraph"/>
        <w:numPr>
          <w:ilvl w:val="0"/>
          <w:numId w:val="30"/>
        </w:numPr>
        <w:tabs>
          <w:tab w:val="left" w:pos="2127"/>
        </w:tabs>
        <w:spacing w:line="360" w:lineRule="auto"/>
        <w:rPr>
          <w:rFonts w:ascii="Arial" w:hAnsi="Arial" w:cs="Arial"/>
        </w:rPr>
      </w:pPr>
      <w:r>
        <w:rPr>
          <w:rFonts w:ascii="Arial" w:hAnsi="Arial" w:cs="Arial"/>
        </w:rPr>
        <w:t>Fotocopy Kartu Keluarga</w:t>
      </w:r>
    </w:p>
    <w:p w:rsidR="00CF0783" w:rsidRDefault="00CF0783" w:rsidP="002A23FB">
      <w:pPr>
        <w:pStyle w:val="ListParagraph"/>
        <w:numPr>
          <w:ilvl w:val="0"/>
          <w:numId w:val="30"/>
        </w:numPr>
        <w:tabs>
          <w:tab w:val="left" w:pos="2127"/>
        </w:tabs>
        <w:spacing w:line="360" w:lineRule="auto"/>
        <w:rPr>
          <w:rFonts w:ascii="Arial" w:hAnsi="Arial" w:cs="Arial"/>
        </w:rPr>
      </w:pPr>
      <w:r>
        <w:rPr>
          <w:rFonts w:ascii="Arial" w:hAnsi="Arial" w:cs="Arial"/>
        </w:rPr>
        <w:t>Fortocopy SK Pensiun apabila penerima tunjangan veteran merupakan penerima pensiun PNS/ TNI/ POLRI</w:t>
      </w:r>
    </w:p>
    <w:p w:rsidR="00CF0783" w:rsidRDefault="00CF0783" w:rsidP="002A23FB">
      <w:pPr>
        <w:pStyle w:val="ListParagraph"/>
        <w:numPr>
          <w:ilvl w:val="0"/>
          <w:numId w:val="30"/>
        </w:numPr>
        <w:tabs>
          <w:tab w:val="left" w:pos="2127"/>
        </w:tabs>
        <w:spacing w:line="360" w:lineRule="auto"/>
        <w:rPr>
          <w:rFonts w:ascii="Arial" w:hAnsi="Arial" w:cs="Arial"/>
        </w:rPr>
      </w:pPr>
      <w:r>
        <w:rPr>
          <w:rFonts w:ascii="Arial" w:hAnsi="Arial" w:cs="Arial"/>
        </w:rPr>
        <w:t>Fotocopy Surat Kematian legalisir serendah-rendahnya lurah/ kepala desa untuk penerima tunjangan veteran anumerta</w:t>
      </w:r>
    </w:p>
    <w:p w:rsidR="000F43CF" w:rsidRPr="009F7176" w:rsidRDefault="00CF0783" w:rsidP="000F43CF">
      <w:pPr>
        <w:pStyle w:val="ListParagraph"/>
        <w:numPr>
          <w:ilvl w:val="0"/>
          <w:numId w:val="30"/>
        </w:numPr>
        <w:tabs>
          <w:tab w:val="left" w:pos="2127"/>
        </w:tabs>
        <w:spacing w:line="360" w:lineRule="auto"/>
        <w:rPr>
          <w:rFonts w:ascii="Arial" w:hAnsi="Arial" w:cs="Arial"/>
        </w:rPr>
      </w:pPr>
      <w:r>
        <w:rPr>
          <w:rFonts w:ascii="Arial" w:hAnsi="Arial" w:cs="Arial"/>
        </w:rPr>
        <w:t>Fotocopy buku tabungan (bila dibayarkan lewat bank)</w:t>
      </w:r>
    </w:p>
    <w:p w:rsidR="00CF0783" w:rsidRDefault="00CF0783" w:rsidP="00CF0783">
      <w:pPr>
        <w:tabs>
          <w:tab w:val="left" w:pos="2127"/>
        </w:tabs>
        <w:spacing w:line="360" w:lineRule="auto"/>
        <w:ind w:left="284" w:hanging="284"/>
        <w:rPr>
          <w:rFonts w:ascii="Arial" w:hAnsi="Arial" w:cs="Arial"/>
        </w:rPr>
      </w:pPr>
      <w:r>
        <w:rPr>
          <w:rFonts w:ascii="Arial" w:hAnsi="Arial" w:cs="Arial"/>
        </w:rPr>
        <w:t>7. Pejabat Negara dan PNS tidak melakukan otentikasi selama 3 bulan berturut-turut</w:t>
      </w:r>
    </w:p>
    <w:p w:rsidR="00CF0783" w:rsidRDefault="00CF0783" w:rsidP="002A23FB">
      <w:pPr>
        <w:pStyle w:val="ListParagraph"/>
        <w:numPr>
          <w:ilvl w:val="0"/>
          <w:numId w:val="31"/>
        </w:numPr>
        <w:tabs>
          <w:tab w:val="left" w:pos="2127"/>
        </w:tabs>
        <w:spacing w:line="360" w:lineRule="auto"/>
        <w:rPr>
          <w:rFonts w:ascii="Arial" w:hAnsi="Arial" w:cs="Arial"/>
        </w:rPr>
      </w:pPr>
      <w:r>
        <w:rPr>
          <w:rFonts w:ascii="Arial" w:hAnsi="Arial" w:cs="Arial"/>
        </w:rPr>
        <w:t>Mengisi Formulir Permintaan Pembayaran</w:t>
      </w:r>
    </w:p>
    <w:p w:rsidR="00CF0783" w:rsidRDefault="00CF0783" w:rsidP="002A23FB">
      <w:pPr>
        <w:pStyle w:val="ListParagraph"/>
        <w:numPr>
          <w:ilvl w:val="0"/>
          <w:numId w:val="31"/>
        </w:numPr>
        <w:tabs>
          <w:tab w:val="left" w:pos="2127"/>
        </w:tabs>
        <w:spacing w:line="360" w:lineRule="auto"/>
        <w:rPr>
          <w:rFonts w:ascii="Arial" w:hAnsi="Arial" w:cs="Arial"/>
        </w:rPr>
      </w:pPr>
      <w:r>
        <w:rPr>
          <w:rFonts w:ascii="Arial" w:hAnsi="Arial" w:cs="Arial"/>
        </w:rPr>
        <w:t>Fotocopy identitas/ KTP pemohon</w:t>
      </w:r>
    </w:p>
    <w:p w:rsidR="00CF0783" w:rsidRDefault="00CF0783" w:rsidP="002A23FB">
      <w:pPr>
        <w:pStyle w:val="ListParagraph"/>
        <w:numPr>
          <w:ilvl w:val="0"/>
          <w:numId w:val="31"/>
        </w:numPr>
        <w:tabs>
          <w:tab w:val="left" w:pos="2127"/>
        </w:tabs>
        <w:spacing w:line="360" w:lineRule="auto"/>
        <w:rPr>
          <w:rFonts w:ascii="Arial" w:hAnsi="Arial" w:cs="Arial"/>
        </w:rPr>
      </w:pPr>
      <w:r>
        <w:rPr>
          <w:rFonts w:ascii="Arial" w:hAnsi="Arial" w:cs="Arial"/>
        </w:rPr>
        <w:t>Kartu Indentitas Pensiun (KARIP)</w:t>
      </w:r>
    </w:p>
    <w:p w:rsidR="006C450E" w:rsidRPr="006C450E" w:rsidRDefault="00CF0783" w:rsidP="002A23FB">
      <w:pPr>
        <w:pStyle w:val="ListParagraph"/>
        <w:numPr>
          <w:ilvl w:val="0"/>
          <w:numId w:val="31"/>
        </w:numPr>
        <w:tabs>
          <w:tab w:val="left" w:pos="2127"/>
        </w:tabs>
        <w:spacing w:line="360" w:lineRule="auto"/>
        <w:rPr>
          <w:rFonts w:ascii="Arial" w:hAnsi="Arial" w:cs="Arial"/>
        </w:rPr>
      </w:pPr>
      <w:r>
        <w:rPr>
          <w:rFonts w:ascii="Arial" w:hAnsi="Arial" w:cs="Arial"/>
        </w:rPr>
        <w:t>Surat Pengesahan Tanda Bukti Diri (SPTB)</w:t>
      </w:r>
    </w:p>
    <w:p w:rsidR="000F43CF" w:rsidRDefault="00CF0783" w:rsidP="000F43CF">
      <w:pPr>
        <w:pStyle w:val="ListParagraph"/>
        <w:numPr>
          <w:ilvl w:val="0"/>
          <w:numId w:val="31"/>
        </w:numPr>
        <w:tabs>
          <w:tab w:val="left" w:pos="2127"/>
        </w:tabs>
        <w:spacing w:line="360" w:lineRule="auto"/>
        <w:rPr>
          <w:rFonts w:ascii="Arial" w:hAnsi="Arial" w:cs="Arial"/>
        </w:rPr>
      </w:pPr>
      <w:r>
        <w:rPr>
          <w:rFonts w:ascii="Arial" w:hAnsi="Arial" w:cs="Arial"/>
        </w:rPr>
        <w:t xml:space="preserve">Fotocopy buku tabungan (bila dibayarkan lewat </w:t>
      </w:r>
      <w:r w:rsidR="0042337C">
        <w:rPr>
          <w:rFonts w:ascii="Arial" w:hAnsi="Arial" w:cs="Arial"/>
        </w:rPr>
        <w:t>bank</w:t>
      </w:r>
      <w:r w:rsidR="000F43CF">
        <w:rPr>
          <w:rFonts w:ascii="Arial" w:hAnsi="Arial" w:cs="Arial"/>
        </w:rPr>
        <w:t>)</w:t>
      </w:r>
    </w:p>
    <w:p w:rsidR="000F43CF" w:rsidRDefault="000F43CF" w:rsidP="000F43CF">
      <w:pPr>
        <w:tabs>
          <w:tab w:val="left" w:pos="2127"/>
        </w:tabs>
        <w:spacing w:line="360" w:lineRule="auto"/>
        <w:ind w:left="284" w:hanging="284"/>
        <w:rPr>
          <w:rFonts w:ascii="Arial" w:hAnsi="Arial" w:cs="Arial"/>
        </w:rPr>
      </w:pPr>
      <w:r>
        <w:rPr>
          <w:rFonts w:ascii="Arial" w:hAnsi="Arial" w:cs="Arial"/>
        </w:rPr>
        <w:t>8. Pembayaran Uang Kekurangan Pensiun (UKP)</w:t>
      </w:r>
    </w:p>
    <w:p w:rsidR="000F43CF" w:rsidRDefault="000F43CF" w:rsidP="0084156D">
      <w:pPr>
        <w:pStyle w:val="ListParagraph"/>
        <w:numPr>
          <w:ilvl w:val="0"/>
          <w:numId w:val="44"/>
        </w:numPr>
        <w:tabs>
          <w:tab w:val="left" w:pos="2127"/>
        </w:tabs>
        <w:spacing w:line="360" w:lineRule="auto"/>
        <w:rPr>
          <w:rFonts w:ascii="Arial" w:hAnsi="Arial" w:cs="Arial"/>
        </w:rPr>
      </w:pPr>
      <w:r>
        <w:rPr>
          <w:rFonts w:ascii="Arial" w:hAnsi="Arial" w:cs="Arial"/>
        </w:rPr>
        <w:t>Mengisi Formulir SP2UKP dan ditandatangani + 1 lembar fotocopy</w:t>
      </w:r>
    </w:p>
    <w:p w:rsidR="000F43CF" w:rsidRDefault="000F43CF" w:rsidP="0084156D">
      <w:pPr>
        <w:pStyle w:val="ListParagraph"/>
        <w:numPr>
          <w:ilvl w:val="0"/>
          <w:numId w:val="44"/>
        </w:numPr>
        <w:tabs>
          <w:tab w:val="left" w:pos="2127"/>
        </w:tabs>
        <w:spacing w:line="360" w:lineRule="auto"/>
        <w:rPr>
          <w:rFonts w:ascii="Arial" w:hAnsi="Arial" w:cs="Arial"/>
        </w:rPr>
      </w:pPr>
      <w:r>
        <w:rPr>
          <w:rFonts w:ascii="Arial" w:hAnsi="Arial" w:cs="Arial"/>
        </w:rPr>
        <w:t>Fotocopy SK Pensiun sebanyak 2 lembar</w:t>
      </w:r>
    </w:p>
    <w:p w:rsidR="000F43CF" w:rsidRDefault="000F43CF" w:rsidP="0084156D">
      <w:pPr>
        <w:pStyle w:val="ListParagraph"/>
        <w:numPr>
          <w:ilvl w:val="0"/>
          <w:numId w:val="44"/>
        </w:numPr>
        <w:tabs>
          <w:tab w:val="left" w:pos="2127"/>
        </w:tabs>
        <w:spacing w:line="360" w:lineRule="auto"/>
        <w:rPr>
          <w:rFonts w:ascii="Arial" w:hAnsi="Arial" w:cs="Arial"/>
        </w:rPr>
      </w:pPr>
      <w:r>
        <w:rPr>
          <w:rFonts w:ascii="Arial" w:hAnsi="Arial" w:cs="Arial"/>
        </w:rPr>
        <w:t>Fotocopy Carik Dapem Penerimaan sebelum berubah 2 lembar</w:t>
      </w:r>
    </w:p>
    <w:p w:rsidR="000F43CF" w:rsidRDefault="000F43CF" w:rsidP="0084156D">
      <w:pPr>
        <w:pStyle w:val="ListParagraph"/>
        <w:numPr>
          <w:ilvl w:val="0"/>
          <w:numId w:val="44"/>
        </w:numPr>
        <w:tabs>
          <w:tab w:val="left" w:pos="2127"/>
        </w:tabs>
        <w:spacing w:line="360" w:lineRule="auto"/>
        <w:rPr>
          <w:rFonts w:ascii="Arial" w:hAnsi="Arial" w:cs="Arial"/>
        </w:rPr>
      </w:pPr>
      <w:r>
        <w:rPr>
          <w:rFonts w:ascii="Arial" w:hAnsi="Arial" w:cs="Arial"/>
        </w:rPr>
        <w:lastRenderedPageBreak/>
        <w:t>Fotocopy Carik Dapem setelah penerimaan berubah 2 lembar</w:t>
      </w:r>
    </w:p>
    <w:p w:rsidR="000F43CF" w:rsidRDefault="000F43CF" w:rsidP="0084156D">
      <w:pPr>
        <w:pStyle w:val="ListParagraph"/>
        <w:numPr>
          <w:ilvl w:val="0"/>
          <w:numId w:val="44"/>
        </w:numPr>
        <w:tabs>
          <w:tab w:val="left" w:pos="2127"/>
        </w:tabs>
        <w:spacing w:line="360" w:lineRule="auto"/>
        <w:rPr>
          <w:rFonts w:ascii="Arial" w:hAnsi="Arial" w:cs="Arial"/>
        </w:rPr>
      </w:pPr>
      <w:r>
        <w:rPr>
          <w:rFonts w:ascii="Arial" w:hAnsi="Arial" w:cs="Arial"/>
        </w:rPr>
        <w:t>Fotocopy Kartu Identitas Pensiun (KARIP) 2 lembar</w:t>
      </w:r>
    </w:p>
    <w:p w:rsidR="000F43CF" w:rsidRDefault="000F43CF" w:rsidP="0084156D">
      <w:pPr>
        <w:pStyle w:val="ListParagraph"/>
        <w:numPr>
          <w:ilvl w:val="0"/>
          <w:numId w:val="44"/>
        </w:numPr>
        <w:tabs>
          <w:tab w:val="left" w:pos="2127"/>
        </w:tabs>
        <w:spacing w:line="360" w:lineRule="auto"/>
        <w:rPr>
          <w:rFonts w:ascii="Arial" w:hAnsi="Arial" w:cs="Arial"/>
        </w:rPr>
      </w:pPr>
      <w:r>
        <w:rPr>
          <w:rFonts w:ascii="Arial" w:hAnsi="Arial" w:cs="Arial"/>
        </w:rPr>
        <w:t>Fotocopy KTP pemohon yang masih berlaku 2 lembar</w:t>
      </w:r>
    </w:p>
    <w:p w:rsidR="000F43CF" w:rsidRDefault="000F43CF" w:rsidP="000F43CF">
      <w:pPr>
        <w:tabs>
          <w:tab w:val="left" w:pos="2127"/>
        </w:tabs>
        <w:spacing w:line="360" w:lineRule="auto"/>
        <w:rPr>
          <w:rFonts w:ascii="Arial" w:hAnsi="Arial" w:cs="Arial"/>
        </w:rPr>
      </w:pPr>
      <w:r>
        <w:rPr>
          <w:rFonts w:ascii="Arial" w:hAnsi="Arial" w:cs="Arial"/>
        </w:rPr>
        <w:t>9. Pegawai BUMN berhenti karena pensiun</w:t>
      </w:r>
    </w:p>
    <w:p w:rsidR="000F43CF" w:rsidRDefault="000F43CF" w:rsidP="0084156D">
      <w:pPr>
        <w:pStyle w:val="ListParagraph"/>
        <w:numPr>
          <w:ilvl w:val="0"/>
          <w:numId w:val="45"/>
        </w:numPr>
        <w:tabs>
          <w:tab w:val="left" w:pos="2127"/>
        </w:tabs>
        <w:spacing w:line="360" w:lineRule="auto"/>
        <w:rPr>
          <w:rFonts w:ascii="Arial" w:hAnsi="Arial" w:cs="Arial"/>
        </w:rPr>
      </w:pPr>
      <w:r>
        <w:rPr>
          <w:rFonts w:ascii="Arial" w:hAnsi="Arial" w:cs="Arial"/>
        </w:rPr>
        <w:t>Formulir AKT 1 yang telah diisi dan ditandatangani oleh pemohon dan Kepala Urusan Kepegawaian</w:t>
      </w:r>
    </w:p>
    <w:p w:rsidR="000F43CF" w:rsidRDefault="000F43CF" w:rsidP="0084156D">
      <w:pPr>
        <w:pStyle w:val="ListParagraph"/>
        <w:numPr>
          <w:ilvl w:val="0"/>
          <w:numId w:val="45"/>
        </w:numPr>
        <w:tabs>
          <w:tab w:val="left" w:pos="2127"/>
        </w:tabs>
        <w:spacing w:line="360" w:lineRule="auto"/>
        <w:rPr>
          <w:rFonts w:ascii="Arial" w:hAnsi="Arial" w:cs="Arial"/>
        </w:rPr>
      </w:pPr>
      <w:r>
        <w:rPr>
          <w:rFonts w:ascii="Arial" w:hAnsi="Arial" w:cs="Arial"/>
        </w:rPr>
        <w:t xml:space="preserve">Fotocopy Sk Pengangkatan Pertama </w:t>
      </w:r>
      <w:r w:rsidR="00976BF4">
        <w:rPr>
          <w:rFonts w:ascii="Arial" w:hAnsi="Arial" w:cs="Arial"/>
        </w:rPr>
        <w:t>/ Calon Pegawai</w:t>
      </w:r>
    </w:p>
    <w:p w:rsidR="00976BF4" w:rsidRDefault="00976BF4" w:rsidP="0084156D">
      <w:pPr>
        <w:pStyle w:val="ListParagraph"/>
        <w:numPr>
          <w:ilvl w:val="0"/>
          <w:numId w:val="45"/>
        </w:numPr>
        <w:tabs>
          <w:tab w:val="left" w:pos="2127"/>
        </w:tabs>
        <w:spacing w:line="360" w:lineRule="auto"/>
        <w:rPr>
          <w:rFonts w:ascii="Arial" w:hAnsi="Arial" w:cs="Arial"/>
        </w:rPr>
      </w:pPr>
      <w:r>
        <w:rPr>
          <w:rFonts w:ascii="Arial" w:hAnsi="Arial" w:cs="Arial"/>
        </w:rPr>
        <w:t>Asli dan 1 lembar fotocopy Surat Keputusan Pensiun yang dilegalisir/ disahkan Kepala Instansi</w:t>
      </w:r>
    </w:p>
    <w:p w:rsidR="00976BF4" w:rsidRDefault="00976BF4" w:rsidP="0084156D">
      <w:pPr>
        <w:pStyle w:val="ListParagraph"/>
        <w:numPr>
          <w:ilvl w:val="0"/>
          <w:numId w:val="45"/>
        </w:numPr>
        <w:tabs>
          <w:tab w:val="left" w:pos="2127"/>
        </w:tabs>
        <w:spacing w:line="360" w:lineRule="auto"/>
        <w:rPr>
          <w:rFonts w:ascii="Arial" w:hAnsi="Arial" w:cs="Arial"/>
        </w:rPr>
      </w:pPr>
      <w:r>
        <w:rPr>
          <w:rFonts w:ascii="Arial" w:hAnsi="Arial" w:cs="Arial"/>
        </w:rPr>
        <w:t>Asli Surat Keterangan Pemberhentian Perbayaran (SKPP) Gaji yang dibuat oleh Bendaharawn Gaji dan disahkan oleh Kepala Instansi</w:t>
      </w:r>
    </w:p>
    <w:p w:rsidR="00976BF4" w:rsidRDefault="00976BF4" w:rsidP="0084156D">
      <w:pPr>
        <w:pStyle w:val="ListParagraph"/>
        <w:numPr>
          <w:ilvl w:val="0"/>
          <w:numId w:val="45"/>
        </w:numPr>
        <w:tabs>
          <w:tab w:val="left" w:pos="2127"/>
        </w:tabs>
        <w:spacing w:line="360" w:lineRule="auto"/>
        <w:rPr>
          <w:rFonts w:ascii="Arial" w:hAnsi="Arial" w:cs="Arial"/>
        </w:rPr>
      </w:pPr>
      <w:r>
        <w:rPr>
          <w:rFonts w:ascii="Arial" w:hAnsi="Arial" w:cs="Arial"/>
        </w:rPr>
        <w:t>Fotocopy SK Kenikan Pangkat/ SK Berkala terakhir yang dilegalisir oleh instansi</w:t>
      </w:r>
    </w:p>
    <w:p w:rsidR="00976BF4" w:rsidRDefault="00976BF4" w:rsidP="0084156D">
      <w:pPr>
        <w:pStyle w:val="ListParagraph"/>
        <w:numPr>
          <w:ilvl w:val="0"/>
          <w:numId w:val="45"/>
        </w:numPr>
        <w:tabs>
          <w:tab w:val="left" w:pos="2127"/>
        </w:tabs>
        <w:spacing w:line="360" w:lineRule="auto"/>
        <w:rPr>
          <w:rFonts w:ascii="Arial" w:hAnsi="Arial" w:cs="Arial"/>
        </w:rPr>
      </w:pPr>
      <w:r>
        <w:rPr>
          <w:rFonts w:ascii="Arial" w:hAnsi="Arial" w:cs="Arial"/>
        </w:rPr>
        <w:t>Fotocopy Kartu Peserta Taspen (KPT)</w:t>
      </w:r>
    </w:p>
    <w:p w:rsidR="00976BF4" w:rsidRPr="000F43CF" w:rsidRDefault="00976BF4" w:rsidP="0084156D">
      <w:pPr>
        <w:pStyle w:val="ListParagraph"/>
        <w:numPr>
          <w:ilvl w:val="0"/>
          <w:numId w:val="45"/>
        </w:numPr>
        <w:tabs>
          <w:tab w:val="left" w:pos="2127"/>
        </w:tabs>
        <w:spacing w:line="360" w:lineRule="auto"/>
        <w:rPr>
          <w:rFonts w:ascii="Arial" w:hAnsi="Arial" w:cs="Arial"/>
        </w:rPr>
      </w:pPr>
      <w:r>
        <w:rPr>
          <w:rFonts w:ascii="Arial" w:hAnsi="Arial" w:cs="Arial"/>
        </w:rPr>
        <w:t>Fotocopy KTP pemohon yang masih berlaku</w:t>
      </w:r>
    </w:p>
    <w:p w:rsidR="004A7C1E" w:rsidRDefault="00804CF2" w:rsidP="00C0053A">
      <w:pPr>
        <w:spacing w:line="360" w:lineRule="auto"/>
        <w:ind w:left="709" w:hanging="709"/>
        <w:rPr>
          <w:rFonts w:ascii="Arial" w:hAnsi="Arial" w:cs="Arial"/>
          <w:b/>
          <w:sz w:val="24"/>
          <w:szCs w:val="24"/>
        </w:rPr>
      </w:pPr>
      <w:r w:rsidRPr="004A7C1E">
        <w:rPr>
          <w:rFonts w:ascii="Arial" w:hAnsi="Arial" w:cs="Arial"/>
          <w:b/>
          <w:sz w:val="24"/>
          <w:szCs w:val="24"/>
        </w:rPr>
        <w:t>3.6.3</w:t>
      </w:r>
      <w:r w:rsidR="000779BE">
        <w:rPr>
          <w:rFonts w:ascii="Arial" w:hAnsi="Arial" w:cs="Arial"/>
          <w:b/>
          <w:sz w:val="24"/>
          <w:szCs w:val="24"/>
        </w:rPr>
        <w:tab/>
      </w:r>
      <w:r w:rsidR="004A7C1E">
        <w:rPr>
          <w:rFonts w:ascii="Arial" w:hAnsi="Arial" w:cs="Arial"/>
          <w:b/>
          <w:sz w:val="24"/>
          <w:szCs w:val="24"/>
        </w:rPr>
        <w:t xml:space="preserve"> Pengajuan Klaim D</w:t>
      </w:r>
      <w:r w:rsidR="004A7C1E" w:rsidRPr="004A7C1E">
        <w:rPr>
          <w:rFonts w:ascii="Arial" w:hAnsi="Arial" w:cs="Arial"/>
          <w:b/>
          <w:sz w:val="24"/>
          <w:szCs w:val="24"/>
        </w:rPr>
        <w:t>ana Pensiun sudah sesuai dengan prosedur</w:t>
      </w:r>
    </w:p>
    <w:p w:rsidR="001E21E9" w:rsidRPr="00307DBD" w:rsidRDefault="000779BE" w:rsidP="00307DBD">
      <w:pPr>
        <w:spacing w:line="360" w:lineRule="auto"/>
        <w:ind w:firstLine="720"/>
        <w:rPr>
          <w:rFonts w:ascii="Arial" w:hAnsi="Arial" w:cs="Arial"/>
          <w:lang w:val="en-US"/>
        </w:rPr>
      </w:pPr>
      <w:r>
        <w:rPr>
          <w:rFonts w:ascii="Arial" w:hAnsi="Arial" w:cs="Arial"/>
        </w:rPr>
        <w:t>P</w:t>
      </w:r>
      <w:r w:rsidR="009D6EE4">
        <w:rPr>
          <w:rFonts w:ascii="Arial" w:hAnsi="Arial" w:cs="Arial"/>
        </w:rPr>
        <w:t xml:space="preserve">engajuan klaim dana pensiun </w:t>
      </w:r>
      <w:r w:rsidR="002411B9">
        <w:rPr>
          <w:rFonts w:ascii="Arial" w:hAnsi="Arial" w:cs="Arial"/>
        </w:rPr>
        <w:t>pada PT. Taspen (Persero) Cabang Bogor sudah sesua</w:t>
      </w:r>
      <w:r w:rsidR="00925B7A">
        <w:rPr>
          <w:rFonts w:ascii="Arial" w:hAnsi="Arial" w:cs="Arial"/>
        </w:rPr>
        <w:t>i dengan p</w:t>
      </w:r>
      <w:r w:rsidR="002411B9">
        <w:rPr>
          <w:rFonts w:ascii="Arial" w:hAnsi="Arial" w:cs="Arial"/>
        </w:rPr>
        <w:t>rosed</w:t>
      </w:r>
      <w:r w:rsidR="00925B7A">
        <w:rPr>
          <w:rFonts w:ascii="Arial" w:hAnsi="Arial" w:cs="Arial"/>
        </w:rPr>
        <w:t>ur</w:t>
      </w:r>
      <w:r w:rsidR="00527E35">
        <w:rPr>
          <w:rFonts w:ascii="Arial" w:hAnsi="Arial" w:cs="Arial"/>
        </w:rPr>
        <w:t xml:space="preserve"> yang telah ditetapkan</w:t>
      </w:r>
      <w:r w:rsidR="00395245">
        <w:rPr>
          <w:rFonts w:ascii="Arial" w:hAnsi="Arial" w:cs="Arial"/>
        </w:rPr>
        <w:t xml:space="preserve"> dalam </w:t>
      </w:r>
      <w:r w:rsidR="00527E35">
        <w:rPr>
          <w:rFonts w:ascii="Arial" w:hAnsi="Arial" w:cs="Arial"/>
        </w:rPr>
        <w:t xml:space="preserve">mengatur tata cara pengajuan klaim (permohonan) </w:t>
      </w:r>
      <w:r w:rsidR="00D22322">
        <w:rPr>
          <w:rFonts w:ascii="Arial" w:hAnsi="Arial" w:cs="Arial"/>
        </w:rPr>
        <w:t>dana pensiun untuk setiap pese</w:t>
      </w:r>
      <w:r w:rsidR="004B272D">
        <w:rPr>
          <w:rFonts w:ascii="Arial" w:hAnsi="Arial" w:cs="Arial"/>
        </w:rPr>
        <w:t>rta PT. Taspen (Persero)</w:t>
      </w:r>
      <w:r w:rsidR="000808C6">
        <w:rPr>
          <w:rFonts w:ascii="Arial" w:hAnsi="Arial" w:cs="Arial"/>
        </w:rPr>
        <w:t>.</w:t>
      </w:r>
      <w:r w:rsidR="00395245">
        <w:rPr>
          <w:rFonts w:ascii="Arial" w:hAnsi="Arial" w:cs="Arial"/>
        </w:rPr>
        <w:t xml:space="preserve"> </w:t>
      </w:r>
      <w:r w:rsidR="00916865">
        <w:rPr>
          <w:rFonts w:ascii="Arial" w:hAnsi="Arial" w:cs="Arial"/>
        </w:rPr>
        <w:t>Dalam pengajuan klaim pun peserta telah memenuhi persyaratan dan prosedur y</w:t>
      </w:r>
      <w:r w:rsidR="00BE22FE">
        <w:rPr>
          <w:rFonts w:ascii="Arial" w:hAnsi="Arial" w:cs="Arial"/>
        </w:rPr>
        <w:t>a</w:t>
      </w:r>
      <w:r w:rsidR="00916865">
        <w:rPr>
          <w:rFonts w:ascii="Arial" w:hAnsi="Arial" w:cs="Arial"/>
        </w:rPr>
        <w:t>ng tel</w:t>
      </w:r>
      <w:r w:rsidR="00C05BBE">
        <w:rPr>
          <w:rFonts w:ascii="Arial" w:hAnsi="Arial" w:cs="Arial"/>
        </w:rPr>
        <w:t>a</w:t>
      </w:r>
      <w:r w:rsidR="00916865">
        <w:rPr>
          <w:rFonts w:ascii="Arial" w:hAnsi="Arial" w:cs="Arial"/>
        </w:rPr>
        <w:t>h ditentuk</w:t>
      </w:r>
      <w:r w:rsidR="00C05BBE">
        <w:rPr>
          <w:rFonts w:ascii="Arial" w:hAnsi="Arial" w:cs="Arial"/>
        </w:rPr>
        <w:t>an seperti mengisi formulir SP4A dan membaw</w:t>
      </w:r>
      <w:r w:rsidR="00DF459D">
        <w:rPr>
          <w:rFonts w:ascii="Arial" w:hAnsi="Arial" w:cs="Arial"/>
        </w:rPr>
        <w:t xml:space="preserve">a berkas dokumen dan </w:t>
      </w:r>
      <w:r w:rsidR="00C05BBE">
        <w:rPr>
          <w:rFonts w:ascii="Arial" w:hAnsi="Arial" w:cs="Arial"/>
        </w:rPr>
        <w:t>identitas d</w:t>
      </w:r>
      <w:r w:rsidR="00925B7A">
        <w:rPr>
          <w:rFonts w:ascii="Arial" w:hAnsi="Arial" w:cs="Arial"/>
        </w:rPr>
        <w:t>iri sesuai dengan keadaan sebenarnya. Selanjutnya petugas akan memproses k</w:t>
      </w:r>
      <w:r w:rsidR="00106854">
        <w:rPr>
          <w:rFonts w:ascii="Arial" w:hAnsi="Arial" w:cs="Arial"/>
        </w:rPr>
        <w:t>laim tersebut hingga dana sampai</w:t>
      </w:r>
      <w:r w:rsidR="00925B7A">
        <w:rPr>
          <w:rFonts w:ascii="Arial" w:hAnsi="Arial" w:cs="Arial"/>
        </w:rPr>
        <w:t xml:space="preserve"> ke rekening peserta.</w:t>
      </w:r>
    </w:p>
    <w:p w:rsidR="001E21E9" w:rsidRDefault="001E21E9" w:rsidP="00D446CF">
      <w:pPr>
        <w:spacing w:line="360" w:lineRule="auto"/>
        <w:rPr>
          <w:rFonts w:ascii="Arial" w:hAnsi="Arial" w:cs="Arial"/>
        </w:rPr>
      </w:pPr>
    </w:p>
    <w:p w:rsidR="00594C79" w:rsidRDefault="00594C79" w:rsidP="00D446CF">
      <w:pPr>
        <w:spacing w:line="360" w:lineRule="auto"/>
        <w:rPr>
          <w:rFonts w:ascii="Arial" w:hAnsi="Arial" w:cs="Arial"/>
        </w:rPr>
      </w:pPr>
    </w:p>
    <w:p w:rsidR="00594C79" w:rsidRDefault="00594C79" w:rsidP="00D446CF">
      <w:pPr>
        <w:spacing w:line="360" w:lineRule="auto"/>
        <w:rPr>
          <w:rFonts w:ascii="Arial" w:hAnsi="Arial" w:cs="Arial"/>
        </w:rPr>
      </w:pPr>
    </w:p>
    <w:p w:rsidR="00594C79" w:rsidRDefault="00594C79" w:rsidP="00D446CF">
      <w:pPr>
        <w:spacing w:line="360" w:lineRule="auto"/>
        <w:rPr>
          <w:rFonts w:ascii="Arial" w:hAnsi="Arial" w:cs="Arial"/>
          <w:lang w:val="en-US"/>
        </w:rPr>
      </w:pPr>
    </w:p>
    <w:p w:rsidR="00307DBD" w:rsidRPr="00307DBD" w:rsidRDefault="00307DBD" w:rsidP="00D446CF">
      <w:pPr>
        <w:spacing w:line="360" w:lineRule="auto"/>
        <w:rPr>
          <w:rFonts w:ascii="Arial" w:hAnsi="Arial" w:cs="Arial"/>
          <w:lang w:val="en-US"/>
        </w:rPr>
      </w:pPr>
    </w:p>
    <w:p w:rsidR="006C09A1" w:rsidRPr="00307DBD" w:rsidRDefault="006C09A1" w:rsidP="006C09A1">
      <w:pPr>
        <w:spacing w:line="360" w:lineRule="auto"/>
        <w:rPr>
          <w:rFonts w:ascii="Arial" w:hAnsi="Arial" w:cs="Arial"/>
          <w:b/>
          <w:sz w:val="24"/>
          <w:szCs w:val="24"/>
          <w:lang w:val="en-US"/>
        </w:rPr>
      </w:pPr>
    </w:p>
    <w:sectPr w:rsidR="006C09A1" w:rsidRPr="00307DBD" w:rsidSect="00307DBD">
      <w:headerReference w:type="default" r:id="rId10"/>
      <w:footerReference w:type="even" r:id="rId11"/>
      <w:footerReference w:type="first" r:id="rId12"/>
      <w:pgSz w:w="11906" w:h="16838"/>
      <w:pgMar w:top="1701" w:right="1701" w:bottom="1701" w:left="2268" w:header="709" w:footer="709" w:gutter="0"/>
      <w:pgNumType w:start="2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3D" w:rsidRDefault="00CD063D" w:rsidP="0054107A">
      <w:pPr>
        <w:spacing w:after="0" w:line="240" w:lineRule="auto"/>
      </w:pPr>
      <w:r>
        <w:separator/>
      </w:r>
    </w:p>
  </w:endnote>
  <w:endnote w:type="continuationSeparator" w:id="0">
    <w:p w:rsidR="00CD063D" w:rsidRDefault="00CD063D" w:rsidP="0054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3D" w:rsidRDefault="00CD063D">
    <w:pPr>
      <w:pStyle w:val="Footer"/>
      <w:jc w:val="center"/>
    </w:pPr>
  </w:p>
  <w:p w:rsidR="00CD063D" w:rsidRDefault="00CD0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59314"/>
      <w:docPartObj>
        <w:docPartGallery w:val="Page Numbers (Bottom of Page)"/>
        <w:docPartUnique/>
      </w:docPartObj>
    </w:sdtPr>
    <w:sdtEndPr/>
    <w:sdtContent>
      <w:p w:rsidR="00CD063D" w:rsidRDefault="00CD063D">
        <w:pPr>
          <w:pStyle w:val="Footer"/>
          <w:jc w:val="center"/>
        </w:pPr>
        <w:r>
          <w:fldChar w:fldCharType="begin"/>
        </w:r>
        <w:r>
          <w:instrText xml:space="preserve"> PAGE   \* MERGEFORMAT </w:instrText>
        </w:r>
        <w:r>
          <w:fldChar w:fldCharType="separate"/>
        </w:r>
        <w:r w:rsidR="00402AD8">
          <w:rPr>
            <w:noProof/>
          </w:rPr>
          <w:t>23</w:t>
        </w:r>
        <w:r>
          <w:rPr>
            <w:noProof/>
          </w:rPr>
          <w:fldChar w:fldCharType="end"/>
        </w:r>
      </w:p>
    </w:sdtContent>
  </w:sdt>
  <w:p w:rsidR="00CD063D" w:rsidRDefault="00CD0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3D" w:rsidRDefault="00CD063D" w:rsidP="0054107A">
      <w:pPr>
        <w:spacing w:after="0" w:line="240" w:lineRule="auto"/>
      </w:pPr>
      <w:r>
        <w:separator/>
      </w:r>
    </w:p>
  </w:footnote>
  <w:footnote w:type="continuationSeparator" w:id="0">
    <w:p w:rsidR="00CD063D" w:rsidRDefault="00CD063D" w:rsidP="00541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1693"/>
      <w:docPartObj>
        <w:docPartGallery w:val="Page Numbers (Top of Page)"/>
        <w:docPartUnique/>
      </w:docPartObj>
    </w:sdtPr>
    <w:sdtEndPr/>
    <w:sdtContent>
      <w:p w:rsidR="00CD063D" w:rsidRDefault="00CD063D">
        <w:pPr>
          <w:pStyle w:val="Header"/>
          <w:jc w:val="right"/>
        </w:pPr>
        <w:r>
          <w:fldChar w:fldCharType="begin"/>
        </w:r>
        <w:r>
          <w:instrText xml:space="preserve"> PAGE   \* MERGEFORMAT </w:instrText>
        </w:r>
        <w:r>
          <w:fldChar w:fldCharType="separate"/>
        </w:r>
        <w:r w:rsidR="00402AD8">
          <w:rPr>
            <w:noProof/>
          </w:rPr>
          <w:t>43</w:t>
        </w:r>
        <w:r>
          <w:rPr>
            <w:noProof/>
          </w:rPr>
          <w:fldChar w:fldCharType="end"/>
        </w:r>
      </w:p>
    </w:sdtContent>
  </w:sdt>
  <w:p w:rsidR="00CD063D" w:rsidRDefault="00CD0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376"/>
    <w:multiLevelType w:val="hybridMultilevel"/>
    <w:tmpl w:val="3B385D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48571D"/>
    <w:multiLevelType w:val="hybridMultilevel"/>
    <w:tmpl w:val="91C6E2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015C24"/>
    <w:multiLevelType w:val="hybridMultilevel"/>
    <w:tmpl w:val="3006AD36"/>
    <w:lvl w:ilvl="0" w:tplc="65DE5B78">
      <w:start w:val="1"/>
      <w:numFmt w:val="decimal"/>
      <w:lvlText w:val="%1."/>
      <w:lvlJc w:val="left"/>
      <w:pPr>
        <w:ind w:left="720" w:hanging="360"/>
      </w:pPr>
      <w:rPr>
        <w:b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E92953"/>
    <w:multiLevelType w:val="hybridMultilevel"/>
    <w:tmpl w:val="A44CA6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A130C6"/>
    <w:multiLevelType w:val="hybridMultilevel"/>
    <w:tmpl w:val="9C70E32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
    <w:nsid w:val="095F3563"/>
    <w:multiLevelType w:val="hybridMultilevel"/>
    <w:tmpl w:val="84D8CF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9226EB"/>
    <w:multiLevelType w:val="hybridMultilevel"/>
    <w:tmpl w:val="919C9D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CB4716"/>
    <w:multiLevelType w:val="hybridMultilevel"/>
    <w:tmpl w:val="62666E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A77561"/>
    <w:multiLevelType w:val="hybridMultilevel"/>
    <w:tmpl w:val="AC585D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EF0503"/>
    <w:multiLevelType w:val="hybridMultilevel"/>
    <w:tmpl w:val="9DC056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7F20B1"/>
    <w:multiLevelType w:val="hybridMultilevel"/>
    <w:tmpl w:val="9510F3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FF7934"/>
    <w:multiLevelType w:val="hybridMultilevel"/>
    <w:tmpl w:val="37A2B94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CD42412"/>
    <w:multiLevelType w:val="hybridMultilevel"/>
    <w:tmpl w:val="19DA03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FF07F15"/>
    <w:multiLevelType w:val="hybridMultilevel"/>
    <w:tmpl w:val="584857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7C5197"/>
    <w:multiLevelType w:val="hybridMultilevel"/>
    <w:tmpl w:val="12383B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BD051F"/>
    <w:multiLevelType w:val="hybridMultilevel"/>
    <w:tmpl w:val="46ACAB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CA72CC"/>
    <w:multiLevelType w:val="hybridMultilevel"/>
    <w:tmpl w:val="1116E4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DD2C31"/>
    <w:multiLevelType w:val="hybridMultilevel"/>
    <w:tmpl w:val="17B6F9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B133B2E"/>
    <w:multiLevelType w:val="hybridMultilevel"/>
    <w:tmpl w:val="49909C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B842728"/>
    <w:multiLevelType w:val="hybridMultilevel"/>
    <w:tmpl w:val="CBBC7B7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E3E47CF"/>
    <w:multiLevelType w:val="hybridMultilevel"/>
    <w:tmpl w:val="31B8ED6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FDA6FD4"/>
    <w:multiLevelType w:val="hybridMultilevel"/>
    <w:tmpl w:val="D3B0C6B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0FC6CBE"/>
    <w:multiLevelType w:val="hybridMultilevel"/>
    <w:tmpl w:val="E9363C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32F5785"/>
    <w:multiLevelType w:val="hybridMultilevel"/>
    <w:tmpl w:val="C494EC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4EB4CD3"/>
    <w:multiLevelType w:val="hybridMultilevel"/>
    <w:tmpl w:val="E206B6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74A4840"/>
    <w:multiLevelType w:val="hybridMultilevel"/>
    <w:tmpl w:val="EF86AF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8694621"/>
    <w:multiLevelType w:val="hybridMultilevel"/>
    <w:tmpl w:val="5134A71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7">
    <w:nsid w:val="38E6052A"/>
    <w:multiLevelType w:val="hybridMultilevel"/>
    <w:tmpl w:val="B622B63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39886200"/>
    <w:multiLevelType w:val="hybridMultilevel"/>
    <w:tmpl w:val="80B4F9A0"/>
    <w:lvl w:ilvl="0" w:tplc="2EAE3330">
      <w:start w:val="1"/>
      <w:numFmt w:val="decimal"/>
      <w:lvlText w:val="%1."/>
      <w:lvlJc w:val="left"/>
      <w:pPr>
        <w:ind w:left="720" w:hanging="360"/>
      </w:pPr>
      <w:rPr>
        <w:b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9CE5868"/>
    <w:multiLevelType w:val="hybridMultilevel"/>
    <w:tmpl w:val="CF3488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BFD16D5"/>
    <w:multiLevelType w:val="hybridMultilevel"/>
    <w:tmpl w:val="4FD8AB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E1F5F6B"/>
    <w:multiLevelType w:val="hybridMultilevel"/>
    <w:tmpl w:val="BAAAB0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E9E6470"/>
    <w:multiLevelType w:val="hybridMultilevel"/>
    <w:tmpl w:val="BE4C06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ED53724"/>
    <w:multiLevelType w:val="hybridMultilevel"/>
    <w:tmpl w:val="D034F6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F25405A"/>
    <w:multiLevelType w:val="hybridMultilevel"/>
    <w:tmpl w:val="0FDCCC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2654E96"/>
    <w:multiLevelType w:val="hybridMultilevel"/>
    <w:tmpl w:val="404AB36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428E0048"/>
    <w:multiLevelType w:val="hybridMultilevel"/>
    <w:tmpl w:val="6E7AD2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64F1696"/>
    <w:multiLevelType w:val="hybridMultilevel"/>
    <w:tmpl w:val="648CA81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47C35A83"/>
    <w:multiLevelType w:val="hybridMultilevel"/>
    <w:tmpl w:val="4522755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485E7A1A"/>
    <w:multiLevelType w:val="hybridMultilevel"/>
    <w:tmpl w:val="FD148D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983604E"/>
    <w:multiLevelType w:val="hybridMultilevel"/>
    <w:tmpl w:val="9E3E4B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A183A31"/>
    <w:multiLevelType w:val="hybridMultilevel"/>
    <w:tmpl w:val="0E6A38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A5F558B"/>
    <w:multiLevelType w:val="hybridMultilevel"/>
    <w:tmpl w:val="55CA8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AB54AAD"/>
    <w:multiLevelType w:val="hybridMultilevel"/>
    <w:tmpl w:val="457C24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AEB54BF"/>
    <w:multiLevelType w:val="hybridMultilevel"/>
    <w:tmpl w:val="01EAD2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0D24B3C"/>
    <w:multiLevelType w:val="hybridMultilevel"/>
    <w:tmpl w:val="DDA468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1003EA0"/>
    <w:multiLevelType w:val="hybridMultilevel"/>
    <w:tmpl w:val="FF40CE24"/>
    <w:lvl w:ilvl="0" w:tplc="EDA8018E">
      <w:start w:val="1"/>
      <w:numFmt w:val="decimal"/>
      <w:lvlText w:val="%1."/>
      <w:lvlJc w:val="left"/>
      <w:pPr>
        <w:ind w:left="1080" w:hanging="360"/>
      </w:pPr>
      <w:rPr>
        <w:b w:val="0"/>
        <w:sz w:val="22"/>
        <w:szCs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589469B9"/>
    <w:multiLevelType w:val="hybridMultilevel"/>
    <w:tmpl w:val="E54879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32B4735"/>
    <w:multiLevelType w:val="hybridMultilevel"/>
    <w:tmpl w:val="E7AA28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5DE3D87"/>
    <w:multiLevelType w:val="hybridMultilevel"/>
    <w:tmpl w:val="4BAEDC7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7770543"/>
    <w:multiLevelType w:val="hybridMultilevel"/>
    <w:tmpl w:val="4EF6C7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ABA307B"/>
    <w:multiLevelType w:val="hybridMultilevel"/>
    <w:tmpl w:val="31249A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B740388"/>
    <w:multiLevelType w:val="hybridMultilevel"/>
    <w:tmpl w:val="618824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BB55862"/>
    <w:multiLevelType w:val="hybridMultilevel"/>
    <w:tmpl w:val="0E6A38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C8B712F"/>
    <w:multiLevelType w:val="hybridMultilevel"/>
    <w:tmpl w:val="12964FCC"/>
    <w:lvl w:ilvl="0" w:tplc="97923AFA">
      <w:start w:val="9"/>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71576257"/>
    <w:multiLevelType w:val="hybridMultilevel"/>
    <w:tmpl w:val="BD6EB8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208618D"/>
    <w:multiLevelType w:val="hybridMultilevel"/>
    <w:tmpl w:val="76DC5E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5CD14F5"/>
    <w:multiLevelType w:val="hybridMultilevel"/>
    <w:tmpl w:val="5298FD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64F0E8F"/>
    <w:multiLevelType w:val="hybridMultilevel"/>
    <w:tmpl w:val="EDECFCC6"/>
    <w:lvl w:ilvl="0" w:tplc="0421000F">
      <w:start w:val="1"/>
      <w:numFmt w:val="decimal"/>
      <w:lvlText w:val="%1."/>
      <w:lvlJc w:val="left"/>
      <w:pPr>
        <w:ind w:left="3780" w:hanging="360"/>
      </w:pPr>
    </w:lvl>
    <w:lvl w:ilvl="1" w:tplc="04210019" w:tentative="1">
      <w:start w:val="1"/>
      <w:numFmt w:val="lowerLetter"/>
      <w:lvlText w:val="%2."/>
      <w:lvlJc w:val="left"/>
      <w:pPr>
        <w:ind w:left="4500" w:hanging="360"/>
      </w:pPr>
    </w:lvl>
    <w:lvl w:ilvl="2" w:tplc="0421001B" w:tentative="1">
      <w:start w:val="1"/>
      <w:numFmt w:val="lowerRoman"/>
      <w:lvlText w:val="%3."/>
      <w:lvlJc w:val="right"/>
      <w:pPr>
        <w:ind w:left="5220" w:hanging="180"/>
      </w:pPr>
    </w:lvl>
    <w:lvl w:ilvl="3" w:tplc="0421000F" w:tentative="1">
      <w:start w:val="1"/>
      <w:numFmt w:val="decimal"/>
      <w:lvlText w:val="%4."/>
      <w:lvlJc w:val="left"/>
      <w:pPr>
        <w:ind w:left="5940" w:hanging="360"/>
      </w:pPr>
    </w:lvl>
    <w:lvl w:ilvl="4" w:tplc="04210019" w:tentative="1">
      <w:start w:val="1"/>
      <w:numFmt w:val="lowerLetter"/>
      <w:lvlText w:val="%5."/>
      <w:lvlJc w:val="left"/>
      <w:pPr>
        <w:ind w:left="6660" w:hanging="360"/>
      </w:pPr>
    </w:lvl>
    <w:lvl w:ilvl="5" w:tplc="0421001B" w:tentative="1">
      <w:start w:val="1"/>
      <w:numFmt w:val="lowerRoman"/>
      <w:lvlText w:val="%6."/>
      <w:lvlJc w:val="right"/>
      <w:pPr>
        <w:ind w:left="7380" w:hanging="180"/>
      </w:pPr>
    </w:lvl>
    <w:lvl w:ilvl="6" w:tplc="0421000F" w:tentative="1">
      <w:start w:val="1"/>
      <w:numFmt w:val="decimal"/>
      <w:lvlText w:val="%7."/>
      <w:lvlJc w:val="left"/>
      <w:pPr>
        <w:ind w:left="8100" w:hanging="360"/>
      </w:pPr>
    </w:lvl>
    <w:lvl w:ilvl="7" w:tplc="04210019" w:tentative="1">
      <w:start w:val="1"/>
      <w:numFmt w:val="lowerLetter"/>
      <w:lvlText w:val="%8."/>
      <w:lvlJc w:val="left"/>
      <w:pPr>
        <w:ind w:left="8820" w:hanging="360"/>
      </w:pPr>
    </w:lvl>
    <w:lvl w:ilvl="8" w:tplc="0421001B" w:tentative="1">
      <w:start w:val="1"/>
      <w:numFmt w:val="lowerRoman"/>
      <w:lvlText w:val="%9."/>
      <w:lvlJc w:val="right"/>
      <w:pPr>
        <w:ind w:left="9540" w:hanging="180"/>
      </w:pPr>
    </w:lvl>
  </w:abstractNum>
  <w:abstractNum w:abstractNumId="59">
    <w:nsid w:val="766B3917"/>
    <w:multiLevelType w:val="hybridMultilevel"/>
    <w:tmpl w:val="F4BC98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7B24560"/>
    <w:multiLevelType w:val="hybridMultilevel"/>
    <w:tmpl w:val="5F20A4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8890428"/>
    <w:multiLevelType w:val="hybridMultilevel"/>
    <w:tmpl w:val="3CE8F7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97C53AE"/>
    <w:multiLevelType w:val="hybridMultilevel"/>
    <w:tmpl w:val="F2309E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B966D89"/>
    <w:multiLevelType w:val="hybridMultilevel"/>
    <w:tmpl w:val="05E682A0"/>
    <w:lvl w:ilvl="0" w:tplc="CF6AB34C">
      <w:start w:val="9"/>
      <w:numFmt w:val="bullet"/>
      <w:lvlText w:val="-"/>
      <w:lvlJc w:val="left"/>
      <w:pPr>
        <w:ind w:left="786" w:hanging="360"/>
      </w:pPr>
      <w:rPr>
        <w:rFonts w:ascii="Arial" w:eastAsiaTheme="minorHAnsi" w:hAnsi="Arial" w:cs="Aria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64">
    <w:nsid w:val="7BB51D04"/>
    <w:multiLevelType w:val="hybridMultilevel"/>
    <w:tmpl w:val="9724C73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C0351A7"/>
    <w:multiLevelType w:val="hybridMultilevel"/>
    <w:tmpl w:val="7B76D75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7E8F7C8C"/>
    <w:multiLevelType w:val="hybridMultilevel"/>
    <w:tmpl w:val="DACE929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7">
    <w:nsid w:val="7FAB049A"/>
    <w:multiLevelType w:val="hybridMultilevel"/>
    <w:tmpl w:val="659206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FF354AA"/>
    <w:multiLevelType w:val="hybridMultilevel"/>
    <w:tmpl w:val="834EAB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8"/>
  </w:num>
  <w:num w:numId="2">
    <w:abstractNumId w:val="22"/>
  </w:num>
  <w:num w:numId="3">
    <w:abstractNumId w:val="1"/>
  </w:num>
  <w:num w:numId="4">
    <w:abstractNumId w:val="39"/>
  </w:num>
  <w:num w:numId="5">
    <w:abstractNumId w:val="7"/>
  </w:num>
  <w:num w:numId="6">
    <w:abstractNumId w:val="30"/>
  </w:num>
  <w:num w:numId="7">
    <w:abstractNumId w:val="12"/>
  </w:num>
  <w:num w:numId="8">
    <w:abstractNumId w:val="67"/>
  </w:num>
  <w:num w:numId="9">
    <w:abstractNumId w:val="62"/>
  </w:num>
  <w:num w:numId="10">
    <w:abstractNumId w:val="29"/>
  </w:num>
  <w:num w:numId="11">
    <w:abstractNumId w:val="64"/>
  </w:num>
  <w:num w:numId="12">
    <w:abstractNumId w:val="40"/>
  </w:num>
  <w:num w:numId="13">
    <w:abstractNumId w:val="6"/>
  </w:num>
  <w:num w:numId="14">
    <w:abstractNumId w:val="23"/>
  </w:num>
  <w:num w:numId="15">
    <w:abstractNumId w:val="45"/>
  </w:num>
  <w:num w:numId="16">
    <w:abstractNumId w:val="25"/>
  </w:num>
  <w:num w:numId="17">
    <w:abstractNumId w:val="50"/>
  </w:num>
  <w:num w:numId="18">
    <w:abstractNumId w:val="49"/>
  </w:num>
  <w:num w:numId="19">
    <w:abstractNumId w:val="42"/>
  </w:num>
  <w:num w:numId="20">
    <w:abstractNumId w:val="9"/>
  </w:num>
  <w:num w:numId="21">
    <w:abstractNumId w:val="19"/>
  </w:num>
  <w:num w:numId="22">
    <w:abstractNumId w:val="31"/>
  </w:num>
  <w:num w:numId="23">
    <w:abstractNumId w:val="3"/>
  </w:num>
  <w:num w:numId="24">
    <w:abstractNumId w:val="13"/>
  </w:num>
  <w:num w:numId="25">
    <w:abstractNumId w:val="60"/>
  </w:num>
  <w:num w:numId="26">
    <w:abstractNumId w:val="5"/>
  </w:num>
  <w:num w:numId="27">
    <w:abstractNumId w:val="52"/>
  </w:num>
  <w:num w:numId="28">
    <w:abstractNumId w:val="17"/>
  </w:num>
  <w:num w:numId="29">
    <w:abstractNumId w:val="56"/>
  </w:num>
  <w:num w:numId="30">
    <w:abstractNumId w:val="32"/>
  </w:num>
  <w:num w:numId="31">
    <w:abstractNumId w:val="0"/>
  </w:num>
  <w:num w:numId="32">
    <w:abstractNumId w:val="44"/>
  </w:num>
  <w:num w:numId="33">
    <w:abstractNumId w:val="53"/>
  </w:num>
  <w:num w:numId="34">
    <w:abstractNumId w:val="27"/>
  </w:num>
  <w:num w:numId="35">
    <w:abstractNumId w:val="38"/>
  </w:num>
  <w:num w:numId="36">
    <w:abstractNumId w:val="41"/>
  </w:num>
  <w:num w:numId="37">
    <w:abstractNumId w:val="14"/>
  </w:num>
  <w:num w:numId="38">
    <w:abstractNumId w:val="11"/>
  </w:num>
  <w:num w:numId="39">
    <w:abstractNumId w:val="33"/>
  </w:num>
  <w:num w:numId="40">
    <w:abstractNumId w:val="26"/>
  </w:num>
  <w:num w:numId="41">
    <w:abstractNumId w:val="4"/>
  </w:num>
  <w:num w:numId="42">
    <w:abstractNumId w:val="10"/>
  </w:num>
  <w:num w:numId="43">
    <w:abstractNumId w:val="28"/>
  </w:num>
  <w:num w:numId="44">
    <w:abstractNumId w:val="51"/>
  </w:num>
  <w:num w:numId="45">
    <w:abstractNumId w:val="61"/>
  </w:num>
  <w:num w:numId="46">
    <w:abstractNumId w:val="63"/>
  </w:num>
  <w:num w:numId="47">
    <w:abstractNumId w:val="54"/>
  </w:num>
  <w:num w:numId="48">
    <w:abstractNumId w:val="58"/>
  </w:num>
  <w:num w:numId="49">
    <w:abstractNumId w:val="59"/>
  </w:num>
  <w:num w:numId="50">
    <w:abstractNumId w:val="8"/>
  </w:num>
  <w:num w:numId="51">
    <w:abstractNumId w:val="43"/>
  </w:num>
  <w:num w:numId="52">
    <w:abstractNumId w:val="16"/>
  </w:num>
  <w:num w:numId="53">
    <w:abstractNumId w:val="20"/>
  </w:num>
  <w:num w:numId="54">
    <w:abstractNumId w:val="57"/>
  </w:num>
  <w:num w:numId="55">
    <w:abstractNumId w:val="2"/>
  </w:num>
  <w:num w:numId="56">
    <w:abstractNumId w:val="46"/>
  </w:num>
  <w:num w:numId="57">
    <w:abstractNumId w:val="65"/>
  </w:num>
  <w:num w:numId="58">
    <w:abstractNumId w:val="37"/>
  </w:num>
  <w:num w:numId="59">
    <w:abstractNumId w:val="35"/>
  </w:num>
  <w:num w:numId="60">
    <w:abstractNumId w:val="18"/>
  </w:num>
  <w:num w:numId="61">
    <w:abstractNumId w:val="21"/>
  </w:num>
  <w:num w:numId="62">
    <w:abstractNumId w:val="34"/>
  </w:num>
  <w:num w:numId="63">
    <w:abstractNumId w:val="66"/>
  </w:num>
  <w:num w:numId="64">
    <w:abstractNumId w:val="55"/>
  </w:num>
  <w:num w:numId="65">
    <w:abstractNumId w:val="47"/>
  </w:num>
  <w:num w:numId="66">
    <w:abstractNumId w:val="15"/>
  </w:num>
  <w:num w:numId="67">
    <w:abstractNumId w:val="24"/>
  </w:num>
  <w:num w:numId="68">
    <w:abstractNumId w:val="36"/>
  </w:num>
  <w:num w:numId="69">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56A0"/>
    <w:rsid w:val="00001E1E"/>
    <w:rsid w:val="00004043"/>
    <w:rsid w:val="00025BF1"/>
    <w:rsid w:val="00027F41"/>
    <w:rsid w:val="00032DAC"/>
    <w:rsid w:val="000406E3"/>
    <w:rsid w:val="0004594D"/>
    <w:rsid w:val="00046D35"/>
    <w:rsid w:val="00050910"/>
    <w:rsid w:val="000529B0"/>
    <w:rsid w:val="000560BB"/>
    <w:rsid w:val="00057E18"/>
    <w:rsid w:val="00061DEC"/>
    <w:rsid w:val="00062E98"/>
    <w:rsid w:val="000661BE"/>
    <w:rsid w:val="00066AD5"/>
    <w:rsid w:val="00071C29"/>
    <w:rsid w:val="00073404"/>
    <w:rsid w:val="00074D97"/>
    <w:rsid w:val="000779BE"/>
    <w:rsid w:val="000808C6"/>
    <w:rsid w:val="00083345"/>
    <w:rsid w:val="000842A7"/>
    <w:rsid w:val="00092E2F"/>
    <w:rsid w:val="0009435E"/>
    <w:rsid w:val="000A0AC6"/>
    <w:rsid w:val="000A2BE7"/>
    <w:rsid w:val="000A320C"/>
    <w:rsid w:val="000B014F"/>
    <w:rsid w:val="000B54A6"/>
    <w:rsid w:val="000B6AA6"/>
    <w:rsid w:val="000C25E3"/>
    <w:rsid w:val="000C2F14"/>
    <w:rsid w:val="000C5893"/>
    <w:rsid w:val="000C627B"/>
    <w:rsid w:val="000D19E8"/>
    <w:rsid w:val="000D3ACE"/>
    <w:rsid w:val="000D7A7E"/>
    <w:rsid w:val="000E4180"/>
    <w:rsid w:val="000E6359"/>
    <w:rsid w:val="000E7449"/>
    <w:rsid w:val="000F103A"/>
    <w:rsid w:val="000F43CF"/>
    <w:rsid w:val="000F7FB2"/>
    <w:rsid w:val="001056A0"/>
    <w:rsid w:val="00106854"/>
    <w:rsid w:val="00116E41"/>
    <w:rsid w:val="001237F3"/>
    <w:rsid w:val="001259FE"/>
    <w:rsid w:val="00125F0B"/>
    <w:rsid w:val="00130B49"/>
    <w:rsid w:val="00131B2B"/>
    <w:rsid w:val="001350F6"/>
    <w:rsid w:val="00140159"/>
    <w:rsid w:val="00141D9B"/>
    <w:rsid w:val="00141ED9"/>
    <w:rsid w:val="00145CA4"/>
    <w:rsid w:val="00155EA1"/>
    <w:rsid w:val="001661B4"/>
    <w:rsid w:val="00172D6E"/>
    <w:rsid w:val="001819C9"/>
    <w:rsid w:val="0019228A"/>
    <w:rsid w:val="00193C0E"/>
    <w:rsid w:val="001950E6"/>
    <w:rsid w:val="00197B12"/>
    <w:rsid w:val="001A0CD6"/>
    <w:rsid w:val="001A7ECA"/>
    <w:rsid w:val="001A7EFD"/>
    <w:rsid w:val="001B44D5"/>
    <w:rsid w:val="001B5BE0"/>
    <w:rsid w:val="001C0396"/>
    <w:rsid w:val="001C2816"/>
    <w:rsid w:val="001D4FB9"/>
    <w:rsid w:val="001D76A4"/>
    <w:rsid w:val="001E007D"/>
    <w:rsid w:val="001E21E9"/>
    <w:rsid w:val="001E595C"/>
    <w:rsid w:val="001E618F"/>
    <w:rsid w:val="001E6560"/>
    <w:rsid w:val="001F0690"/>
    <w:rsid w:val="001F3AC4"/>
    <w:rsid w:val="0020097F"/>
    <w:rsid w:val="00201899"/>
    <w:rsid w:val="0020578A"/>
    <w:rsid w:val="002113EE"/>
    <w:rsid w:val="00217F72"/>
    <w:rsid w:val="00220152"/>
    <w:rsid w:val="00226C86"/>
    <w:rsid w:val="002359F8"/>
    <w:rsid w:val="002411B9"/>
    <w:rsid w:val="002526A1"/>
    <w:rsid w:val="0025455B"/>
    <w:rsid w:val="00260CD1"/>
    <w:rsid w:val="0026684A"/>
    <w:rsid w:val="0026755F"/>
    <w:rsid w:val="002708BE"/>
    <w:rsid w:val="0027252D"/>
    <w:rsid w:val="00275C0A"/>
    <w:rsid w:val="00277C84"/>
    <w:rsid w:val="00292176"/>
    <w:rsid w:val="002A23FB"/>
    <w:rsid w:val="002B110D"/>
    <w:rsid w:val="002C55F1"/>
    <w:rsid w:val="002D1FB6"/>
    <w:rsid w:val="002E13B1"/>
    <w:rsid w:val="002E6118"/>
    <w:rsid w:val="002E7FAB"/>
    <w:rsid w:val="002F3B4F"/>
    <w:rsid w:val="0030293C"/>
    <w:rsid w:val="00305907"/>
    <w:rsid w:val="00305977"/>
    <w:rsid w:val="00307DBD"/>
    <w:rsid w:val="0031346B"/>
    <w:rsid w:val="00316F7B"/>
    <w:rsid w:val="0032709E"/>
    <w:rsid w:val="00327C3B"/>
    <w:rsid w:val="00331957"/>
    <w:rsid w:val="00337441"/>
    <w:rsid w:val="00341FAD"/>
    <w:rsid w:val="003423A2"/>
    <w:rsid w:val="00356195"/>
    <w:rsid w:val="00366A08"/>
    <w:rsid w:val="003811EF"/>
    <w:rsid w:val="003904C2"/>
    <w:rsid w:val="00390625"/>
    <w:rsid w:val="003926C1"/>
    <w:rsid w:val="00395245"/>
    <w:rsid w:val="0039584B"/>
    <w:rsid w:val="003B4DBA"/>
    <w:rsid w:val="003B7FCB"/>
    <w:rsid w:val="003D0234"/>
    <w:rsid w:val="003D0440"/>
    <w:rsid w:val="003D2C00"/>
    <w:rsid w:val="003D3656"/>
    <w:rsid w:val="003F1E14"/>
    <w:rsid w:val="003F2540"/>
    <w:rsid w:val="003F71DA"/>
    <w:rsid w:val="00402AD8"/>
    <w:rsid w:val="00403F26"/>
    <w:rsid w:val="0041163C"/>
    <w:rsid w:val="00411DA8"/>
    <w:rsid w:val="00412951"/>
    <w:rsid w:val="00417CE4"/>
    <w:rsid w:val="00422292"/>
    <w:rsid w:val="0042337C"/>
    <w:rsid w:val="00425352"/>
    <w:rsid w:val="00426451"/>
    <w:rsid w:val="004274BC"/>
    <w:rsid w:val="004319E2"/>
    <w:rsid w:val="0043369E"/>
    <w:rsid w:val="00437893"/>
    <w:rsid w:val="00446244"/>
    <w:rsid w:val="0044635C"/>
    <w:rsid w:val="00451A7B"/>
    <w:rsid w:val="0045250F"/>
    <w:rsid w:val="00455612"/>
    <w:rsid w:val="00461003"/>
    <w:rsid w:val="00466701"/>
    <w:rsid w:val="00472C03"/>
    <w:rsid w:val="00481DF1"/>
    <w:rsid w:val="00483466"/>
    <w:rsid w:val="00483866"/>
    <w:rsid w:val="004869F5"/>
    <w:rsid w:val="00494664"/>
    <w:rsid w:val="004A4808"/>
    <w:rsid w:val="004A4E5D"/>
    <w:rsid w:val="004A7C1E"/>
    <w:rsid w:val="004B270E"/>
    <w:rsid w:val="004B272D"/>
    <w:rsid w:val="004B493D"/>
    <w:rsid w:val="004B524C"/>
    <w:rsid w:val="004B539A"/>
    <w:rsid w:val="004C2508"/>
    <w:rsid w:val="004C4953"/>
    <w:rsid w:val="004E185C"/>
    <w:rsid w:val="004E41AA"/>
    <w:rsid w:val="004E51BA"/>
    <w:rsid w:val="004F2824"/>
    <w:rsid w:val="004F2EF9"/>
    <w:rsid w:val="004F404C"/>
    <w:rsid w:val="004F6276"/>
    <w:rsid w:val="00503B50"/>
    <w:rsid w:val="00513BF5"/>
    <w:rsid w:val="0051691D"/>
    <w:rsid w:val="00517C01"/>
    <w:rsid w:val="00524717"/>
    <w:rsid w:val="00526D33"/>
    <w:rsid w:val="00527E35"/>
    <w:rsid w:val="00533C2A"/>
    <w:rsid w:val="005369B3"/>
    <w:rsid w:val="0054107A"/>
    <w:rsid w:val="00542BDB"/>
    <w:rsid w:val="00543855"/>
    <w:rsid w:val="0054452E"/>
    <w:rsid w:val="005449D9"/>
    <w:rsid w:val="00546135"/>
    <w:rsid w:val="0054685F"/>
    <w:rsid w:val="00554085"/>
    <w:rsid w:val="00554C71"/>
    <w:rsid w:val="00554D82"/>
    <w:rsid w:val="00556F82"/>
    <w:rsid w:val="00563089"/>
    <w:rsid w:val="005649A3"/>
    <w:rsid w:val="00577329"/>
    <w:rsid w:val="005947F6"/>
    <w:rsid w:val="00594C79"/>
    <w:rsid w:val="005A30F8"/>
    <w:rsid w:val="005A42D4"/>
    <w:rsid w:val="005A45F4"/>
    <w:rsid w:val="005A6271"/>
    <w:rsid w:val="005B2C4E"/>
    <w:rsid w:val="005B3201"/>
    <w:rsid w:val="005C20BF"/>
    <w:rsid w:val="005C4A03"/>
    <w:rsid w:val="005C4A2A"/>
    <w:rsid w:val="005C548C"/>
    <w:rsid w:val="005C6C87"/>
    <w:rsid w:val="005D0696"/>
    <w:rsid w:val="005D3C47"/>
    <w:rsid w:val="005E09A9"/>
    <w:rsid w:val="005E27A0"/>
    <w:rsid w:val="005F33B5"/>
    <w:rsid w:val="005F3F30"/>
    <w:rsid w:val="006203EE"/>
    <w:rsid w:val="006250C8"/>
    <w:rsid w:val="00630F5C"/>
    <w:rsid w:val="00632053"/>
    <w:rsid w:val="00643BFD"/>
    <w:rsid w:val="00644DD9"/>
    <w:rsid w:val="00651A10"/>
    <w:rsid w:val="0066373E"/>
    <w:rsid w:val="00691180"/>
    <w:rsid w:val="00693E4F"/>
    <w:rsid w:val="00696158"/>
    <w:rsid w:val="006A49A7"/>
    <w:rsid w:val="006B2813"/>
    <w:rsid w:val="006B3732"/>
    <w:rsid w:val="006C09A1"/>
    <w:rsid w:val="006C450E"/>
    <w:rsid w:val="006D5574"/>
    <w:rsid w:val="006D6DF9"/>
    <w:rsid w:val="006E5071"/>
    <w:rsid w:val="006E7B42"/>
    <w:rsid w:val="006F23AB"/>
    <w:rsid w:val="006F5FA8"/>
    <w:rsid w:val="006F64B8"/>
    <w:rsid w:val="006F6835"/>
    <w:rsid w:val="0070127D"/>
    <w:rsid w:val="00705F86"/>
    <w:rsid w:val="00714360"/>
    <w:rsid w:val="0071451E"/>
    <w:rsid w:val="007170A9"/>
    <w:rsid w:val="00724452"/>
    <w:rsid w:val="00725BC0"/>
    <w:rsid w:val="00731D32"/>
    <w:rsid w:val="00736B54"/>
    <w:rsid w:val="00742528"/>
    <w:rsid w:val="0074314B"/>
    <w:rsid w:val="00752DD2"/>
    <w:rsid w:val="007532B7"/>
    <w:rsid w:val="00756B24"/>
    <w:rsid w:val="007616AA"/>
    <w:rsid w:val="00765932"/>
    <w:rsid w:val="00766D80"/>
    <w:rsid w:val="00767189"/>
    <w:rsid w:val="0077149C"/>
    <w:rsid w:val="00777DF5"/>
    <w:rsid w:val="00780DCE"/>
    <w:rsid w:val="007813FE"/>
    <w:rsid w:val="00786121"/>
    <w:rsid w:val="00797EBA"/>
    <w:rsid w:val="00797F28"/>
    <w:rsid w:val="007A308D"/>
    <w:rsid w:val="007A6ACF"/>
    <w:rsid w:val="007B2DA4"/>
    <w:rsid w:val="007B3EBE"/>
    <w:rsid w:val="007B5017"/>
    <w:rsid w:val="007C06DD"/>
    <w:rsid w:val="007C10C0"/>
    <w:rsid w:val="007C2F3C"/>
    <w:rsid w:val="007E65FB"/>
    <w:rsid w:val="007F27F1"/>
    <w:rsid w:val="00801A14"/>
    <w:rsid w:val="00804CF2"/>
    <w:rsid w:val="00812A40"/>
    <w:rsid w:val="00814F46"/>
    <w:rsid w:val="008156AB"/>
    <w:rsid w:val="00816D15"/>
    <w:rsid w:val="00817B23"/>
    <w:rsid w:val="008224EC"/>
    <w:rsid w:val="00825D73"/>
    <w:rsid w:val="0082763E"/>
    <w:rsid w:val="00833C18"/>
    <w:rsid w:val="00837A88"/>
    <w:rsid w:val="0084156D"/>
    <w:rsid w:val="00841B61"/>
    <w:rsid w:val="00841CF5"/>
    <w:rsid w:val="00844F81"/>
    <w:rsid w:val="00854FFF"/>
    <w:rsid w:val="00855BA3"/>
    <w:rsid w:val="00855DF6"/>
    <w:rsid w:val="00860281"/>
    <w:rsid w:val="00861198"/>
    <w:rsid w:val="008638D7"/>
    <w:rsid w:val="00876AE0"/>
    <w:rsid w:val="0088189F"/>
    <w:rsid w:val="00881A4B"/>
    <w:rsid w:val="00884753"/>
    <w:rsid w:val="00896590"/>
    <w:rsid w:val="008A156A"/>
    <w:rsid w:val="008A227A"/>
    <w:rsid w:val="008B062A"/>
    <w:rsid w:val="008B6267"/>
    <w:rsid w:val="008C019E"/>
    <w:rsid w:val="008D0B8F"/>
    <w:rsid w:val="008E3BD2"/>
    <w:rsid w:val="008E5706"/>
    <w:rsid w:val="008E62B0"/>
    <w:rsid w:val="008E690A"/>
    <w:rsid w:val="008E6EC1"/>
    <w:rsid w:val="008E7006"/>
    <w:rsid w:val="008F3A24"/>
    <w:rsid w:val="0091312D"/>
    <w:rsid w:val="00913CEC"/>
    <w:rsid w:val="00916865"/>
    <w:rsid w:val="00920619"/>
    <w:rsid w:val="00925B7A"/>
    <w:rsid w:val="00945FFB"/>
    <w:rsid w:val="00947EBB"/>
    <w:rsid w:val="00961476"/>
    <w:rsid w:val="0097305B"/>
    <w:rsid w:val="00976BF4"/>
    <w:rsid w:val="00977BCF"/>
    <w:rsid w:val="00986667"/>
    <w:rsid w:val="00986F03"/>
    <w:rsid w:val="00990FB8"/>
    <w:rsid w:val="00991890"/>
    <w:rsid w:val="00993F2A"/>
    <w:rsid w:val="00997580"/>
    <w:rsid w:val="009A6799"/>
    <w:rsid w:val="009A6951"/>
    <w:rsid w:val="009C15DD"/>
    <w:rsid w:val="009C1A0F"/>
    <w:rsid w:val="009C2427"/>
    <w:rsid w:val="009C51BC"/>
    <w:rsid w:val="009D1865"/>
    <w:rsid w:val="009D423D"/>
    <w:rsid w:val="009D6EE4"/>
    <w:rsid w:val="009F1531"/>
    <w:rsid w:val="009F7176"/>
    <w:rsid w:val="00A00094"/>
    <w:rsid w:val="00A022DB"/>
    <w:rsid w:val="00A25349"/>
    <w:rsid w:val="00A27273"/>
    <w:rsid w:val="00A302A4"/>
    <w:rsid w:val="00A3216B"/>
    <w:rsid w:val="00A35A0F"/>
    <w:rsid w:val="00A42783"/>
    <w:rsid w:val="00A43526"/>
    <w:rsid w:val="00A533DD"/>
    <w:rsid w:val="00A5635B"/>
    <w:rsid w:val="00A5709B"/>
    <w:rsid w:val="00A57B4F"/>
    <w:rsid w:val="00A65FF9"/>
    <w:rsid w:val="00A66C16"/>
    <w:rsid w:val="00A71042"/>
    <w:rsid w:val="00A90727"/>
    <w:rsid w:val="00A93315"/>
    <w:rsid w:val="00A9340B"/>
    <w:rsid w:val="00A95EAC"/>
    <w:rsid w:val="00A9710C"/>
    <w:rsid w:val="00AA565A"/>
    <w:rsid w:val="00AB261F"/>
    <w:rsid w:val="00AB33B5"/>
    <w:rsid w:val="00AB7382"/>
    <w:rsid w:val="00AC36B9"/>
    <w:rsid w:val="00AC5F9B"/>
    <w:rsid w:val="00AC7B64"/>
    <w:rsid w:val="00AD5C37"/>
    <w:rsid w:val="00AE0D95"/>
    <w:rsid w:val="00AE0FF8"/>
    <w:rsid w:val="00AF0856"/>
    <w:rsid w:val="00AF682E"/>
    <w:rsid w:val="00AF6A6A"/>
    <w:rsid w:val="00B04049"/>
    <w:rsid w:val="00B04853"/>
    <w:rsid w:val="00B04880"/>
    <w:rsid w:val="00B07008"/>
    <w:rsid w:val="00B11341"/>
    <w:rsid w:val="00B13597"/>
    <w:rsid w:val="00B14F45"/>
    <w:rsid w:val="00B23FE9"/>
    <w:rsid w:val="00B26101"/>
    <w:rsid w:val="00B30127"/>
    <w:rsid w:val="00B306DB"/>
    <w:rsid w:val="00B3225B"/>
    <w:rsid w:val="00B35852"/>
    <w:rsid w:val="00B403C7"/>
    <w:rsid w:val="00B40FFF"/>
    <w:rsid w:val="00B41331"/>
    <w:rsid w:val="00B4398D"/>
    <w:rsid w:val="00B63E7B"/>
    <w:rsid w:val="00B7016C"/>
    <w:rsid w:val="00B70590"/>
    <w:rsid w:val="00B77590"/>
    <w:rsid w:val="00B814CA"/>
    <w:rsid w:val="00B8491A"/>
    <w:rsid w:val="00B84F65"/>
    <w:rsid w:val="00B87809"/>
    <w:rsid w:val="00B939BE"/>
    <w:rsid w:val="00B96DE6"/>
    <w:rsid w:val="00BA0D37"/>
    <w:rsid w:val="00BA147C"/>
    <w:rsid w:val="00BB7C9E"/>
    <w:rsid w:val="00BC1367"/>
    <w:rsid w:val="00BC218F"/>
    <w:rsid w:val="00BC76A0"/>
    <w:rsid w:val="00BD3C5B"/>
    <w:rsid w:val="00BD4F2D"/>
    <w:rsid w:val="00BE22FE"/>
    <w:rsid w:val="00C0053A"/>
    <w:rsid w:val="00C00DC5"/>
    <w:rsid w:val="00C05BBE"/>
    <w:rsid w:val="00C14928"/>
    <w:rsid w:val="00C17AAD"/>
    <w:rsid w:val="00C32C93"/>
    <w:rsid w:val="00C364A0"/>
    <w:rsid w:val="00C36EEE"/>
    <w:rsid w:val="00C50FCB"/>
    <w:rsid w:val="00C52269"/>
    <w:rsid w:val="00C61AE4"/>
    <w:rsid w:val="00C6659B"/>
    <w:rsid w:val="00C7590E"/>
    <w:rsid w:val="00C8549C"/>
    <w:rsid w:val="00C91D6E"/>
    <w:rsid w:val="00C97D65"/>
    <w:rsid w:val="00CA246E"/>
    <w:rsid w:val="00CA3BE3"/>
    <w:rsid w:val="00CB177C"/>
    <w:rsid w:val="00CB5ABA"/>
    <w:rsid w:val="00CB6329"/>
    <w:rsid w:val="00CC4D85"/>
    <w:rsid w:val="00CC7F47"/>
    <w:rsid w:val="00CD063D"/>
    <w:rsid w:val="00CD0EEF"/>
    <w:rsid w:val="00CD2062"/>
    <w:rsid w:val="00CD40F6"/>
    <w:rsid w:val="00CF0783"/>
    <w:rsid w:val="00CF3B59"/>
    <w:rsid w:val="00D0108A"/>
    <w:rsid w:val="00D066E0"/>
    <w:rsid w:val="00D103D4"/>
    <w:rsid w:val="00D12AF4"/>
    <w:rsid w:val="00D161DB"/>
    <w:rsid w:val="00D21950"/>
    <w:rsid w:val="00D21A72"/>
    <w:rsid w:val="00D22322"/>
    <w:rsid w:val="00D37BB6"/>
    <w:rsid w:val="00D42111"/>
    <w:rsid w:val="00D446CF"/>
    <w:rsid w:val="00D51910"/>
    <w:rsid w:val="00D61030"/>
    <w:rsid w:val="00D62A44"/>
    <w:rsid w:val="00D657A6"/>
    <w:rsid w:val="00D76526"/>
    <w:rsid w:val="00D80EF7"/>
    <w:rsid w:val="00D8527E"/>
    <w:rsid w:val="00D90B92"/>
    <w:rsid w:val="00DA1586"/>
    <w:rsid w:val="00DA4EC3"/>
    <w:rsid w:val="00DA5099"/>
    <w:rsid w:val="00DA5A45"/>
    <w:rsid w:val="00DB4C08"/>
    <w:rsid w:val="00DD3B4D"/>
    <w:rsid w:val="00DE73A6"/>
    <w:rsid w:val="00DF459D"/>
    <w:rsid w:val="00DF5A81"/>
    <w:rsid w:val="00DF5BA6"/>
    <w:rsid w:val="00E00065"/>
    <w:rsid w:val="00E02D7B"/>
    <w:rsid w:val="00E06AC8"/>
    <w:rsid w:val="00E15FDC"/>
    <w:rsid w:val="00E20C6E"/>
    <w:rsid w:val="00E2182B"/>
    <w:rsid w:val="00E2419E"/>
    <w:rsid w:val="00E320CA"/>
    <w:rsid w:val="00E361B5"/>
    <w:rsid w:val="00E37CE6"/>
    <w:rsid w:val="00E44BBC"/>
    <w:rsid w:val="00E45112"/>
    <w:rsid w:val="00E45B91"/>
    <w:rsid w:val="00E46536"/>
    <w:rsid w:val="00E50058"/>
    <w:rsid w:val="00E54640"/>
    <w:rsid w:val="00E6372F"/>
    <w:rsid w:val="00E75218"/>
    <w:rsid w:val="00E75C56"/>
    <w:rsid w:val="00E77213"/>
    <w:rsid w:val="00E81877"/>
    <w:rsid w:val="00E82B64"/>
    <w:rsid w:val="00E863CF"/>
    <w:rsid w:val="00E96939"/>
    <w:rsid w:val="00EA4D90"/>
    <w:rsid w:val="00EA4E70"/>
    <w:rsid w:val="00EA5078"/>
    <w:rsid w:val="00EA6FBC"/>
    <w:rsid w:val="00EA7CD1"/>
    <w:rsid w:val="00EB6FF7"/>
    <w:rsid w:val="00EC177B"/>
    <w:rsid w:val="00EC44D7"/>
    <w:rsid w:val="00ED36C9"/>
    <w:rsid w:val="00ED50F9"/>
    <w:rsid w:val="00ED5D7B"/>
    <w:rsid w:val="00EE0C1C"/>
    <w:rsid w:val="00EE1AB8"/>
    <w:rsid w:val="00EE6EA2"/>
    <w:rsid w:val="00EF0E30"/>
    <w:rsid w:val="00F04678"/>
    <w:rsid w:val="00F14027"/>
    <w:rsid w:val="00F152BE"/>
    <w:rsid w:val="00F27885"/>
    <w:rsid w:val="00F37BDE"/>
    <w:rsid w:val="00F42297"/>
    <w:rsid w:val="00F52A8E"/>
    <w:rsid w:val="00F53674"/>
    <w:rsid w:val="00F60598"/>
    <w:rsid w:val="00F634D3"/>
    <w:rsid w:val="00F77803"/>
    <w:rsid w:val="00F9286C"/>
    <w:rsid w:val="00F94299"/>
    <w:rsid w:val="00F94EFD"/>
    <w:rsid w:val="00F962C3"/>
    <w:rsid w:val="00FA0FD5"/>
    <w:rsid w:val="00FA1517"/>
    <w:rsid w:val="00FA7D4A"/>
    <w:rsid w:val="00FB0872"/>
    <w:rsid w:val="00FB1FAE"/>
    <w:rsid w:val="00FC1A20"/>
    <w:rsid w:val="00FC1F11"/>
    <w:rsid w:val="00FC4100"/>
    <w:rsid w:val="00FD09EF"/>
    <w:rsid w:val="00FD3CF7"/>
    <w:rsid w:val="00FF4BA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40">
      <o:colormenu v:ext="edit" fillcolor="none [3214]" strokecolor="none [3213]"/>
    </o:shapedefaults>
    <o:shapelayout v:ext="edit">
      <o:idmap v:ext="edit" data="1"/>
      <o:rules v:ext="edit">
        <o:r id="V:Rule37" type="connector" idref="#_x0000_s1065"/>
        <o:r id="V:Rule38" type="connector" idref="#_x0000_s1066"/>
        <o:r id="V:Rule39" type="connector" idref="#_x0000_s1050"/>
        <o:r id="V:Rule40" type="connector" idref="#_x0000_s1131"/>
        <o:r id="V:Rule41" type="connector" idref="#_x0000_s1061"/>
        <o:r id="V:Rule42" type="connector" idref="#_x0000_s1070"/>
        <o:r id="V:Rule43" type="connector" idref="#_x0000_s1075"/>
        <o:r id="V:Rule44" type="connector" idref="#_x0000_s1089"/>
        <o:r id="V:Rule45" type="connector" idref="#_x0000_s1052"/>
        <o:r id="V:Rule46" type="connector" idref="#_x0000_s1091"/>
        <o:r id="V:Rule47" type="connector" idref="#_x0000_s1048"/>
        <o:r id="V:Rule48" type="connector" idref="#_x0000_s1084"/>
        <o:r id="V:Rule49" type="connector" idref="#_x0000_s1053"/>
        <o:r id="V:Rule50" type="connector" idref="#_x0000_s1055"/>
        <o:r id="V:Rule51" type="connector" idref="#_x0000_s1067"/>
        <o:r id="V:Rule52" type="connector" idref="#_x0000_s1042"/>
        <o:r id="V:Rule53" type="connector" idref="#_x0000_s1123"/>
        <o:r id="V:Rule54" type="connector" idref="#_x0000_s1078"/>
        <o:r id="V:Rule55" type="connector" idref="#_x0000_s1069"/>
        <o:r id="V:Rule56" type="connector" idref="#_x0000_s1080"/>
        <o:r id="V:Rule57" type="connector" idref="#_x0000_s1060"/>
        <o:r id="V:Rule58" type="connector" idref="#_x0000_s1068"/>
        <o:r id="V:Rule59" type="connector" idref="#_x0000_s1082"/>
        <o:r id="V:Rule60" type="connector" idref="#_x0000_s1092"/>
        <o:r id="V:Rule61" type="connector" idref="#_x0000_s1049"/>
        <o:r id="V:Rule62" type="connector" idref="#_x0000_s1041"/>
        <o:r id="V:Rule63" type="connector" idref="#_x0000_s1136"/>
        <o:r id="V:Rule64" type="connector" idref="#_x0000_s1059"/>
        <o:r id="V:Rule65" type="connector" idref="#_x0000_s1093"/>
        <o:r id="V:Rule66" type="connector" idref="#_x0000_s1138"/>
        <o:r id="V:Rule67" type="connector" idref="#_x0000_s1086"/>
        <o:r id="V:Rule68" type="connector" idref="#_x0000_s1040"/>
        <o:r id="V:Rule69" type="connector" idref="#_x0000_s1130"/>
        <o:r id="V:Rule70" type="connector" idref="#_x0000_s1073"/>
        <o:r id="V:Rule71" type="connector" idref="#_x0000_s1056"/>
        <o:r id="V:Rule72"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7"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6A0"/>
    <w:pPr>
      <w:spacing w:after="0" w:line="240" w:lineRule="auto"/>
    </w:pPr>
  </w:style>
  <w:style w:type="paragraph" w:styleId="BalloonText">
    <w:name w:val="Balloon Text"/>
    <w:basedOn w:val="Normal"/>
    <w:link w:val="BalloonTextChar"/>
    <w:uiPriority w:val="99"/>
    <w:semiHidden/>
    <w:unhideWhenUsed/>
    <w:rsid w:val="001B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4D5"/>
    <w:rPr>
      <w:rFonts w:ascii="Tahoma" w:hAnsi="Tahoma" w:cs="Tahoma"/>
      <w:sz w:val="16"/>
      <w:szCs w:val="16"/>
    </w:rPr>
  </w:style>
  <w:style w:type="character" w:customStyle="1" w:styleId="a">
    <w:name w:val="_"/>
    <w:basedOn w:val="DefaultParagraphFont"/>
    <w:rsid w:val="0019228A"/>
  </w:style>
  <w:style w:type="character" w:customStyle="1" w:styleId="ls20">
    <w:name w:val="ls20"/>
    <w:basedOn w:val="DefaultParagraphFont"/>
    <w:rsid w:val="00092E2F"/>
  </w:style>
  <w:style w:type="character" w:customStyle="1" w:styleId="ls8">
    <w:name w:val="ls8"/>
    <w:basedOn w:val="DefaultParagraphFont"/>
    <w:rsid w:val="00092E2F"/>
  </w:style>
  <w:style w:type="character" w:customStyle="1" w:styleId="ls0">
    <w:name w:val="ls0"/>
    <w:basedOn w:val="DefaultParagraphFont"/>
    <w:rsid w:val="00092E2F"/>
  </w:style>
  <w:style w:type="paragraph" w:styleId="Header">
    <w:name w:val="header"/>
    <w:basedOn w:val="Normal"/>
    <w:link w:val="HeaderChar"/>
    <w:uiPriority w:val="99"/>
    <w:unhideWhenUsed/>
    <w:rsid w:val="00541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07A"/>
  </w:style>
  <w:style w:type="paragraph" w:styleId="Footer">
    <w:name w:val="footer"/>
    <w:basedOn w:val="Normal"/>
    <w:link w:val="FooterChar"/>
    <w:uiPriority w:val="99"/>
    <w:unhideWhenUsed/>
    <w:rsid w:val="00541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07A"/>
  </w:style>
  <w:style w:type="paragraph" w:styleId="ListParagraph">
    <w:name w:val="List Paragraph"/>
    <w:basedOn w:val="Normal"/>
    <w:uiPriority w:val="34"/>
    <w:qFormat/>
    <w:rsid w:val="00780DCE"/>
    <w:pPr>
      <w:ind w:left="720"/>
      <w:contextualSpacing/>
    </w:pPr>
  </w:style>
  <w:style w:type="table" w:styleId="TableGrid">
    <w:name w:val="Table Grid"/>
    <w:basedOn w:val="TableNormal"/>
    <w:uiPriority w:val="59"/>
    <w:rsid w:val="003926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81552">
      <w:bodyDiv w:val="1"/>
      <w:marLeft w:val="0"/>
      <w:marRight w:val="0"/>
      <w:marTop w:val="0"/>
      <w:marBottom w:val="0"/>
      <w:divBdr>
        <w:top w:val="none" w:sz="0" w:space="0" w:color="auto"/>
        <w:left w:val="none" w:sz="0" w:space="0" w:color="auto"/>
        <w:bottom w:val="none" w:sz="0" w:space="0" w:color="auto"/>
        <w:right w:val="none" w:sz="0" w:space="0" w:color="auto"/>
      </w:divBdr>
    </w:div>
    <w:div w:id="1344626365">
      <w:bodyDiv w:val="1"/>
      <w:marLeft w:val="0"/>
      <w:marRight w:val="0"/>
      <w:marTop w:val="0"/>
      <w:marBottom w:val="0"/>
      <w:divBdr>
        <w:top w:val="none" w:sz="0" w:space="0" w:color="auto"/>
        <w:left w:val="none" w:sz="0" w:space="0" w:color="auto"/>
        <w:bottom w:val="none" w:sz="0" w:space="0" w:color="auto"/>
        <w:right w:val="none" w:sz="0" w:space="0" w:color="auto"/>
      </w:divBdr>
    </w:div>
    <w:div w:id="1372681225">
      <w:bodyDiv w:val="1"/>
      <w:marLeft w:val="0"/>
      <w:marRight w:val="0"/>
      <w:marTop w:val="0"/>
      <w:marBottom w:val="0"/>
      <w:divBdr>
        <w:top w:val="none" w:sz="0" w:space="0" w:color="auto"/>
        <w:left w:val="none" w:sz="0" w:space="0" w:color="auto"/>
        <w:bottom w:val="none" w:sz="0" w:space="0" w:color="auto"/>
        <w:right w:val="none" w:sz="0" w:space="0" w:color="auto"/>
      </w:divBdr>
    </w:div>
    <w:div w:id="1650943466">
      <w:bodyDiv w:val="1"/>
      <w:marLeft w:val="0"/>
      <w:marRight w:val="0"/>
      <w:marTop w:val="0"/>
      <w:marBottom w:val="0"/>
      <w:divBdr>
        <w:top w:val="none" w:sz="0" w:space="0" w:color="auto"/>
        <w:left w:val="none" w:sz="0" w:space="0" w:color="auto"/>
        <w:bottom w:val="none" w:sz="0" w:space="0" w:color="auto"/>
        <w:right w:val="none" w:sz="0" w:space="0" w:color="auto"/>
      </w:divBdr>
    </w:div>
    <w:div w:id="1689018976">
      <w:bodyDiv w:val="1"/>
      <w:marLeft w:val="0"/>
      <w:marRight w:val="0"/>
      <w:marTop w:val="0"/>
      <w:marBottom w:val="0"/>
      <w:divBdr>
        <w:top w:val="none" w:sz="0" w:space="0" w:color="auto"/>
        <w:left w:val="none" w:sz="0" w:space="0" w:color="auto"/>
        <w:bottom w:val="none" w:sz="0" w:space="0" w:color="auto"/>
        <w:right w:val="none" w:sz="0" w:space="0" w:color="auto"/>
      </w:divBdr>
    </w:div>
    <w:div w:id="184970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4C14-8288-4845-98B3-AA6953EE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15157</TotalTime>
  <Pages>27</Pages>
  <Words>5736</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2008-08-27T02:46:00Z</cp:lastPrinted>
  <dcterms:created xsi:type="dcterms:W3CDTF">2019-03-13T07:19:00Z</dcterms:created>
  <dcterms:modified xsi:type="dcterms:W3CDTF">2008-08-27T02:48:00Z</dcterms:modified>
</cp:coreProperties>
</file>