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8C" w:rsidRPr="00CC096C" w:rsidRDefault="002A0A8C" w:rsidP="002A0A8C">
      <w:pPr>
        <w:spacing w:after="160" w:line="720" w:lineRule="auto"/>
        <w:jc w:val="center"/>
        <w:rPr>
          <w:rFonts w:ascii="Arial" w:eastAsiaTheme="minorHAnsi" w:hAnsi="Arial" w:cs="Arial"/>
          <w:b/>
          <w:color w:val="auto"/>
          <w:sz w:val="32"/>
          <w:lang w:eastAsia="en-US"/>
        </w:rPr>
      </w:pPr>
      <w:r w:rsidRPr="00CC096C">
        <w:rPr>
          <w:rFonts w:ascii="Arial" w:eastAsiaTheme="minorHAnsi" w:hAnsi="Arial" w:cs="Arial"/>
          <w:b/>
          <w:color w:val="auto"/>
          <w:sz w:val="32"/>
          <w:lang w:eastAsia="en-US"/>
        </w:rPr>
        <w:t>ABSTRAK</w:t>
      </w:r>
    </w:p>
    <w:p w:rsidR="002A0A8C" w:rsidRPr="00CC096C" w:rsidRDefault="002A0A8C" w:rsidP="002A0A8C">
      <w:pPr>
        <w:spacing w:line="360" w:lineRule="auto"/>
        <w:jc w:val="both"/>
        <w:rPr>
          <w:rFonts w:ascii="Arial" w:hAnsi="Arial" w:cs="Arial"/>
        </w:rPr>
      </w:pPr>
      <w:r w:rsidRPr="00CC096C">
        <w:rPr>
          <w:rFonts w:ascii="Arial" w:hAnsi="Arial" w:cs="Arial"/>
        </w:rPr>
        <w:t xml:space="preserve">INDAH KUSUMA DEWI. NPM : 160110002. </w:t>
      </w:r>
      <w:r w:rsidRPr="00CC096C">
        <w:rPr>
          <w:rFonts w:ascii="Arial" w:hAnsi="Arial" w:cs="Arial"/>
          <w:i/>
        </w:rPr>
        <w:t>Implementasi Integrated Factory Management Sytem</w:t>
      </w:r>
      <w:r w:rsidRPr="00CC096C">
        <w:rPr>
          <w:rFonts w:ascii="Arial" w:hAnsi="Arial" w:cs="Arial"/>
        </w:rPr>
        <w:t xml:space="preserve"> Dalam Pengelolaan Barang Jadi Pada PT. Yongjin. Dibawah bimbingan Robert Pius Pardede, SE., MM. </w:t>
      </w:r>
    </w:p>
    <w:p w:rsidR="002A0A8C" w:rsidRPr="00CC096C" w:rsidRDefault="002A0A8C" w:rsidP="002A0A8C">
      <w:pPr>
        <w:spacing w:line="360" w:lineRule="auto"/>
        <w:ind w:firstLine="720"/>
        <w:jc w:val="both"/>
        <w:rPr>
          <w:rFonts w:ascii="Arial" w:hAnsi="Arial" w:cs="Arial"/>
        </w:rPr>
      </w:pPr>
      <w:r w:rsidRPr="00CC096C">
        <w:rPr>
          <w:rFonts w:ascii="Arial" w:hAnsi="Arial" w:cs="Arial"/>
        </w:rPr>
        <w:t>Perusahaan mengadakan kegiatan produksi untuk memenuhi kebutuhan pasar. Oleh karena itu didalam dunia usaha, masalah input hasil produksi adalah masalah yang sangat penting. Sehingga diperlukan penelitian  yang efektif dan efisien.</w:t>
      </w:r>
    </w:p>
    <w:p w:rsidR="002A0A8C" w:rsidRPr="00CC096C" w:rsidRDefault="002A0A8C" w:rsidP="002A0A8C">
      <w:pPr>
        <w:spacing w:line="360" w:lineRule="auto"/>
        <w:ind w:firstLine="720"/>
        <w:jc w:val="both"/>
        <w:rPr>
          <w:rFonts w:ascii="Arial" w:hAnsi="Arial" w:cs="Arial"/>
        </w:rPr>
      </w:pPr>
      <w:r w:rsidRPr="00CC096C">
        <w:rPr>
          <w:rFonts w:ascii="Arial" w:hAnsi="Arial" w:cs="Arial"/>
        </w:rPr>
        <w:t>Tujuan dari pembahasan ini yaitu untuk mengetahui kelebihan dan kekurangan sistem informasi persediaan barang jadi pada PT Yongjin, mengetahui efektivitas dan efisiensi sistem informasi persediaan barang jadi pada PT Yongjin, dan mengevaluasi sistem informasi persediaan barang jadi pada PT Yongjin. Metode penelitian yang digunakan adalah studi pustaka dan studi lapangan yang berupa observasi, wawancara, check list, dan dokumentasi. Hasil yang dicapai dari evaluasi sistem informasi persediaan barang jadi ditemukan kelebihan dan kelemahan dari penggunaan sistem informasi persediaan barang jadi. Kelemahan yang ada memungkinkan adanya potensi risiko yang dapat terjadi serta diperlukan adanya rekomendasi sebagai tindakan perbaikan. Simpulan yang didapat berdasarkan hasil evaluasi yang telah diperoleh pada pengendalian sistem informasi persediaan barang jadi pada perusahaan, yaitu dinilai masih perlu adanya perbaikan untuk meningkatkan kinerja dan menjamin terlindungnya data dan informasi dari setiap ancaman yang timbul</w:t>
      </w:r>
    </w:p>
    <w:p w:rsidR="002A0A8C" w:rsidRPr="00CC096C" w:rsidRDefault="002A0A8C" w:rsidP="002A0A8C">
      <w:pPr>
        <w:spacing w:line="360" w:lineRule="auto"/>
        <w:ind w:firstLine="720"/>
        <w:contextualSpacing/>
        <w:jc w:val="both"/>
        <w:rPr>
          <w:rFonts w:ascii="Arial" w:hAnsi="Arial" w:cs="Arial"/>
        </w:rPr>
      </w:pPr>
      <w:bookmarkStart w:id="0" w:name="_GoBack"/>
      <w:bookmarkEnd w:id="0"/>
    </w:p>
    <w:p w:rsidR="002A0A8C" w:rsidRPr="00CC096C" w:rsidRDefault="002A0A8C" w:rsidP="002A0A8C">
      <w:pPr>
        <w:spacing w:line="360" w:lineRule="auto"/>
        <w:ind w:firstLine="720"/>
        <w:contextualSpacing/>
        <w:jc w:val="both"/>
        <w:rPr>
          <w:rFonts w:ascii="Arial" w:hAnsi="Arial" w:cs="Arial"/>
        </w:rPr>
      </w:pPr>
    </w:p>
    <w:p w:rsidR="002A0A8C" w:rsidRPr="00CC096C" w:rsidRDefault="002A0A8C" w:rsidP="002A0A8C">
      <w:pPr>
        <w:spacing w:line="360" w:lineRule="auto"/>
        <w:ind w:firstLine="720"/>
        <w:contextualSpacing/>
        <w:jc w:val="both"/>
        <w:rPr>
          <w:rFonts w:ascii="Arial" w:hAnsi="Arial" w:cs="Arial"/>
        </w:rPr>
      </w:pPr>
    </w:p>
    <w:p w:rsidR="002A0A8C" w:rsidRPr="00CC096C" w:rsidRDefault="002A0A8C" w:rsidP="002A0A8C">
      <w:pPr>
        <w:spacing w:line="360" w:lineRule="auto"/>
        <w:contextualSpacing/>
        <w:rPr>
          <w:rFonts w:ascii="Arial" w:hAnsi="Arial" w:cs="Arial"/>
        </w:rPr>
      </w:pPr>
      <w:r w:rsidRPr="00CC096C">
        <w:rPr>
          <w:rFonts w:ascii="Arial" w:hAnsi="Arial" w:cs="Arial"/>
          <w:i/>
        </w:rPr>
        <w:t xml:space="preserve">Keyword : </w:t>
      </w:r>
      <w:r w:rsidRPr="00CC096C">
        <w:rPr>
          <w:rFonts w:ascii="Arial" w:hAnsi="Arial" w:cs="Arial"/>
        </w:rPr>
        <w:t>Implementasi, Persediaan Barang Jadi.</w:t>
      </w:r>
    </w:p>
    <w:p w:rsidR="006D0A6B" w:rsidRDefault="006D0A6B"/>
    <w:sectPr w:rsidR="006D0A6B" w:rsidSect="00C83603">
      <w:footerReference w:type="default" r:id="rId6"/>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03" w:rsidRDefault="00C83603" w:rsidP="00C83603">
      <w:pPr>
        <w:spacing w:line="240" w:lineRule="auto"/>
      </w:pPr>
      <w:r>
        <w:separator/>
      </w:r>
    </w:p>
  </w:endnote>
  <w:endnote w:type="continuationSeparator" w:id="0">
    <w:p w:rsidR="00C83603" w:rsidRDefault="00C83603" w:rsidP="00C83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06779"/>
      <w:docPartObj>
        <w:docPartGallery w:val="Page Numbers (Bottom of Page)"/>
        <w:docPartUnique/>
      </w:docPartObj>
    </w:sdtPr>
    <w:sdtEndPr>
      <w:rPr>
        <w:noProof/>
      </w:rPr>
    </w:sdtEndPr>
    <w:sdtContent>
      <w:p w:rsidR="00C83603" w:rsidRDefault="00C83603">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83603" w:rsidRDefault="00C8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03" w:rsidRDefault="00C83603" w:rsidP="00C83603">
      <w:pPr>
        <w:spacing w:line="240" w:lineRule="auto"/>
      </w:pPr>
      <w:r>
        <w:separator/>
      </w:r>
    </w:p>
  </w:footnote>
  <w:footnote w:type="continuationSeparator" w:id="0">
    <w:p w:rsidR="00C83603" w:rsidRDefault="00C83603" w:rsidP="00C836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8C"/>
    <w:rsid w:val="002A0A8C"/>
    <w:rsid w:val="006D0A6B"/>
    <w:rsid w:val="00C8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4E633-6DD9-4859-92A5-0E787B64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8C"/>
    <w:pPr>
      <w:spacing w:after="0" w:line="276" w:lineRule="auto"/>
    </w:pPr>
    <w:rPr>
      <w:rFonts w:ascii="Calibri" w:eastAsia="Calibri" w:hAnsi="Calibri" w:cs="Calibri"/>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03"/>
    <w:pPr>
      <w:tabs>
        <w:tab w:val="center" w:pos="4680"/>
        <w:tab w:val="right" w:pos="9360"/>
      </w:tabs>
      <w:spacing w:line="240" w:lineRule="auto"/>
    </w:pPr>
  </w:style>
  <w:style w:type="character" w:customStyle="1" w:styleId="HeaderChar">
    <w:name w:val="Header Char"/>
    <w:basedOn w:val="DefaultParagraphFont"/>
    <w:link w:val="Header"/>
    <w:uiPriority w:val="99"/>
    <w:rsid w:val="00C83603"/>
    <w:rPr>
      <w:rFonts w:ascii="Calibri" w:eastAsia="Calibri" w:hAnsi="Calibri" w:cs="Calibri"/>
      <w:color w:val="000000"/>
      <w:lang w:val="id-ID" w:eastAsia="id-ID"/>
    </w:rPr>
  </w:style>
  <w:style w:type="paragraph" w:styleId="Footer">
    <w:name w:val="footer"/>
    <w:basedOn w:val="Normal"/>
    <w:link w:val="FooterChar"/>
    <w:uiPriority w:val="99"/>
    <w:unhideWhenUsed/>
    <w:rsid w:val="00C83603"/>
    <w:pPr>
      <w:tabs>
        <w:tab w:val="center" w:pos="4680"/>
        <w:tab w:val="right" w:pos="9360"/>
      </w:tabs>
      <w:spacing w:line="240" w:lineRule="auto"/>
    </w:pPr>
  </w:style>
  <w:style w:type="character" w:customStyle="1" w:styleId="FooterChar">
    <w:name w:val="Footer Char"/>
    <w:basedOn w:val="DefaultParagraphFont"/>
    <w:link w:val="Footer"/>
    <w:uiPriority w:val="99"/>
    <w:rsid w:val="00C83603"/>
    <w:rPr>
      <w:rFonts w:ascii="Calibri" w:eastAsia="Calibri" w:hAnsi="Calibri" w:cs="Calibri"/>
      <w:color w:val="000000"/>
      <w:lang w:val="id-ID" w:eastAsia="id-ID"/>
    </w:rPr>
  </w:style>
  <w:style w:type="paragraph" w:styleId="BalloonText">
    <w:name w:val="Balloon Text"/>
    <w:basedOn w:val="Normal"/>
    <w:link w:val="BalloonTextChar"/>
    <w:uiPriority w:val="99"/>
    <w:semiHidden/>
    <w:unhideWhenUsed/>
    <w:rsid w:val="00C83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03"/>
    <w:rPr>
      <w:rFonts w:ascii="Segoe UI" w:eastAsia="Calibri" w:hAnsi="Segoe UI" w:cs="Segoe UI"/>
      <w:color w:val="000000"/>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GaluhSK</dc:creator>
  <cp:keywords/>
  <dc:description/>
  <cp:lastModifiedBy>GaluhSK</cp:lastModifiedBy>
  <cp:revision>2</cp:revision>
  <cp:lastPrinted>2019-08-02T10:37:00Z</cp:lastPrinted>
  <dcterms:created xsi:type="dcterms:W3CDTF">2019-08-02T09:02:00Z</dcterms:created>
  <dcterms:modified xsi:type="dcterms:W3CDTF">2019-08-02T10:38:00Z</dcterms:modified>
</cp:coreProperties>
</file>