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58" w:rsidRPr="00357AB4" w:rsidRDefault="00392358" w:rsidP="00A63822">
      <w:pPr>
        <w:pStyle w:val="ListParagraph"/>
        <w:tabs>
          <w:tab w:val="center" w:leader="dot" w:pos="8959"/>
        </w:tabs>
        <w:spacing w:line="720" w:lineRule="auto"/>
        <w:ind w:left="0"/>
        <w:jc w:val="center"/>
        <w:rPr>
          <w:rFonts w:ascii="Arial" w:hAnsi="Arial" w:cs="Arial"/>
          <w:b/>
          <w:color w:val="000000" w:themeColor="text1"/>
          <w:sz w:val="28"/>
        </w:rPr>
      </w:pPr>
      <w:r w:rsidRPr="00357AB4">
        <w:rPr>
          <w:rFonts w:ascii="Arial" w:hAnsi="Arial" w:cs="Arial"/>
          <w:b/>
          <w:color w:val="000000" w:themeColor="text1"/>
          <w:sz w:val="28"/>
        </w:rPr>
        <w:t>DAFTAR PUSTAKA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hAnsi="Arial" w:cs="Arial"/>
        </w:rPr>
      </w:pPr>
      <w:proofErr w:type="spellStart"/>
      <w:proofErr w:type="gramStart"/>
      <w:r w:rsidRPr="00D331E6">
        <w:rPr>
          <w:rFonts w:ascii="Arial" w:hAnsi="Arial" w:cs="Arial"/>
        </w:rPr>
        <w:t>DarmawiHerman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</w:t>
      </w:r>
      <w:proofErr w:type="gramStart"/>
      <w:r w:rsidRPr="00D331E6">
        <w:rPr>
          <w:rFonts w:ascii="Arial" w:hAnsi="Arial" w:cs="Arial"/>
        </w:rPr>
        <w:t>2014 .</w:t>
      </w:r>
      <w:proofErr w:type="gram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Manajemen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Perbankan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PT </w:t>
      </w:r>
      <w:proofErr w:type="spellStart"/>
      <w:r w:rsidRPr="00D331E6">
        <w:rPr>
          <w:rFonts w:ascii="Arial" w:hAnsi="Arial" w:cs="Arial"/>
        </w:rPr>
        <w:t>Bumi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Akrasa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Jakarta 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hAnsi="Arial" w:cs="Arial"/>
        </w:rPr>
      </w:pPr>
      <w:proofErr w:type="spellStart"/>
      <w:r w:rsidRPr="00D331E6">
        <w:rPr>
          <w:rFonts w:ascii="Arial" w:hAnsi="Arial" w:cs="Arial"/>
        </w:rPr>
        <w:t>Fahmi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Irham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</w:t>
      </w:r>
      <w:proofErr w:type="gramStart"/>
      <w:r w:rsidRPr="00D331E6">
        <w:rPr>
          <w:rFonts w:ascii="Arial" w:hAnsi="Arial" w:cs="Arial"/>
        </w:rPr>
        <w:t>2014 .</w:t>
      </w:r>
      <w:proofErr w:type="gramEnd"/>
      <w:r w:rsidRPr="00D331E6">
        <w:rPr>
          <w:rFonts w:ascii="Arial" w:hAnsi="Arial" w:cs="Arial"/>
        </w:rPr>
        <w:t xml:space="preserve"> Bank </w:t>
      </w:r>
      <w:proofErr w:type="spellStart"/>
      <w:r w:rsidRPr="00D331E6">
        <w:rPr>
          <w:rFonts w:ascii="Arial" w:hAnsi="Arial" w:cs="Arial"/>
        </w:rPr>
        <w:t>dan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Lembaga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Keuangna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Lainnya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Teori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dan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Paktek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</w:t>
      </w:r>
      <w:proofErr w:type="gramStart"/>
      <w:r w:rsidRPr="00D331E6">
        <w:rPr>
          <w:rFonts w:ascii="Arial" w:hAnsi="Arial" w:cs="Arial"/>
        </w:rPr>
        <w:t>ALFABETA .</w:t>
      </w:r>
      <w:proofErr w:type="gramEnd"/>
      <w:r w:rsidRPr="00D331E6">
        <w:rPr>
          <w:rFonts w:ascii="Arial" w:hAnsi="Arial" w:cs="Arial"/>
        </w:rPr>
        <w:t xml:space="preserve"> </w:t>
      </w:r>
      <w:proofErr w:type="gramStart"/>
      <w:r w:rsidRPr="00D331E6">
        <w:rPr>
          <w:rFonts w:ascii="Arial" w:hAnsi="Arial" w:cs="Arial"/>
        </w:rPr>
        <w:t>cv .</w:t>
      </w:r>
      <w:proofErr w:type="gramEnd"/>
      <w:r w:rsidRPr="00D331E6">
        <w:rPr>
          <w:rFonts w:ascii="Arial" w:hAnsi="Arial" w:cs="Arial"/>
        </w:rPr>
        <w:t xml:space="preserve"> Bandung 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hAnsi="Arial" w:cs="Arial"/>
        </w:rPr>
      </w:pPr>
      <w:r w:rsidRPr="00D331E6">
        <w:rPr>
          <w:rFonts w:ascii="Arial" w:hAnsi="Arial" w:cs="Arial"/>
        </w:rPr>
        <w:t>hhtp://rivanpradipta.blogspot.com/2012/10/manajemen-pelayanan.html?m=1.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eastAsia="Calibri" w:hAnsi="Arial" w:cs="Arial"/>
          <w:u w:val="single"/>
        </w:rPr>
      </w:pPr>
      <w:hyperlink r:id="rId4" w:history="1">
        <w:r w:rsidRPr="00D331E6">
          <w:rPr>
            <w:rStyle w:val="Hyperlink"/>
            <w:rFonts w:ascii="Arial" w:eastAsia="Calibri" w:hAnsi="Arial" w:cs="Arial"/>
            <w:color w:val="auto"/>
          </w:rPr>
          <w:t>http://allaboutmect.blogspot.com/2009/04/dasar-dasar-pelayanan-yang-baik.html?=1</w:t>
        </w:r>
      </w:hyperlink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hAnsi="Arial" w:cs="Arial"/>
        </w:rPr>
      </w:pPr>
      <w:hyperlink r:id="rId5" w:history="1">
        <w:r w:rsidRPr="00D331E6">
          <w:rPr>
            <w:rStyle w:val="Hyperlink"/>
            <w:rFonts w:ascii="Arial" w:hAnsi="Arial" w:cs="Arial"/>
            <w:color w:val="auto"/>
          </w:rPr>
          <w:t>http://www</w:t>
        </w:r>
      </w:hyperlink>
      <w:r w:rsidRPr="00D331E6">
        <w:rPr>
          <w:rFonts w:ascii="Arial" w:hAnsi="Arial" w:cs="Arial"/>
        </w:rPr>
        <w:t xml:space="preserve">. </w:t>
      </w:r>
      <w:proofErr w:type="spellStart"/>
      <w:r w:rsidRPr="00D331E6">
        <w:rPr>
          <w:rFonts w:ascii="Arial" w:hAnsi="Arial" w:cs="Arial"/>
        </w:rPr>
        <w:t>Pengertian</w:t>
      </w:r>
      <w:proofErr w:type="spellEnd"/>
      <w:r w:rsidRPr="00D331E6">
        <w:rPr>
          <w:rFonts w:ascii="Arial" w:hAnsi="Arial" w:cs="Arial"/>
        </w:rPr>
        <w:t xml:space="preserve">/ </w:t>
      </w:r>
      <w:proofErr w:type="spellStart"/>
      <w:proofErr w:type="gramStart"/>
      <w:r w:rsidRPr="00D331E6">
        <w:rPr>
          <w:rFonts w:ascii="Arial" w:hAnsi="Arial" w:cs="Arial"/>
        </w:rPr>
        <w:t>pelayanan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com. </w:t>
      </w:r>
      <w:proofErr w:type="spellStart"/>
      <w:r w:rsidRPr="00D331E6">
        <w:rPr>
          <w:rFonts w:ascii="Arial" w:hAnsi="Arial" w:cs="Arial"/>
        </w:rPr>
        <w:t>Heri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sulistyo</w:t>
      </w:r>
      <w:proofErr w:type="spellEnd"/>
      <w:r w:rsidRPr="00D331E6">
        <w:rPr>
          <w:rFonts w:ascii="Arial" w:hAnsi="Arial" w:cs="Arial"/>
        </w:rPr>
        <w:t xml:space="preserve">, 2008  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hAnsi="Arial" w:cs="Arial"/>
        </w:rPr>
      </w:pPr>
      <w:hyperlink r:id="rId6" w:history="1">
        <w:r w:rsidRPr="00D331E6">
          <w:rPr>
            <w:rStyle w:val="Hyperlink"/>
            <w:rFonts w:ascii="Arial" w:hAnsi="Arial" w:cs="Arial"/>
            <w:color w:val="auto"/>
          </w:rPr>
          <w:t>http://www</w:t>
        </w:r>
      </w:hyperlink>
      <w:r w:rsidRPr="00D331E6">
        <w:rPr>
          <w:rFonts w:ascii="Arial" w:hAnsi="Arial" w:cs="Arial"/>
        </w:rPr>
        <w:t xml:space="preserve">. </w:t>
      </w:r>
      <w:proofErr w:type="spellStart"/>
      <w:r w:rsidRPr="00D331E6">
        <w:rPr>
          <w:rFonts w:ascii="Arial" w:hAnsi="Arial" w:cs="Arial"/>
        </w:rPr>
        <w:t>Pengertian</w:t>
      </w:r>
      <w:proofErr w:type="spellEnd"/>
      <w:r w:rsidRPr="00D331E6">
        <w:rPr>
          <w:rFonts w:ascii="Arial" w:hAnsi="Arial" w:cs="Arial"/>
        </w:rPr>
        <w:t xml:space="preserve">/customer/ service/ excellence.com. </w:t>
      </w:r>
      <w:proofErr w:type="spellStart"/>
      <w:r w:rsidRPr="00D331E6">
        <w:rPr>
          <w:rFonts w:ascii="Arial" w:hAnsi="Arial" w:cs="Arial"/>
        </w:rPr>
        <w:t>sampara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sinambela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2011.5  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hAnsi="Arial" w:cs="Arial"/>
        </w:rPr>
      </w:pPr>
      <w:hyperlink r:id="rId7" w:history="1">
        <w:r w:rsidRPr="00D331E6">
          <w:rPr>
            <w:rStyle w:val="Hyperlink"/>
            <w:rFonts w:ascii="Arial" w:hAnsi="Arial" w:cs="Arial"/>
            <w:color w:val="auto"/>
          </w:rPr>
          <w:t>http://www</w:t>
        </w:r>
      </w:hyperlink>
      <w:r w:rsidRPr="00D331E6">
        <w:rPr>
          <w:rFonts w:ascii="Arial" w:hAnsi="Arial" w:cs="Arial"/>
        </w:rPr>
        <w:t xml:space="preserve">. </w:t>
      </w:r>
      <w:proofErr w:type="spellStart"/>
      <w:r w:rsidRPr="00D331E6">
        <w:rPr>
          <w:rFonts w:ascii="Arial" w:hAnsi="Arial" w:cs="Arial"/>
        </w:rPr>
        <w:t>Tugas</w:t>
      </w:r>
      <w:proofErr w:type="spellEnd"/>
      <w:r w:rsidRPr="00D331E6">
        <w:rPr>
          <w:rFonts w:ascii="Arial" w:hAnsi="Arial" w:cs="Arial"/>
        </w:rPr>
        <w:t>/</w:t>
      </w:r>
      <w:proofErr w:type="spellStart"/>
      <w:r w:rsidRPr="00D331E6">
        <w:rPr>
          <w:rFonts w:ascii="Arial" w:hAnsi="Arial" w:cs="Arial"/>
        </w:rPr>
        <w:t>seorang</w:t>
      </w:r>
      <w:proofErr w:type="spellEnd"/>
      <w:r w:rsidRPr="00D331E6">
        <w:rPr>
          <w:rFonts w:ascii="Arial" w:hAnsi="Arial" w:cs="Arial"/>
        </w:rPr>
        <w:t xml:space="preserve">/Customer/service. Com. Nina rahmayanty.2010 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hAnsi="Arial" w:cs="Arial"/>
        </w:rPr>
      </w:pPr>
      <w:hyperlink r:id="rId8" w:history="1">
        <w:r w:rsidRPr="00D331E6">
          <w:rPr>
            <w:rStyle w:val="Hyperlink"/>
            <w:rFonts w:ascii="Arial" w:hAnsi="Arial" w:cs="Arial"/>
            <w:color w:val="auto"/>
          </w:rPr>
          <w:t>http://www</w:t>
        </w:r>
      </w:hyperlink>
      <w:r w:rsidRPr="00D331E6">
        <w:rPr>
          <w:rFonts w:ascii="Arial" w:hAnsi="Arial" w:cs="Arial"/>
        </w:rPr>
        <w:t xml:space="preserve">. </w:t>
      </w:r>
      <w:proofErr w:type="spellStart"/>
      <w:r w:rsidRPr="00D331E6">
        <w:rPr>
          <w:rFonts w:ascii="Arial" w:hAnsi="Arial" w:cs="Arial"/>
        </w:rPr>
        <w:t>Pengertian</w:t>
      </w:r>
      <w:proofErr w:type="spellEnd"/>
      <w:r w:rsidRPr="00D331E6">
        <w:rPr>
          <w:rFonts w:ascii="Arial" w:hAnsi="Arial" w:cs="Arial"/>
        </w:rPr>
        <w:t>/</w:t>
      </w:r>
      <w:proofErr w:type="spellStart"/>
      <w:r w:rsidRPr="00D331E6">
        <w:rPr>
          <w:rFonts w:ascii="Arial" w:hAnsi="Arial" w:cs="Arial"/>
        </w:rPr>
        <w:t>tabungan</w:t>
      </w:r>
      <w:proofErr w:type="spellEnd"/>
      <w:r w:rsidRPr="00D331E6">
        <w:rPr>
          <w:rFonts w:ascii="Arial" w:hAnsi="Arial" w:cs="Arial"/>
        </w:rPr>
        <w:t>/</w:t>
      </w:r>
      <w:proofErr w:type="spellStart"/>
      <w:r w:rsidRPr="00D331E6">
        <w:rPr>
          <w:rFonts w:ascii="Arial" w:hAnsi="Arial" w:cs="Arial"/>
        </w:rPr>
        <w:t>menurut</w:t>
      </w:r>
      <w:proofErr w:type="spellEnd"/>
      <w:r w:rsidRPr="00D331E6">
        <w:rPr>
          <w:rFonts w:ascii="Arial" w:hAnsi="Arial" w:cs="Arial"/>
        </w:rPr>
        <w:t>/para/ahli.2010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Fonts w:ascii="Arial" w:hAnsi="Arial" w:cs="Arial"/>
        </w:rPr>
      </w:pPr>
      <w:proofErr w:type="gramStart"/>
      <w:r w:rsidRPr="00D331E6">
        <w:rPr>
          <w:rFonts w:ascii="Arial" w:hAnsi="Arial" w:cs="Arial"/>
        </w:rPr>
        <w:t>Ismail .</w:t>
      </w:r>
      <w:proofErr w:type="gramEnd"/>
      <w:r w:rsidRPr="00D331E6">
        <w:rPr>
          <w:rFonts w:ascii="Arial" w:hAnsi="Arial" w:cs="Arial"/>
        </w:rPr>
        <w:t xml:space="preserve"> 2011,</w:t>
      </w:r>
      <w:proofErr w:type="gramStart"/>
      <w:r w:rsidRPr="00D331E6">
        <w:rPr>
          <w:rFonts w:ascii="Arial" w:hAnsi="Arial" w:cs="Arial"/>
        </w:rPr>
        <w:t>5 .</w:t>
      </w:r>
      <w:proofErr w:type="gram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Manajemen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Perbankan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dari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Teori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Menuju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Aplikasi</w:t>
      </w:r>
      <w:proofErr w:type="spellEnd"/>
      <w:r w:rsidRPr="00D331E6">
        <w:rPr>
          <w:rFonts w:ascii="Arial" w:hAnsi="Arial" w:cs="Arial"/>
        </w:rPr>
        <w:t xml:space="preserve"> :</w:t>
      </w:r>
      <w:proofErr w:type="gramEnd"/>
      <w:r w:rsidRPr="00D331E6">
        <w:rPr>
          <w:rFonts w:ascii="Arial" w:hAnsi="Arial" w:cs="Arial"/>
        </w:rPr>
        <w:t xml:space="preserve"> Jakarta</w:t>
      </w:r>
    </w:p>
    <w:p w:rsidR="00AD480F" w:rsidRPr="00D331E6" w:rsidRDefault="00AD480F" w:rsidP="006E600F">
      <w:pPr>
        <w:pStyle w:val="ListParagraph"/>
        <w:tabs>
          <w:tab w:val="center" w:leader="dot" w:pos="8959"/>
        </w:tabs>
        <w:spacing w:line="360" w:lineRule="auto"/>
        <w:ind w:left="990" w:hanging="990"/>
        <w:jc w:val="both"/>
        <w:rPr>
          <w:rFonts w:ascii="Arial" w:hAnsi="Arial" w:cs="Arial"/>
        </w:rPr>
      </w:pPr>
      <w:proofErr w:type="spellStart"/>
      <w:r w:rsidRPr="00D331E6">
        <w:rPr>
          <w:rFonts w:ascii="Arial" w:hAnsi="Arial" w:cs="Arial"/>
        </w:rPr>
        <w:t>Ikatan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="00857A7C" w:rsidRPr="00D331E6">
        <w:rPr>
          <w:rFonts w:ascii="Arial" w:hAnsi="Arial" w:cs="Arial"/>
        </w:rPr>
        <w:t>B</w:t>
      </w:r>
      <w:r w:rsidRPr="00D331E6">
        <w:rPr>
          <w:rFonts w:ascii="Arial" w:hAnsi="Arial" w:cs="Arial"/>
        </w:rPr>
        <w:t>ankir</w:t>
      </w:r>
      <w:proofErr w:type="spellEnd"/>
      <w:r w:rsidRPr="00D331E6">
        <w:rPr>
          <w:rFonts w:ascii="Arial" w:hAnsi="Arial" w:cs="Arial"/>
        </w:rPr>
        <w:t xml:space="preserve"> Indonesia. 2014. </w:t>
      </w:r>
      <w:proofErr w:type="spellStart"/>
      <w:r w:rsidRPr="00D331E6">
        <w:rPr>
          <w:rFonts w:ascii="Arial" w:hAnsi="Arial" w:cs="Arial"/>
        </w:rPr>
        <w:t>Mengelola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="00857A7C" w:rsidRPr="00D331E6">
        <w:rPr>
          <w:rFonts w:ascii="Arial" w:hAnsi="Arial" w:cs="Arial"/>
        </w:rPr>
        <w:t>Kualitas</w:t>
      </w:r>
      <w:proofErr w:type="spellEnd"/>
      <w:r w:rsidR="00857A7C" w:rsidRPr="00D331E6">
        <w:rPr>
          <w:rFonts w:ascii="Arial" w:hAnsi="Arial" w:cs="Arial"/>
        </w:rPr>
        <w:t xml:space="preserve"> </w:t>
      </w:r>
      <w:proofErr w:type="spellStart"/>
      <w:r w:rsidR="00857A7C" w:rsidRPr="00D331E6">
        <w:rPr>
          <w:rFonts w:ascii="Arial" w:hAnsi="Arial" w:cs="Arial"/>
        </w:rPr>
        <w:t>Layanan</w:t>
      </w:r>
      <w:proofErr w:type="spellEnd"/>
      <w:r w:rsidR="00857A7C" w:rsidRPr="00D331E6">
        <w:rPr>
          <w:rFonts w:ascii="Arial" w:hAnsi="Arial" w:cs="Arial"/>
        </w:rPr>
        <w:t xml:space="preserve"> </w:t>
      </w:r>
      <w:proofErr w:type="spellStart"/>
      <w:r w:rsidR="00857A7C" w:rsidRPr="00D331E6">
        <w:rPr>
          <w:rFonts w:ascii="Arial" w:hAnsi="Arial" w:cs="Arial"/>
        </w:rPr>
        <w:t>P</w:t>
      </w:r>
      <w:r w:rsidRPr="00D331E6">
        <w:rPr>
          <w:rFonts w:ascii="Arial" w:hAnsi="Arial" w:cs="Arial"/>
        </w:rPr>
        <w:t>erbankan</w:t>
      </w:r>
      <w:proofErr w:type="spellEnd"/>
      <w:r w:rsidRPr="00D331E6">
        <w:rPr>
          <w:rFonts w:ascii="Arial" w:hAnsi="Arial" w:cs="Arial"/>
        </w:rPr>
        <w:t xml:space="preserve">. PT </w:t>
      </w:r>
      <w:proofErr w:type="spellStart"/>
      <w:r w:rsidRPr="00D331E6">
        <w:rPr>
          <w:rFonts w:ascii="Arial" w:hAnsi="Arial" w:cs="Arial"/>
        </w:rPr>
        <w:t>Gramedia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Pustaka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Utama</w:t>
      </w:r>
      <w:proofErr w:type="spellEnd"/>
      <w:r w:rsidRPr="00D331E6">
        <w:rPr>
          <w:rFonts w:ascii="Arial" w:hAnsi="Arial" w:cs="Arial"/>
        </w:rPr>
        <w:t xml:space="preserve"> :</w:t>
      </w:r>
      <w:proofErr w:type="gramEnd"/>
      <w:r w:rsidRPr="00D331E6">
        <w:rPr>
          <w:rFonts w:ascii="Arial" w:hAnsi="Arial" w:cs="Arial"/>
        </w:rPr>
        <w:t xml:space="preserve"> Jakarta </w:t>
      </w:r>
      <w:proofErr w:type="spellStart"/>
      <w:r w:rsidRPr="00D331E6">
        <w:rPr>
          <w:rFonts w:ascii="Arial" w:hAnsi="Arial" w:cs="Arial"/>
        </w:rPr>
        <w:t>pusat</w:t>
      </w:r>
      <w:proofErr w:type="spellEnd"/>
      <w:r w:rsidRPr="00D331E6">
        <w:rPr>
          <w:rFonts w:ascii="Arial" w:hAnsi="Arial" w:cs="Arial"/>
        </w:rPr>
        <w:t xml:space="preserve"> </w:t>
      </w:r>
    </w:p>
    <w:p w:rsidR="009126A8" w:rsidRPr="00D331E6" w:rsidRDefault="009126A8" w:rsidP="006E600F">
      <w:pPr>
        <w:pStyle w:val="ListParagraph"/>
        <w:tabs>
          <w:tab w:val="center" w:leader="dot" w:pos="8959"/>
        </w:tabs>
        <w:spacing w:line="360" w:lineRule="auto"/>
        <w:ind w:left="990" w:hanging="990"/>
        <w:jc w:val="both"/>
        <w:rPr>
          <w:rFonts w:ascii="Arial" w:hAnsi="Arial" w:cs="Arial"/>
        </w:rPr>
      </w:pPr>
      <w:proofErr w:type="spellStart"/>
      <w:r w:rsidRPr="00D331E6">
        <w:rPr>
          <w:rFonts w:ascii="Arial" w:hAnsi="Arial" w:cs="Arial"/>
        </w:rPr>
        <w:t>Ikatan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Bankir</w:t>
      </w:r>
      <w:proofErr w:type="spellEnd"/>
      <w:r w:rsidRPr="00D331E6">
        <w:rPr>
          <w:rFonts w:ascii="Arial" w:hAnsi="Arial" w:cs="Arial"/>
        </w:rPr>
        <w:t xml:space="preserve"> Indonesia</w:t>
      </w:r>
      <w:r w:rsidR="007E17ED" w:rsidRPr="00D331E6">
        <w:rPr>
          <w:rFonts w:ascii="Arial" w:hAnsi="Arial" w:cs="Arial"/>
        </w:rPr>
        <w:t xml:space="preserve"> </w:t>
      </w:r>
      <w:proofErr w:type="spellStart"/>
      <w:r w:rsidR="007E17ED" w:rsidRPr="00D331E6">
        <w:rPr>
          <w:rFonts w:ascii="Arial" w:hAnsi="Arial" w:cs="Arial"/>
        </w:rPr>
        <w:t>dan</w:t>
      </w:r>
      <w:proofErr w:type="spellEnd"/>
      <w:r w:rsidR="007E17ED" w:rsidRPr="00D331E6">
        <w:rPr>
          <w:rFonts w:ascii="Arial" w:hAnsi="Arial" w:cs="Arial"/>
        </w:rPr>
        <w:t xml:space="preserve"> </w:t>
      </w:r>
      <w:proofErr w:type="spellStart"/>
      <w:r w:rsidR="007E17ED" w:rsidRPr="00D331E6">
        <w:rPr>
          <w:rFonts w:ascii="Arial" w:hAnsi="Arial" w:cs="Arial"/>
        </w:rPr>
        <w:t>Lembaga</w:t>
      </w:r>
      <w:proofErr w:type="spellEnd"/>
      <w:r w:rsidR="007E17ED" w:rsidRPr="00D331E6">
        <w:rPr>
          <w:rFonts w:ascii="Arial" w:hAnsi="Arial" w:cs="Arial"/>
        </w:rPr>
        <w:t xml:space="preserve"> </w:t>
      </w:r>
      <w:proofErr w:type="spellStart"/>
      <w:r w:rsidR="007E17ED" w:rsidRPr="00D331E6">
        <w:rPr>
          <w:rFonts w:ascii="Arial" w:hAnsi="Arial" w:cs="Arial"/>
        </w:rPr>
        <w:t>Sertifikasi</w:t>
      </w:r>
      <w:proofErr w:type="spellEnd"/>
      <w:r w:rsidR="007E17ED" w:rsidRPr="00D331E6">
        <w:rPr>
          <w:rFonts w:ascii="Arial" w:hAnsi="Arial" w:cs="Arial"/>
        </w:rPr>
        <w:t xml:space="preserve"> </w:t>
      </w:r>
      <w:proofErr w:type="spellStart"/>
      <w:r w:rsidR="007E17ED" w:rsidRPr="00D331E6">
        <w:rPr>
          <w:rFonts w:ascii="Arial" w:hAnsi="Arial" w:cs="Arial"/>
        </w:rPr>
        <w:t>Profesi</w:t>
      </w:r>
      <w:proofErr w:type="spellEnd"/>
      <w:r w:rsidR="007E17ED" w:rsidRPr="00D331E6">
        <w:rPr>
          <w:rFonts w:ascii="Arial" w:hAnsi="Arial" w:cs="Arial"/>
        </w:rPr>
        <w:t xml:space="preserve"> </w:t>
      </w:r>
      <w:proofErr w:type="spellStart"/>
      <w:proofErr w:type="gramStart"/>
      <w:r w:rsidR="007E17ED" w:rsidRPr="00D331E6">
        <w:rPr>
          <w:rFonts w:ascii="Arial" w:hAnsi="Arial" w:cs="Arial"/>
        </w:rPr>
        <w:t>Perbankan</w:t>
      </w:r>
      <w:proofErr w:type="spellEnd"/>
      <w:r w:rsidR="007E17ED" w:rsidRPr="00D331E6">
        <w:rPr>
          <w:rFonts w:ascii="Arial" w:hAnsi="Arial" w:cs="Arial"/>
        </w:rPr>
        <w:t xml:space="preserve"> </w:t>
      </w:r>
      <w:r w:rsidRPr="00D331E6">
        <w:rPr>
          <w:rFonts w:ascii="Arial" w:hAnsi="Arial" w:cs="Arial"/>
        </w:rPr>
        <w:t>.</w:t>
      </w:r>
      <w:proofErr w:type="gramEnd"/>
      <w:r w:rsidRPr="00D331E6">
        <w:rPr>
          <w:rFonts w:ascii="Arial" w:hAnsi="Arial" w:cs="Arial"/>
        </w:rPr>
        <w:t xml:space="preserve"> </w:t>
      </w:r>
      <w:proofErr w:type="gramStart"/>
      <w:r w:rsidRPr="00D331E6">
        <w:rPr>
          <w:rFonts w:ascii="Arial" w:hAnsi="Arial" w:cs="Arial"/>
        </w:rPr>
        <w:t>2013 .</w:t>
      </w:r>
      <w:proofErr w:type="gramEnd"/>
      <w:r w:rsidRPr="00D331E6">
        <w:rPr>
          <w:rFonts w:ascii="Arial" w:hAnsi="Arial" w:cs="Arial"/>
        </w:rPr>
        <w:t xml:space="preserve"> </w:t>
      </w:r>
      <w:r w:rsidR="007E17ED" w:rsidRPr="00D331E6">
        <w:rPr>
          <w:rFonts w:ascii="Arial" w:hAnsi="Arial" w:cs="Arial"/>
        </w:rPr>
        <w:t xml:space="preserve">Jakarta </w:t>
      </w:r>
    </w:p>
    <w:p w:rsidR="009126A8" w:rsidRPr="00D331E6" w:rsidRDefault="009126A8" w:rsidP="006E600F">
      <w:pPr>
        <w:pStyle w:val="ListParagraph"/>
        <w:tabs>
          <w:tab w:val="center" w:leader="dot" w:pos="8959"/>
        </w:tabs>
        <w:spacing w:line="360" w:lineRule="auto"/>
        <w:ind w:left="990" w:hanging="990"/>
        <w:jc w:val="both"/>
        <w:rPr>
          <w:rFonts w:ascii="Arial" w:hAnsi="Arial" w:cs="Arial"/>
        </w:rPr>
      </w:pPr>
      <w:proofErr w:type="spellStart"/>
      <w:proofErr w:type="gramStart"/>
      <w:r w:rsidRPr="00D331E6">
        <w:rPr>
          <w:rFonts w:ascii="Arial" w:hAnsi="Arial" w:cs="Arial"/>
        </w:rPr>
        <w:t>Karmir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</w:t>
      </w:r>
      <w:proofErr w:type="gramStart"/>
      <w:r w:rsidRPr="00D331E6">
        <w:rPr>
          <w:rFonts w:ascii="Arial" w:hAnsi="Arial" w:cs="Arial"/>
        </w:rPr>
        <w:t>2014 .</w:t>
      </w:r>
      <w:proofErr w:type="gram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Etika</w:t>
      </w:r>
      <w:proofErr w:type="spellEnd"/>
      <w:r w:rsidRPr="00D331E6">
        <w:rPr>
          <w:rFonts w:ascii="Arial" w:hAnsi="Arial" w:cs="Arial"/>
        </w:rPr>
        <w:t xml:space="preserve"> Customer </w:t>
      </w:r>
      <w:proofErr w:type="gramStart"/>
      <w:r w:rsidRPr="00D331E6">
        <w:rPr>
          <w:rFonts w:ascii="Arial" w:hAnsi="Arial" w:cs="Arial"/>
        </w:rPr>
        <w:t>Service .</w:t>
      </w:r>
      <w:proofErr w:type="gramEnd"/>
      <w:r w:rsidRPr="00D331E6">
        <w:rPr>
          <w:rFonts w:ascii="Arial" w:hAnsi="Arial" w:cs="Arial"/>
        </w:rPr>
        <w:t xml:space="preserve">  PT Raja </w:t>
      </w:r>
      <w:proofErr w:type="spellStart"/>
      <w:r w:rsidRPr="00D331E6">
        <w:rPr>
          <w:rFonts w:ascii="Arial" w:hAnsi="Arial" w:cs="Arial"/>
        </w:rPr>
        <w:t>Grafindo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Pesada</w:t>
      </w:r>
      <w:proofErr w:type="spellEnd"/>
      <w:r w:rsidRPr="00D331E6">
        <w:rPr>
          <w:rFonts w:ascii="Arial" w:hAnsi="Arial" w:cs="Arial"/>
        </w:rPr>
        <w:t xml:space="preserve"> .</w:t>
      </w:r>
      <w:proofErr w:type="gramEnd"/>
      <w:r w:rsidRPr="00D331E6">
        <w:rPr>
          <w:rFonts w:ascii="Arial" w:hAnsi="Arial" w:cs="Arial"/>
        </w:rPr>
        <w:t xml:space="preserve"> Jakarta </w:t>
      </w:r>
    </w:p>
    <w:p w:rsidR="007E17ED" w:rsidRPr="00D331E6" w:rsidRDefault="007E17ED" w:rsidP="006E600F">
      <w:pPr>
        <w:spacing w:line="360" w:lineRule="auto"/>
        <w:ind w:left="1170" w:hanging="1170"/>
        <w:jc w:val="both"/>
        <w:rPr>
          <w:rFonts w:ascii="Arial" w:hAnsi="Arial" w:cs="Arial"/>
        </w:rPr>
      </w:pPr>
      <w:proofErr w:type="spellStart"/>
      <w:r w:rsidRPr="00D331E6">
        <w:rPr>
          <w:rFonts w:ascii="Arial" w:hAnsi="Arial" w:cs="Arial"/>
        </w:rPr>
        <w:t>Modul</w:t>
      </w:r>
      <w:proofErr w:type="spellEnd"/>
      <w:r w:rsidRPr="00D331E6">
        <w:rPr>
          <w:rFonts w:ascii="Arial" w:hAnsi="Arial" w:cs="Arial"/>
        </w:rPr>
        <w:t xml:space="preserve"> PT BPR Rama Ganda </w:t>
      </w:r>
    </w:p>
    <w:p w:rsidR="009126A8" w:rsidRPr="00D331E6" w:rsidRDefault="00D331E6" w:rsidP="00D331E6">
      <w:pPr>
        <w:pStyle w:val="ListParagraph"/>
        <w:tabs>
          <w:tab w:val="center" w:leader="dot" w:pos="8959"/>
        </w:tabs>
        <w:spacing w:line="360" w:lineRule="auto"/>
        <w:ind w:left="990" w:hanging="990"/>
        <w:jc w:val="both"/>
        <w:rPr>
          <w:rFonts w:ascii="Arial" w:hAnsi="Arial" w:cs="Arial"/>
        </w:rPr>
      </w:pPr>
      <w:proofErr w:type="spellStart"/>
      <w:r w:rsidRPr="00D331E6">
        <w:rPr>
          <w:rFonts w:ascii="Arial" w:hAnsi="Arial" w:cs="Arial"/>
        </w:rPr>
        <w:t>Kasmir</w:t>
      </w:r>
      <w:proofErr w:type="spellEnd"/>
      <w:r w:rsidRPr="00D331E6">
        <w:rPr>
          <w:rFonts w:ascii="Arial" w:hAnsi="Arial" w:cs="Arial"/>
        </w:rPr>
        <w:t xml:space="preserve">, 2015. Bank </w:t>
      </w:r>
      <w:proofErr w:type="spellStart"/>
      <w:r w:rsidRPr="00D331E6">
        <w:rPr>
          <w:rFonts w:ascii="Arial" w:hAnsi="Arial" w:cs="Arial"/>
        </w:rPr>
        <w:t>dan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Lembaga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Keuangan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r w:rsidRPr="00D331E6">
        <w:rPr>
          <w:rFonts w:ascii="Arial" w:hAnsi="Arial" w:cs="Arial"/>
        </w:rPr>
        <w:t>Lainnya</w:t>
      </w:r>
      <w:proofErr w:type="spellEnd"/>
      <w:r w:rsidRPr="00D331E6">
        <w:rPr>
          <w:rFonts w:ascii="Arial" w:hAnsi="Arial" w:cs="Arial"/>
        </w:rPr>
        <w:t xml:space="preserve">/ </w:t>
      </w:r>
      <w:proofErr w:type="spellStart"/>
      <w:r w:rsidRPr="00D331E6">
        <w:rPr>
          <w:rFonts w:ascii="Arial" w:hAnsi="Arial" w:cs="Arial"/>
        </w:rPr>
        <w:t>kasmir</w:t>
      </w:r>
      <w:proofErr w:type="spellEnd"/>
      <w:r w:rsidRPr="00D331E6">
        <w:rPr>
          <w:rFonts w:ascii="Arial" w:hAnsi="Arial" w:cs="Arial"/>
        </w:rPr>
        <w:t xml:space="preserve"> Ed. Revisi-cet.16. </w:t>
      </w:r>
      <w:proofErr w:type="spellStart"/>
      <w:r w:rsidRPr="00D331E6">
        <w:rPr>
          <w:rFonts w:ascii="Arial" w:hAnsi="Arial" w:cs="Arial"/>
        </w:rPr>
        <w:t>Rajawali</w:t>
      </w:r>
      <w:proofErr w:type="spellEnd"/>
      <w:r w:rsidRPr="00D331E6">
        <w:rPr>
          <w:rFonts w:ascii="Arial" w:hAnsi="Arial" w:cs="Arial"/>
        </w:rPr>
        <w:t xml:space="preserve"> </w:t>
      </w:r>
      <w:proofErr w:type="spellStart"/>
      <w:proofErr w:type="gramStart"/>
      <w:r w:rsidRPr="00D331E6">
        <w:rPr>
          <w:rFonts w:ascii="Arial" w:hAnsi="Arial" w:cs="Arial"/>
        </w:rPr>
        <w:t>pers</w:t>
      </w:r>
      <w:proofErr w:type="spellEnd"/>
      <w:r w:rsidRPr="00D331E6">
        <w:rPr>
          <w:rFonts w:ascii="Arial" w:hAnsi="Arial" w:cs="Arial"/>
        </w:rPr>
        <w:t xml:space="preserve"> :</w:t>
      </w:r>
      <w:proofErr w:type="gramEnd"/>
      <w:r w:rsidRPr="00D331E6">
        <w:rPr>
          <w:rFonts w:ascii="Arial" w:hAnsi="Arial" w:cs="Arial"/>
        </w:rPr>
        <w:t xml:space="preserve"> Jakarta </w:t>
      </w:r>
    </w:p>
    <w:p w:rsidR="00D331E6" w:rsidRPr="00D331E6" w:rsidRDefault="00D331E6" w:rsidP="00D331E6">
      <w:pPr>
        <w:spacing w:line="360" w:lineRule="auto"/>
        <w:ind w:left="1170" w:hanging="1170"/>
        <w:jc w:val="both"/>
        <w:rPr>
          <w:rStyle w:val="Hyperlink"/>
          <w:rFonts w:ascii="Arial" w:hAnsi="Arial" w:cs="Arial"/>
          <w:color w:val="auto"/>
        </w:rPr>
      </w:pPr>
      <w:hyperlink r:id="rId9" w:history="1">
        <w:r w:rsidRPr="00D331E6">
          <w:rPr>
            <w:rStyle w:val="Hyperlink"/>
            <w:rFonts w:ascii="Arial" w:hAnsi="Arial" w:cs="Arial"/>
            <w:color w:val="auto"/>
          </w:rPr>
          <w:t>Menurut https://www.gurupendidikan.co.id/pengertian-fungsi-dan-tugas-teller-bank-beserta-syarat-menjadi-teller-bank-secara-lengkap/</w:t>
        </w:r>
      </w:hyperlink>
    </w:p>
    <w:p w:rsidR="009126A8" w:rsidRPr="00357AB4" w:rsidRDefault="009126A8" w:rsidP="00E43310">
      <w:pPr>
        <w:spacing w:line="360" w:lineRule="auto"/>
        <w:ind w:left="1170" w:hanging="117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9126A8" w:rsidRPr="00357AB4" w:rsidSect="00357AB4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58"/>
    <w:rsid w:val="0011220E"/>
    <w:rsid w:val="0025719F"/>
    <w:rsid w:val="002D5246"/>
    <w:rsid w:val="003431C4"/>
    <w:rsid w:val="00357AB4"/>
    <w:rsid w:val="00392358"/>
    <w:rsid w:val="006E600F"/>
    <w:rsid w:val="007D0CD4"/>
    <w:rsid w:val="007E17ED"/>
    <w:rsid w:val="00857A7C"/>
    <w:rsid w:val="009126A8"/>
    <w:rsid w:val="00A451B1"/>
    <w:rsid w:val="00A63822"/>
    <w:rsid w:val="00AD480F"/>
    <w:rsid w:val="00C91350"/>
    <w:rsid w:val="00CC7590"/>
    <w:rsid w:val="00CD6CB4"/>
    <w:rsid w:val="00D331E6"/>
    <w:rsid w:val="00D92CD8"/>
    <w:rsid w:val="00E43310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2B48"/>
  <w15:docId w15:val="{6C26883B-E275-43A1-B098-EDACBCE3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3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llaboutmect.blogspot.com/2009/04/dasar-dasar-pelayanan-yang-baik.html?=1" TargetMode="External"/><Relationship Id="rId9" Type="http://schemas.openxmlformats.org/officeDocument/2006/relationships/hyperlink" Target="file:///F:\TUGAS%20AKHIR%20(TABUNGAN%20)%20helvi%20prin%20baru\Menurut%20https:\www.gurupendidikan.co.id\pengertian-fungsi-dan-tugas-teller-bank-beserta-syarat-menjadi-teller-bank-secara-lengkap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</dc:creator>
  <cp:lastModifiedBy>USER</cp:lastModifiedBy>
  <cp:revision>13</cp:revision>
  <cp:lastPrinted>2019-09-21T06:46:00Z</cp:lastPrinted>
  <dcterms:created xsi:type="dcterms:W3CDTF">2019-04-28T12:29:00Z</dcterms:created>
  <dcterms:modified xsi:type="dcterms:W3CDTF">2019-10-02T04:19:00Z</dcterms:modified>
</cp:coreProperties>
</file>