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3E" w:rsidRPr="009E6A40" w:rsidRDefault="00F044B1" w:rsidP="009E6A40">
      <w:pPr>
        <w:spacing w:line="360" w:lineRule="auto"/>
        <w:jc w:val="center"/>
        <w:rPr>
          <w:rFonts w:ascii="Arial" w:hAnsi="Arial" w:cs="Arial"/>
          <w:b/>
          <w:sz w:val="28"/>
        </w:rPr>
      </w:pPr>
      <w:r w:rsidRPr="009E6A40">
        <w:rPr>
          <w:rFonts w:ascii="Arial" w:hAnsi="Arial" w:cs="Arial"/>
          <w:b/>
          <w:sz w:val="28"/>
        </w:rPr>
        <w:t>BAB II</w:t>
      </w:r>
    </w:p>
    <w:p w:rsidR="00F044B1" w:rsidRPr="009E6A40" w:rsidRDefault="00F044B1" w:rsidP="009E6A40">
      <w:pPr>
        <w:spacing w:line="360" w:lineRule="auto"/>
        <w:jc w:val="center"/>
        <w:rPr>
          <w:rFonts w:ascii="Arial" w:hAnsi="Arial" w:cs="Arial"/>
          <w:b/>
          <w:sz w:val="28"/>
        </w:rPr>
      </w:pPr>
      <w:r w:rsidRPr="009E6A40">
        <w:rPr>
          <w:rFonts w:ascii="Arial" w:hAnsi="Arial" w:cs="Arial"/>
          <w:b/>
          <w:sz w:val="28"/>
        </w:rPr>
        <w:t>TINJAUAN PUSTAKA</w:t>
      </w:r>
    </w:p>
    <w:p w:rsidR="009E6A40" w:rsidRPr="009E6A40" w:rsidRDefault="009E6A40" w:rsidP="009E6A40">
      <w:pPr>
        <w:spacing w:line="360" w:lineRule="auto"/>
        <w:jc w:val="center"/>
        <w:rPr>
          <w:rFonts w:ascii="Arial" w:hAnsi="Arial" w:cs="Arial"/>
          <w:b/>
        </w:rPr>
      </w:pPr>
    </w:p>
    <w:p w:rsidR="00374580" w:rsidRPr="009E6A40" w:rsidRDefault="0007064F" w:rsidP="009E6A40">
      <w:pPr>
        <w:spacing w:line="360" w:lineRule="auto"/>
        <w:rPr>
          <w:rFonts w:ascii="Arial" w:hAnsi="Arial" w:cs="Arial"/>
          <w:b/>
          <w:sz w:val="24"/>
        </w:rPr>
      </w:pPr>
      <w:r w:rsidRPr="009E6A40">
        <w:rPr>
          <w:rFonts w:ascii="Arial" w:hAnsi="Arial" w:cs="Arial"/>
          <w:b/>
        </w:rPr>
        <w:t>2.1</w:t>
      </w:r>
      <w:r w:rsidRPr="009E6A40">
        <w:rPr>
          <w:rFonts w:ascii="Arial" w:hAnsi="Arial" w:cs="Arial"/>
          <w:b/>
        </w:rPr>
        <w:tab/>
      </w:r>
      <w:r w:rsidR="0093383B" w:rsidRPr="009E6A40">
        <w:rPr>
          <w:rFonts w:ascii="Arial" w:hAnsi="Arial" w:cs="Arial"/>
          <w:b/>
          <w:sz w:val="24"/>
        </w:rPr>
        <w:t>Bank</w:t>
      </w:r>
    </w:p>
    <w:p w:rsidR="00872AB6" w:rsidRPr="009E6A40" w:rsidRDefault="0007064F" w:rsidP="009E6A40">
      <w:pPr>
        <w:spacing w:after="0" w:line="360" w:lineRule="auto"/>
        <w:ind w:firstLine="180"/>
        <w:rPr>
          <w:rFonts w:ascii="Arial" w:hAnsi="Arial" w:cs="Arial"/>
          <w:b/>
          <w:sz w:val="24"/>
        </w:rPr>
      </w:pPr>
      <w:r w:rsidRPr="009E6A40">
        <w:rPr>
          <w:rFonts w:ascii="Arial" w:hAnsi="Arial" w:cs="Arial"/>
          <w:b/>
          <w:sz w:val="24"/>
        </w:rPr>
        <w:t xml:space="preserve">2.1.1      </w:t>
      </w:r>
      <w:r w:rsidR="00F044B1" w:rsidRPr="009E6A40">
        <w:rPr>
          <w:rFonts w:ascii="Arial" w:hAnsi="Arial" w:cs="Arial"/>
          <w:b/>
          <w:sz w:val="24"/>
        </w:rPr>
        <w:t xml:space="preserve">Pengertian </w:t>
      </w:r>
      <w:r w:rsidR="0093383B" w:rsidRPr="009E6A40">
        <w:rPr>
          <w:rFonts w:ascii="Arial" w:hAnsi="Arial" w:cs="Arial"/>
          <w:b/>
          <w:sz w:val="24"/>
        </w:rPr>
        <w:t>Perbankan</w:t>
      </w:r>
    </w:p>
    <w:p w:rsidR="00872AB6" w:rsidRPr="009E6A40" w:rsidRDefault="00872AB6" w:rsidP="009E6A40">
      <w:pPr>
        <w:spacing w:after="0" w:line="360" w:lineRule="auto"/>
        <w:ind w:left="284" w:firstLine="850"/>
        <w:jc w:val="both"/>
        <w:rPr>
          <w:rFonts w:ascii="Arial" w:eastAsiaTheme="minorEastAsia" w:hAnsi="Arial" w:cs="Arial"/>
          <w:lang w:eastAsia="ko-KR"/>
        </w:rPr>
      </w:pPr>
      <w:r w:rsidRPr="009E6A40">
        <w:rPr>
          <w:rFonts w:ascii="Arial" w:eastAsiaTheme="minorEastAsia" w:hAnsi="Arial" w:cs="Arial"/>
          <w:lang w:eastAsia="ko-KR"/>
        </w:rPr>
        <w:t>Bank dikenal sebagai keuangan yang kegiatannya utamannya menerima simpanan giro,tabungan dan deposito. Kemudian bank juga dikenal sebagai sebagai tempat untuk meminjam uang (kredit) bagi masyarakat yang membutuhkannya. Disamping itu, Bank juga dikenal sebagai tempat menukar uang, memindahkan uang atau menerima segala macam bentuk pembayaran .</w:t>
      </w:r>
    </w:p>
    <w:p w:rsidR="00872AB6" w:rsidRPr="009E6A40" w:rsidRDefault="00872AB6" w:rsidP="009E6A40">
      <w:pPr>
        <w:spacing w:after="0" w:line="360" w:lineRule="auto"/>
        <w:ind w:left="284" w:firstLine="850"/>
        <w:contextualSpacing/>
        <w:jc w:val="both"/>
        <w:rPr>
          <w:rFonts w:ascii="Arial" w:eastAsiaTheme="minorEastAsia" w:hAnsi="Arial" w:cs="Arial"/>
          <w:lang w:eastAsia="ko-KR"/>
        </w:rPr>
      </w:pPr>
      <w:r w:rsidRPr="009E6A40">
        <w:rPr>
          <w:rFonts w:ascii="Arial" w:eastAsiaTheme="minorEastAsia" w:hAnsi="Arial" w:cs="Arial"/>
          <w:lang w:eastAsia="ko-KR"/>
        </w:rPr>
        <w:t>Menurut undang-undang RI nomor 10 tahun 1998  tanggal 10 November 1998. Kasmir S.E., M.M dalam bukunya bank dan lembaga keuangan lainnya edisi revisi (2014) yang dimaksud dengan BANK adalah “badan usaha yang menghimpun dana dari masyarakat dalam bentuk simpanan dan disalurkan kembali kepada masyarakat dalam bentuk Kredit  atau bentuk-bentuk lainnya dalam rangka meningkatkan taraf hidup masyarakat banyak.”</w:t>
      </w:r>
    </w:p>
    <w:p w:rsidR="00872AB6" w:rsidRPr="009E6A40" w:rsidRDefault="00872AB6" w:rsidP="009E6A40">
      <w:pPr>
        <w:spacing w:after="0" w:line="360" w:lineRule="auto"/>
        <w:ind w:left="284" w:firstLine="850"/>
        <w:contextualSpacing/>
        <w:jc w:val="both"/>
        <w:rPr>
          <w:rFonts w:ascii="Arial" w:eastAsiaTheme="minorEastAsia" w:hAnsi="Arial" w:cs="Arial"/>
          <w:lang w:eastAsia="ko-KR"/>
        </w:rPr>
      </w:pPr>
      <w:r w:rsidRPr="009E6A40">
        <w:rPr>
          <w:rFonts w:ascii="Arial" w:eastAsiaTheme="minorEastAsia" w:hAnsi="Arial" w:cs="Arial"/>
          <w:lang w:eastAsia="ko-KR"/>
        </w:rPr>
        <w:t xml:space="preserve">Menurut Dr. B.N.Ajuha, pengertian bank adalah tempat untuk menyalurkan modal dari masyarakat yang tidak dapat mengunakan uang tersebut secara menguntungkan kepada pihak yang dapat membuat uang tersebut lebih produktif untuk memberikan keuntungan kepada masyarakat . </w:t>
      </w:r>
    </w:p>
    <w:p w:rsidR="00872AB6" w:rsidRPr="009E6A40" w:rsidRDefault="00872AB6" w:rsidP="009E6A40">
      <w:pPr>
        <w:spacing w:after="0" w:line="360" w:lineRule="auto"/>
        <w:ind w:left="284" w:firstLine="850"/>
        <w:contextualSpacing/>
        <w:jc w:val="both"/>
        <w:rPr>
          <w:rFonts w:ascii="Arial" w:eastAsiaTheme="minorEastAsia" w:hAnsi="Arial" w:cs="Arial"/>
          <w:lang w:eastAsia="ko-KR"/>
        </w:rPr>
      </w:pPr>
      <w:r w:rsidRPr="009E6A40">
        <w:rPr>
          <w:rFonts w:ascii="Arial" w:eastAsiaTheme="minorEastAsia" w:hAnsi="Arial" w:cs="Arial"/>
          <w:lang w:eastAsia="ko-KR"/>
        </w:rPr>
        <w:t xml:space="preserve">Menurut Jerry M.Rosenberg, bank adalah suatu organisasi atau perusahaan yang ,elakukan penerimaan deposito dan giro yang memilliki jangka waktu, membayar bunga, memberikan pinjaman, membuat catatan diskon, melakukan investasi dalam pemerintahhan atau padda surat berharga lainnya. </w:t>
      </w:r>
    </w:p>
    <w:p w:rsidR="00872AB6" w:rsidRPr="009E6A40" w:rsidRDefault="00872AB6" w:rsidP="009E6A40">
      <w:pPr>
        <w:spacing w:after="0" w:line="360" w:lineRule="auto"/>
        <w:ind w:left="284" w:firstLine="850"/>
        <w:contextualSpacing/>
        <w:jc w:val="both"/>
        <w:rPr>
          <w:rFonts w:ascii="Arial" w:eastAsiaTheme="minorEastAsia" w:hAnsi="Arial" w:cs="Arial"/>
          <w:lang w:eastAsia="ko-KR"/>
        </w:rPr>
      </w:pPr>
      <w:r w:rsidRPr="009E6A40">
        <w:rPr>
          <w:rFonts w:ascii="Arial" w:eastAsiaTheme="minorEastAsia" w:hAnsi="Arial" w:cs="Arial"/>
          <w:lang w:eastAsia="ko-KR"/>
        </w:rPr>
        <w:t xml:space="preserve">Agar masyarakat mau menyimpannya dibank, maka pihak perbankan memberikan berupa balas jasa yang akan diberikan kepada si penyimpan. Balas jasa tersebut dapat berupa bunga, bagi hasil, hadiah, pelayanan atau balas jasa lainnya. Semakin tinggi balas jasa yang diberikan , akan menambah minat masyarakat untuk menyimpan uangnya. </w:t>
      </w:r>
    </w:p>
    <w:p w:rsidR="00FF7736" w:rsidRPr="009E6A40" w:rsidRDefault="00FF7736" w:rsidP="009E6A40">
      <w:pPr>
        <w:spacing w:after="0" w:line="360" w:lineRule="auto"/>
        <w:ind w:left="284" w:firstLine="850"/>
        <w:jc w:val="both"/>
        <w:rPr>
          <w:rFonts w:ascii="Arial" w:eastAsiaTheme="minorEastAsia" w:hAnsi="Arial" w:cs="Arial"/>
          <w:lang w:eastAsia="ko-KR"/>
        </w:rPr>
      </w:pPr>
      <w:r w:rsidRPr="009E6A40">
        <w:rPr>
          <w:rFonts w:ascii="Arial" w:eastAsiaTheme="minorEastAsia" w:hAnsi="Arial" w:cs="Arial"/>
          <w:lang w:val="id-ID" w:eastAsia="ko-KR"/>
        </w:rPr>
        <w:lastRenderedPageBreak/>
        <w:t xml:space="preserve">Perbankan juga melakukan kegiatan jasa-jasa pendukung lainnya. Jasa-jasa ini diberikan untuk pendukung kelancaran kegiatan menghimpun dan menyalurkan dana, baik yang berhubungan langsung dengan kegiatan simpanan dan kredit maupun tidak langsung. Jasa perbankan lainnya antara lain meliputi : </w:t>
      </w:r>
    </w:p>
    <w:p w:rsidR="00FF7736" w:rsidRPr="009E6A40" w:rsidRDefault="00FF784B" w:rsidP="009E6A40">
      <w:pPr>
        <w:numPr>
          <w:ilvl w:val="0"/>
          <w:numId w:val="4"/>
        </w:numPr>
        <w:tabs>
          <w:tab w:val="left" w:pos="851"/>
        </w:tabs>
        <w:spacing w:after="0" w:line="360" w:lineRule="auto"/>
        <w:ind w:left="990" w:hanging="423"/>
        <w:contextualSpacing/>
        <w:jc w:val="both"/>
        <w:rPr>
          <w:rFonts w:ascii="Arial" w:eastAsiaTheme="minorEastAsia" w:hAnsi="Arial" w:cs="Arial"/>
          <w:lang w:eastAsia="ko-KR"/>
        </w:rPr>
      </w:pPr>
      <w:r w:rsidRPr="009E6A40">
        <w:rPr>
          <w:rFonts w:ascii="Arial" w:eastAsiaTheme="minorEastAsia" w:hAnsi="Arial" w:cs="Arial"/>
          <w:lang w:eastAsia="ko-KR"/>
        </w:rPr>
        <w:t>Menghimpun Dana (F</w:t>
      </w:r>
      <w:r w:rsidR="00FF7736" w:rsidRPr="009E6A40">
        <w:rPr>
          <w:rFonts w:ascii="Arial" w:eastAsiaTheme="minorEastAsia" w:hAnsi="Arial" w:cs="Arial"/>
          <w:lang w:eastAsia="ko-KR"/>
        </w:rPr>
        <w:t xml:space="preserve">unding) </w:t>
      </w:r>
    </w:p>
    <w:p w:rsidR="004E0E89" w:rsidRPr="009E6A40" w:rsidRDefault="004E0E89" w:rsidP="009E6A40">
      <w:pPr>
        <w:tabs>
          <w:tab w:val="left" w:pos="180"/>
          <w:tab w:val="left" w:pos="360"/>
          <w:tab w:val="left" w:pos="450"/>
          <w:tab w:val="left" w:pos="630"/>
          <w:tab w:val="left" w:pos="720"/>
          <w:tab w:val="left" w:pos="851"/>
          <w:tab w:val="left" w:pos="1530"/>
          <w:tab w:val="left" w:pos="2250"/>
        </w:tabs>
        <w:spacing w:after="0" w:line="360" w:lineRule="auto"/>
        <w:ind w:left="900" w:right="12"/>
        <w:jc w:val="both"/>
        <w:rPr>
          <w:rFonts w:ascii="Arial" w:eastAsia="Calibri" w:hAnsi="Arial" w:cs="Arial"/>
          <w:shd w:val="clear" w:color="auto" w:fill="FFFFFF"/>
        </w:rPr>
      </w:pPr>
      <w:r w:rsidRPr="009E6A40">
        <w:rPr>
          <w:rFonts w:ascii="Arial" w:eastAsia="Calibri" w:hAnsi="Arial" w:cs="Arial"/>
          <w:shd w:val="clear" w:color="auto" w:fill="FFFFFF"/>
          <w:lang w:val="id-ID"/>
        </w:rPr>
        <w:t>Kegiatan ini dilakukan dengan menawarkan berbagai jenis simpanan. Jenis-jenis simpanan yang sering digunakan adalah:</w:t>
      </w:r>
    </w:p>
    <w:p w:rsidR="004E0E89" w:rsidRPr="009E6A40" w:rsidRDefault="004E0E89" w:rsidP="009E6A40">
      <w:pPr>
        <w:pStyle w:val="ListParagraph"/>
        <w:numPr>
          <w:ilvl w:val="0"/>
          <w:numId w:val="2"/>
        </w:numPr>
        <w:tabs>
          <w:tab w:val="left" w:pos="3627"/>
        </w:tabs>
        <w:spacing w:after="0" w:line="360" w:lineRule="auto"/>
        <w:ind w:left="1260"/>
        <w:jc w:val="both"/>
        <w:rPr>
          <w:rFonts w:ascii="Arial" w:hAnsi="Arial" w:cs="Arial"/>
          <w:b/>
          <w:bCs/>
        </w:rPr>
      </w:pPr>
      <w:r w:rsidRPr="009E6A40">
        <w:rPr>
          <w:rFonts w:ascii="Arial" w:hAnsi="Arial" w:cs="Arial"/>
        </w:rPr>
        <w:t xml:space="preserve">Simpanan Giro </w:t>
      </w:r>
    </w:p>
    <w:p w:rsidR="004E0E89" w:rsidRPr="009E6A40" w:rsidRDefault="004E0E89" w:rsidP="009E6A40">
      <w:pPr>
        <w:pStyle w:val="ListParagraph"/>
        <w:tabs>
          <w:tab w:val="left" w:pos="3627"/>
        </w:tabs>
        <w:spacing w:after="0" w:line="360" w:lineRule="auto"/>
        <w:ind w:left="1260"/>
        <w:jc w:val="both"/>
        <w:rPr>
          <w:rFonts w:ascii="Arial" w:hAnsi="Arial" w:cs="Arial"/>
          <w:b/>
          <w:bCs/>
        </w:rPr>
      </w:pPr>
      <w:r w:rsidRPr="009E6A40">
        <w:rPr>
          <w:rFonts w:ascii="Arial" w:eastAsia="Times New Roman" w:hAnsi="Arial" w:cs="Arial"/>
        </w:rPr>
        <w:t>Simpanan giro adalah simpanan pada bank yang penarikannya dapat dilakukan dengan menggunakan bilyet giro atau cek. Rekening giro biasa digunakan karena merupakan dana murah, sebab bunga yang diberikan kepada nasabah juga relatif rendah dibandingkan simpanan lainnya.</w:t>
      </w:r>
    </w:p>
    <w:p w:rsidR="004E0E89" w:rsidRPr="009E6A40" w:rsidRDefault="004E0E89" w:rsidP="009E6A40">
      <w:pPr>
        <w:pStyle w:val="ListParagraph"/>
        <w:numPr>
          <w:ilvl w:val="0"/>
          <w:numId w:val="2"/>
        </w:numPr>
        <w:spacing w:after="0" w:line="360" w:lineRule="auto"/>
        <w:ind w:left="1260"/>
        <w:jc w:val="both"/>
        <w:rPr>
          <w:rFonts w:ascii="Arial" w:hAnsi="Arial" w:cs="Arial"/>
        </w:rPr>
      </w:pPr>
      <w:r w:rsidRPr="009E6A40">
        <w:rPr>
          <w:rFonts w:ascii="Arial" w:hAnsi="Arial" w:cs="Arial"/>
        </w:rPr>
        <w:t xml:space="preserve">Simpanan Tabungan </w:t>
      </w:r>
    </w:p>
    <w:p w:rsidR="004E0E89" w:rsidRPr="009E6A40" w:rsidRDefault="004E0E89" w:rsidP="009E6A40">
      <w:pPr>
        <w:pStyle w:val="ListParagraph"/>
        <w:spacing w:after="0" w:line="360" w:lineRule="auto"/>
        <w:ind w:left="1260"/>
        <w:jc w:val="both"/>
        <w:rPr>
          <w:rFonts w:ascii="Arial" w:hAnsi="Arial" w:cs="Arial"/>
        </w:rPr>
      </w:pPr>
      <w:r w:rsidRPr="009E6A40">
        <w:rPr>
          <w:rFonts w:ascii="Arial" w:eastAsia="Times New Roman" w:hAnsi="Arial" w:cs="Arial"/>
        </w:rPr>
        <w:t>Simpanan tabungan adalah simpanan pada bank, yang penarikannya sesuai dengan persyaratan bank. Bisa melalui Anjungan Tunai Mandiri (ATM), buku tabungan, kwitansi dan slip penarikan. Besarnya bunga tabungan tergantung kebijakan bank yang bersangkutan, namun biasanya lebih tinggi dari rekening giro.</w:t>
      </w:r>
    </w:p>
    <w:p w:rsidR="004E0E89" w:rsidRPr="009E6A40" w:rsidRDefault="004E0E89" w:rsidP="009E6A40">
      <w:pPr>
        <w:pStyle w:val="ListParagraph"/>
        <w:numPr>
          <w:ilvl w:val="0"/>
          <w:numId w:val="2"/>
        </w:numPr>
        <w:spacing w:after="0" w:line="360" w:lineRule="auto"/>
        <w:ind w:left="1260"/>
        <w:jc w:val="both"/>
        <w:rPr>
          <w:rFonts w:ascii="Arial" w:hAnsi="Arial" w:cs="Arial"/>
        </w:rPr>
      </w:pPr>
      <w:r w:rsidRPr="009E6A40">
        <w:rPr>
          <w:rFonts w:ascii="Arial" w:hAnsi="Arial" w:cs="Arial"/>
        </w:rPr>
        <w:t>Simpanan Deposito</w:t>
      </w:r>
    </w:p>
    <w:p w:rsidR="004E0E89" w:rsidRPr="009E6A40" w:rsidRDefault="004E0E89" w:rsidP="009E6A40">
      <w:pPr>
        <w:pStyle w:val="ListParagraph"/>
        <w:spacing w:after="0" w:line="360" w:lineRule="auto"/>
        <w:ind w:left="1260"/>
        <w:jc w:val="both"/>
        <w:rPr>
          <w:rFonts w:ascii="Arial" w:hAnsi="Arial" w:cs="Arial"/>
        </w:rPr>
      </w:pPr>
      <w:r w:rsidRPr="009E6A40">
        <w:rPr>
          <w:rFonts w:ascii="Arial" w:eastAsia="Times New Roman" w:hAnsi="Arial" w:cs="Arial"/>
        </w:rPr>
        <w:t>Simpanan deposito adalah simpanan yang memiliki jangka waktu tertentu. Jadi, penarikan simpanan bisa dilakukan sesuai jangka waktu tersebut. Jenis deposito pun beragam,contohnya : deposito berjangka, sertifikat deposito dan </w:t>
      </w:r>
      <w:r w:rsidRPr="009E6A40">
        <w:rPr>
          <w:rFonts w:ascii="Arial" w:eastAsia="Times New Roman" w:hAnsi="Arial" w:cs="Arial"/>
          <w:i/>
          <w:iCs/>
          <w:bdr w:val="none" w:sz="0" w:space="0" w:color="auto" w:frame="1"/>
        </w:rPr>
        <w:t>deposit on call</w:t>
      </w:r>
      <w:r w:rsidRPr="009E6A40">
        <w:rPr>
          <w:rFonts w:ascii="Arial" w:eastAsia="Times New Roman" w:hAnsi="Arial" w:cs="Arial"/>
        </w:rPr>
        <w:t>.</w:t>
      </w:r>
    </w:p>
    <w:p w:rsidR="009E6A40" w:rsidRPr="009E6A40" w:rsidRDefault="009E6A40" w:rsidP="009E6A40">
      <w:pPr>
        <w:spacing w:after="0" w:line="360" w:lineRule="auto"/>
        <w:rPr>
          <w:rFonts w:ascii="Arial" w:eastAsiaTheme="minorEastAsia" w:hAnsi="Arial" w:cs="Arial"/>
          <w:lang w:eastAsia="ko-KR"/>
        </w:rPr>
      </w:pPr>
    </w:p>
    <w:p w:rsidR="004E0E89" w:rsidRPr="009E6A40" w:rsidRDefault="004E0E89" w:rsidP="009E6A40">
      <w:pPr>
        <w:numPr>
          <w:ilvl w:val="0"/>
          <w:numId w:val="4"/>
        </w:numPr>
        <w:tabs>
          <w:tab w:val="left" w:pos="851"/>
        </w:tabs>
        <w:spacing w:after="0" w:line="360" w:lineRule="auto"/>
        <w:ind w:left="990" w:hanging="423"/>
        <w:contextualSpacing/>
        <w:jc w:val="both"/>
        <w:rPr>
          <w:rFonts w:ascii="Arial" w:eastAsiaTheme="minorEastAsia" w:hAnsi="Arial" w:cs="Arial"/>
          <w:lang w:eastAsia="ko-KR"/>
        </w:rPr>
      </w:pPr>
      <w:r w:rsidRPr="009E6A40">
        <w:rPr>
          <w:rFonts w:ascii="Arial" w:eastAsiaTheme="minorEastAsia" w:hAnsi="Arial" w:cs="Arial"/>
          <w:lang w:eastAsia="ko-KR"/>
        </w:rPr>
        <w:t>M</w:t>
      </w:r>
      <w:r w:rsidR="00DC3CDF" w:rsidRPr="009E6A40">
        <w:rPr>
          <w:rFonts w:ascii="Arial" w:eastAsiaTheme="minorEastAsia" w:hAnsi="Arial" w:cs="Arial"/>
          <w:lang w:eastAsia="ko-KR"/>
        </w:rPr>
        <w:t>eny</w:t>
      </w:r>
      <w:r w:rsidRPr="009E6A40">
        <w:rPr>
          <w:rFonts w:ascii="Arial" w:eastAsiaTheme="minorEastAsia" w:hAnsi="Arial" w:cs="Arial"/>
          <w:lang w:eastAsia="ko-KR"/>
        </w:rPr>
        <w:t>alurkan Dana (Lending)</w:t>
      </w:r>
    </w:p>
    <w:p w:rsidR="004E0E89" w:rsidRPr="009E6A40" w:rsidRDefault="004E0E89" w:rsidP="009E6A40">
      <w:pPr>
        <w:tabs>
          <w:tab w:val="left" w:pos="851"/>
        </w:tabs>
        <w:spacing w:after="0" w:line="360" w:lineRule="auto"/>
        <w:ind w:left="851"/>
        <w:contextualSpacing/>
        <w:jc w:val="both"/>
        <w:rPr>
          <w:rFonts w:ascii="Arial" w:eastAsiaTheme="minorEastAsia" w:hAnsi="Arial" w:cs="Arial"/>
          <w:lang w:eastAsia="ko-KR"/>
        </w:rPr>
      </w:pPr>
      <w:r w:rsidRPr="009E6A40">
        <w:rPr>
          <w:rFonts w:ascii="Arial" w:hAnsi="Arial" w:cs="Arial"/>
        </w:rPr>
        <w:t>Jasa bank lainnya adalah kegiatan menyalurkan dana</w:t>
      </w:r>
      <w:r w:rsidRPr="009E6A40">
        <w:rPr>
          <w:rFonts w:ascii="Arial" w:hAnsi="Arial" w:cs="Arial"/>
          <w:shd w:val="clear" w:color="auto" w:fill="FFFFFF"/>
        </w:rPr>
        <w:t>. Kegiatan ini adalah menjual dana yang telah dihimpun dari masyarakat. Penyaluran dana yang dilakukan oleh bank dilakukan dengan memberikan pinjaman kepada masyarakat yang dikenal dengan nama kredit. Jenis- jenis kredit diantaranya :</w:t>
      </w:r>
    </w:p>
    <w:p w:rsidR="004E0E89" w:rsidRPr="009E6A40" w:rsidRDefault="004E0E89" w:rsidP="009E6A40">
      <w:pPr>
        <w:numPr>
          <w:ilvl w:val="0"/>
          <w:numId w:val="5"/>
        </w:numPr>
        <w:shd w:val="clear" w:color="auto" w:fill="FFFFFF"/>
        <w:tabs>
          <w:tab w:val="left" w:pos="1560"/>
          <w:tab w:val="left" w:pos="1985"/>
          <w:tab w:val="left" w:pos="2127"/>
        </w:tabs>
        <w:spacing w:after="0" w:line="360" w:lineRule="auto"/>
        <w:ind w:left="1418" w:hanging="425"/>
        <w:contextualSpacing/>
        <w:jc w:val="both"/>
        <w:textAlignment w:val="baseline"/>
        <w:outlineLvl w:val="2"/>
        <w:rPr>
          <w:rFonts w:ascii="Arial" w:eastAsia="Times New Roman" w:hAnsi="Arial" w:cs="Arial"/>
        </w:rPr>
      </w:pPr>
      <w:r w:rsidRPr="009E6A40">
        <w:rPr>
          <w:rFonts w:ascii="Arial" w:eastAsia="Times New Roman" w:hAnsi="Arial" w:cs="Arial"/>
        </w:rPr>
        <w:t xml:space="preserve">Kredit Investasi </w:t>
      </w:r>
    </w:p>
    <w:p w:rsidR="004E0E89" w:rsidRPr="009E6A40" w:rsidRDefault="004E0E89" w:rsidP="009E6A40">
      <w:pPr>
        <w:shd w:val="clear" w:color="auto" w:fill="FFFFFF"/>
        <w:spacing w:after="0" w:line="360" w:lineRule="auto"/>
        <w:ind w:left="1418"/>
        <w:contextualSpacing/>
        <w:jc w:val="both"/>
        <w:textAlignment w:val="baseline"/>
        <w:outlineLvl w:val="2"/>
        <w:rPr>
          <w:rFonts w:ascii="Arial" w:hAnsi="Arial" w:cs="Arial"/>
        </w:rPr>
      </w:pPr>
      <w:r w:rsidRPr="009E6A40">
        <w:rPr>
          <w:rFonts w:ascii="Arial" w:hAnsi="Arial" w:cs="Arial"/>
        </w:rPr>
        <w:t xml:space="preserve">Kredit investasi adalah kredit yang diberikan kepada nasabah yang melakukan investasi atau penanaman modal. Contohnya: </w:t>
      </w:r>
      <w:r w:rsidRPr="009E6A40">
        <w:rPr>
          <w:rFonts w:ascii="Arial" w:hAnsi="Arial" w:cs="Arial"/>
        </w:rPr>
        <w:lastRenderedPageBreak/>
        <w:t>kredit membangun pabrik, membeli peralatan pabrik seperti mesin dan lainnya.</w:t>
      </w:r>
    </w:p>
    <w:p w:rsidR="004E0E89" w:rsidRPr="009E6A40" w:rsidRDefault="004E0E89" w:rsidP="009E6A40">
      <w:pPr>
        <w:numPr>
          <w:ilvl w:val="0"/>
          <w:numId w:val="5"/>
        </w:numPr>
        <w:shd w:val="clear" w:color="auto" w:fill="FFFFFF"/>
        <w:spacing w:after="0" w:line="360" w:lineRule="auto"/>
        <w:ind w:left="1418"/>
        <w:contextualSpacing/>
        <w:jc w:val="both"/>
        <w:textAlignment w:val="baseline"/>
        <w:outlineLvl w:val="2"/>
        <w:rPr>
          <w:rFonts w:ascii="Arial" w:eastAsia="Times New Roman" w:hAnsi="Arial" w:cs="Arial"/>
        </w:rPr>
      </w:pPr>
      <w:r w:rsidRPr="009E6A40">
        <w:rPr>
          <w:rFonts w:ascii="Arial" w:hAnsi="Arial" w:cs="Arial"/>
        </w:rPr>
        <w:t xml:space="preserve">Kredit Konsumtif </w:t>
      </w:r>
    </w:p>
    <w:p w:rsidR="004E0E89" w:rsidRPr="009E6A40" w:rsidRDefault="004E0E89" w:rsidP="009E6A40">
      <w:pPr>
        <w:shd w:val="clear" w:color="auto" w:fill="FFFFFF"/>
        <w:spacing w:after="0" w:line="360" w:lineRule="auto"/>
        <w:ind w:left="1418"/>
        <w:contextualSpacing/>
        <w:jc w:val="both"/>
        <w:textAlignment w:val="baseline"/>
        <w:outlineLvl w:val="2"/>
        <w:rPr>
          <w:rFonts w:ascii="Arial" w:eastAsiaTheme="majorEastAsia" w:hAnsi="Arial" w:cs="Arial"/>
          <w:bCs/>
        </w:rPr>
      </w:pPr>
      <w:r w:rsidRPr="009E6A40">
        <w:rPr>
          <w:rFonts w:ascii="Arial" w:eastAsiaTheme="majorEastAsia" w:hAnsi="Arial" w:cs="Arial"/>
          <w:bCs/>
        </w:rPr>
        <w:t>Kredit konsumtif adalah kredit yang digunakan untuk keperluan pribadi. Contohnya kredit perumahan, kredit kendaraan bermotor dan lainnya.</w:t>
      </w:r>
    </w:p>
    <w:p w:rsidR="004E0E89" w:rsidRPr="009E6A40" w:rsidRDefault="004E0E89" w:rsidP="009E6A40">
      <w:pPr>
        <w:numPr>
          <w:ilvl w:val="0"/>
          <w:numId w:val="5"/>
        </w:numPr>
        <w:shd w:val="clear" w:color="auto" w:fill="FFFFFF"/>
        <w:spacing w:after="0" w:line="360" w:lineRule="auto"/>
        <w:ind w:left="1418"/>
        <w:contextualSpacing/>
        <w:jc w:val="both"/>
        <w:textAlignment w:val="baseline"/>
        <w:outlineLvl w:val="2"/>
        <w:rPr>
          <w:rFonts w:ascii="Arial" w:eastAsiaTheme="majorEastAsia" w:hAnsi="Arial" w:cs="Arial"/>
          <w:bCs/>
        </w:rPr>
      </w:pPr>
      <w:r w:rsidRPr="009E6A40">
        <w:rPr>
          <w:rFonts w:ascii="Arial" w:eastAsiaTheme="majorEastAsia" w:hAnsi="Arial" w:cs="Arial"/>
          <w:bCs/>
        </w:rPr>
        <w:t xml:space="preserve">Kredit Profesi </w:t>
      </w:r>
    </w:p>
    <w:p w:rsidR="004E0E89" w:rsidRPr="009E6A40" w:rsidRDefault="004E0E89" w:rsidP="009E6A40">
      <w:pPr>
        <w:shd w:val="clear" w:color="auto" w:fill="FFFFFF"/>
        <w:spacing w:after="0" w:line="360" w:lineRule="auto"/>
        <w:ind w:left="1418"/>
        <w:contextualSpacing/>
        <w:jc w:val="both"/>
        <w:textAlignment w:val="baseline"/>
        <w:outlineLvl w:val="2"/>
        <w:rPr>
          <w:rFonts w:ascii="Arial" w:eastAsiaTheme="majorEastAsia" w:hAnsi="Arial" w:cs="Arial"/>
          <w:bCs/>
        </w:rPr>
      </w:pPr>
      <w:r w:rsidRPr="009E6A40">
        <w:rPr>
          <w:rFonts w:ascii="Arial" w:eastAsiaTheme="majorEastAsia" w:hAnsi="Arial" w:cs="Arial"/>
          <w:bCs/>
        </w:rPr>
        <w:t>Kredit profesi adalah kredit yang diberikan kepada nasabah khusus, seperti dosen, dokter atau pengacara.</w:t>
      </w:r>
    </w:p>
    <w:p w:rsidR="004E0E89" w:rsidRPr="009E6A40" w:rsidRDefault="004E0E89" w:rsidP="009E6A40">
      <w:pPr>
        <w:numPr>
          <w:ilvl w:val="0"/>
          <w:numId w:val="5"/>
        </w:numPr>
        <w:shd w:val="clear" w:color="auto" w:fill="FFFFFF"/>
        <w:spacing w:after="0" w:line="360" w:lineRule="auto"/>
        <w:ind w:left="1418"/>
        <w:contextualSpacing/>
        <w:jc w:val="both"/>
        <w:textAlignment w:val="baseline"/>
        <w:outlineLvl w:val="2"/>
        <w:rPr>
          <w:rFonts w:ascii="Arial" w:eastAsiaTheme="majorEastAsia" w:hAnsi="Arial" w:cs="Arial"/>
          <w:bCs/>
        </w:rPr>
      </w:pPr>
      <w:r w:rsidRPr="009E6A40">
        <w:rPr>
          <w:rFonts w:ascii="Arial" w:eastAsiaTheme="majorEastAsia" w:hAnsi="Arial" w:cs="Arial"/>
          <w:bCs/>
        </w:rPr>
        <w:t xml:space="preserve">Kedit Modal Kerja </w:t>
      </w:r>
    </w:p>
    <w:p w:rsidR="004E0E89" w:rsidRPr="009E6A40" w:rsidRDefault="004E0E89" w:rsidP="009E6A40">
      <w:pPr>
        <w:shd w:val="clear" w:color="auto" w:fill="FFFFFF"/>
        <w:spacing w:after="0" w:line="360" w:lineRule="auto"/>
        <w:ind w:left="1418"/>
        <w:contextualSpacing/>
        <w:jc w:val="both"/>
        <w:textAlignment w:val="baseline"/>
        <w:outlineLvl w:val="2"/>
        <w:rPr>
          <w:rFonts w:ascii="Arial" w:hAnsi="Arial" w:cs="Arial"/>
        </w:rPr>
      </w:pPr>
      <w:r w:rsidRPr="009E6A40">
        <w:rPr>
          <w:rFonts w:ascii="Arial" w:hAnsi="Arial" w:cs="Arial"/>
        </w:rPr>
        <w:t>Kredit modal kerja adalah kredit yang digunakan nasabah untuk modal usaha. Kredit jenis ini biasanya hanya berjangka waktu pendek atau tidak lebih dari 1 (satu) tahun. Contohnya: kredit untuk membayar gaji karyawan, kredit membayar bahan baku dan kredit modal kerja lainnya.</w:t>
      </w:r>
    </w:p>
    <w:p w:rsidR="004E0E89" w:rsidRPr="009E6A40" w:rsidRDefault="004E0E89" w:rsidP="009E6A40">
      <w:pPr>
        <w:numPr>
          <w:ilvl w:val="0"/>
          <w:numId w:val="5"/>
        </w:numPr>
        <w:shd w:val="clear" w:color="auto" w:fill="FFFFFF"/>
        <w:spacing w:after="0" w:line="360" w:lineRule="auto"/>
        <w:ind w:left="1418"/>
        <w:contextualSpacing/>
        <w:jc w:val="both"/>
        <w:textAlignment w:val="baseline"/>
        <w:outlineLvl w:val="2"/>
        <w:rPr>
          <w:rFonts w:ascii="Arial" w:eastAsiaTheme="majorEastAsia" w:hAnsi="Arial" w:cs="Arial"/>
          <w:b/>
          <w:bCs/>
        </w:rPr>
      </w:pPr>
      <w:r w:rsidRPr="009E6A40">
        <w:rPr>
          <w:rFonts w:ascii="Arial" w:hAnsi="Arial" w:cs="Arial"/>
        </w:rPr>
        <w:t xml:space="preserve">Kredit Perdagangan </w:t>
      </w:r>
    </w:p>
    <w:p w:rsidR="004E0E89" w:rsidRPr="009E6A40" w:rsidRDefault="004E0E89" w:rsidP="009E6A40">
      <w:pPr>
        <w:shd w:val="clear" w:color="auto" w:fill="FFFFFF"/>
        <w:spacing w:after="0" w:line="360" w:lineRule="auto"/>
        <w:ind w:left="1418"/>
        <w:contextualSpacing/>
        <w:jc w:val="both"/>
        <w:textAlignment w:val="baseline"/>
        <w:outlineLvl w:val="2"/>
        <w:rPr>
          <w:rFonts w:ascii="Arial" w:hAnsi="Arial" w:cs="Arial"/>
        </w:rPr>
      </w:pPr>
      <w:r w:rsidRPr="009E6A40">
        <w:rPr>
          <w:rFonts w:ascii="Arial" w:hAnsi="Arial" w:cs="Arial"/>
        </w:rPr>
        <w:t>Kredit perdagangan adalah kredit yang diberikan kepada pedagang untuk mengembangkan kegiatan dagangnya. Contohnya adalah untuk membeli barang dagang kepada para supplier / agen.</w:t>
      </w:r>
    </w:p>
    <w:p w:rsidR="004E0E89" w:rsidRPr="009E6A40" w:rsidRDefault="004E0E89" w:rsidP="009E6A40">
      <w:pPr>
        <w:numPr>
          <w:ilvl w:val="0"/>
          <w:numId w:val="5"/>
        </w:numPr>
        <w:shd w:val="clear" w:color="auto" w:fill="FFFFFF"/>
        <w:spacing w:after="0" w:line="360" w:lineRule="auto"/>
        <w:ind w:left="1418"/>
        <w:contextualSpacing/>
        <w:jc w:val="both"/>
        <w:textAlignment w:val="baseline"/>
        <w:outlineLvl w:val="2"/>
        <w:rPr>
          <w:rFonts w:ascii="Arial" w:hAnsi="Arial" w:cs="Arial"/>
        </w:rPr>
      </w:pPr>
      <w:r w:rsidRPr="009E6A40">
        <w:rPr>
          <w:rFonts w:ascii="Arial" w:hAnsi="Arial" w:cs="Arial"/>
        </w:rPr>
        <w:t xml:space="preserve">Kredit Produktif Kredit </w:t>
      </w:r>
    </w:p>
    <w:p w:rsidR="004E0E89" w:rsidRDefault="004E0E89" w:rsidP="009E6A40">
      <w:pPr>
        <w:shd w:val="clear" w:color="auto" w:fill="FFFFFF"/>
        <w:spacing w:after="0" w:line="360" w:lineRule="auto"/>
        <w:ind w:left="1418"/>
        <w:contextualSpacing/>
        <w:jc w:val="both"/>
        <w:textAlignment w:val="baseline"/>
        <w:outlineLvl w:val="2"/>
        <w:rPr>
          <w:rFonts w:ascii="Arial" w:hAnsi="Arial" w:cs="Arial"/>
        </w:rPr>
      </w:pPr>
      <w:r w:rsidRPr="009E6A40">
        <w:rPr>
          <w:rFonts w:ascii="Arial" w:hAnsi="Arial" w:cs="Arial"/>
        </w:rPr>
        <w:t>produktif adalah kredit berupa investasi modal kerja atau perdagangan. Artinya, kredit ini diberikan untuk diputar kembali sehingga pengembalian kredit adalah dari keuntungan hasil usaha yang dibiayai.</w:t>
      </w:r>
    </w:p>
    <w:p w:rsidR="009E6A40" w:rsidRPr="009E6A40" w:rsidRDefault="009E6A40" w:rsidP="009E6A40">
      <w:pPr>
        <w:shd w:val="clear" w:color="auto" w:fill="FFFFFF"/>
        <w:spacing w:after="0" w:line="360" w:lineRule="auto"/>
        <w:ind w:left="1418"/>
        <w:contextualSpacing/>
        <w:jc w:val="both"/>
        <w:textAlignment w:val="baseline"/>
        <w:outlineLvl w:val="2"/>
        <w:rPr>
          <w:rFonts w:ascii="Arial" w:hAnsi="Arial" w:cs="Arial"/>
        </w:rPr>
      </w:pPr>
    </w:p>
    <w:p w:rsidR="004E0E89" w:rsidRPr="009E6A40" w:rsidRDefault="004E0E89" w:rsidP="009E6A40">
      <w:pPr>
        <w:numPr>
          <w:ilvl w:val="0"/>
          <w:numId w:val="4"/>
        </w:numPr>
        <w:tabs>
          <w:tab w:val="left" w:pos="851"/>
        </w:tabs>
        <w:spacing w:after="0" w:line="360" w:lineRule="auto"/>
        <w:ind w:left="990" w:hanging="423"/>
        <w:contextualSpacing/>
        <w:jc w:val="both"/>
        <w:rPr>
          <w:rFonts w:ascii="Arial" w:eastAsiaTheme="minorEastAsia" w:hAnsi="Arial" w:cs="Arial"/>
          <w:lang w:eastAsia="ko-KR"/>
        </w:rPr>
      </w:pPr>
      <w:r w:rsidRPr="009E6A40">
        <w:rPr>
          <w:rFonts w:ascii="Arial" w:eastAsiaTheme="minorEastAsia" w:hAnsi="Arial" w:cs="Arial"/>
          <w:lang w:eastAsia="ko-KR"/>
        </w:rPr>
        <w:t xml:space="preserve">Jasa-jasa Bank Lainnya </w:t>
      </w:r>
    </w:p>
    <w:p w:rsidR="004E0E89" w:rsidRPr="009E6A40" w:rsidRDefault="004E0E89" w:rsidP="009E6A40">
      <w:pPr>
        <w:pStyle w:val="ListParagraph"/>
        <w:numPr>
          <w:ilvl w:val="0"/>
          <w:numId w:val="6"/>
        </w:numPr>
        <w:spacing w:after="0" w:line="360" w:lineRule="auto"/>
        <w:ind w:left="1276"/>
        <w:jc w:val="both"/>
        <w:rPr>
          <w:rFonts w:ascii="Arial" w:eastAsiaTheme="minorEastAsia" w:hAnsi="Arial" w:cs="Arial"/>
          <w:lang w:eastAsia="ko-KR"/>
        </w:rPr>
      </w:pPr>
      <w:r w:rsidRPr="009E6A40">
        <w:rPr>
          <w:rFonts w:ascii="Arial" w:eastAsiaTheme="minorEastAsia" w:hAnsi="Arial" w:cs="Arial"/>
          <w:lang w:eastAsia="ko-KR"/>
        </w:rPr>
        <w:t>jasa pemindahan uang (transfer)</w:t>
      </w:r>
    </w:p>
    <w:p w:rsidR="004E0E89" w:rsidRPr="009E6A40" w:rsidRDefault="004E0E89" w:rsidP="009E6A40">
      <w:pPr>
        <w:pStyle w:val="ListParagraph"/>
        <w:numPr>
          <w:ilvl w:val="0"/>
          <w:numId w:val="6"/>
        </w:numPr>
        <w:spacing w:after="0" w:line="360" w:lineRule="auto"/>
        <w:ind w:left="1276"/>
        <w:jc w:val="both"/>
        <w:rPr>
          <w:rFonts w:ascii="Arial" w:eastAsiaTheme="minorEastAsia" w:hAnsi="Arial" w:cs="Arial"/>
          <w:lang w:eastAsia="ko-KR"/>
        </w:rPr>
      </w:pPr>
      <w:r w:rsidRPr="009E6A40">
        <w:rPr>
          <w:rFonts w:ascii="Arial" w:eastAsiaTheme="minorEastAsia" w:hAnsi="Arial" w:cs="Arial"/>
          <w:lang w:eastAsia="ko-KR"/>
        </w:rPr>
        <w:t>jasa penagihan (inkaso)</w:t>
      </w:r>
    </w:p>
    <w:p w:rsidR="004E0E89" w:rsidRPr="009E6A40" w:rsidRDefault="004E0E89" w:rsidP="009E6A40">
      <w:pPr>
        <w:pStyle w:val="ListParagraph"/>
        <w:numPr>
          <w:ilvl w:val="0"/>
          <w:numId w:val="6"/>
        </w:numPr>
        <w:spacing w:after="0" w:line="360" w:lineRule="auto"/>
        <w:ind w:left="1276"/>
        <w:jc w:val="both"/>
        <w:rPr>
          <w:rFonts w:ascii="Arial" w:eastAsiaTheme="minorEastAsia" w:hAnsi="Arial" w:cs="Arial"/>
          <w:lang w:eastAsia="ko-KR"/>
        </w:rPr>
      </w:pPr>
      <w:r w:rsidRPr="009E6A40">
        <w:rPr>
          <w:rFonts w:ascii="Arial" w:eastAsiaTheme="minorEastAsia" w:hAnsi="Arial" w:cs="Arial"/>
          <w:lang w:eastAsia="ko-KR"/>
        </w:rPr>
        <w:t xml:space="preserve">jasa kriling </w:t>
      </w:r>
    </w:p>
    <w:p w:rsidR="004E0E89" w:rsidRPr="009E6A40" w:rsidRDefault="004E0E89" w:rsidP="009E6A40">
      <w:pPr>
        <w:pStyle w:val="ListParagraph"/>
        <w:numPr>
          <w:ilvl w:val="0"/>
          <w:numId w:val="6"/>
        </w:numPr>
        <w:spacing w:after="0" w:line="360" w:lineRule="auto"/>
        <w:ind w:left="1276"/>
        <w:jc w:val="both"/>
        <w:rPr>
          <w:rFonts w:ascii="Arial" w:eastAsiaTheme="minorEastAsia" w:hAnsi="Arial" w:cs="Arial"/>
          <w:lang w:eastAsia="ko-KR"/>
        </w:rPr>
      </w:pPr>
      <w:r w:rsidRPr="009E6A40">
        <w:rPr>
          <w:rFonts w:ascii="Arial" w:eastAsiaTheme="minorEastAsia" w:hAnsi="Arial" w:cs="Arial"/>
          <w:lang w:eastAsia="ko-KR"/>
        </w:rPr>
        <w:t>jasa penjualan mata uang asing (valas)</w:t>
      </w:r>
    </w:p>
    <w:p w:rsidR="004E0E89" w:rsidRPr="009E6A40" w:rsidRDefault="004E0E89" w:rsidP="009E6A40">
      <w:pPr>
        <w:pStyle w:val="ListParagraph"/>
        <w:numPr>
          <w:ilvl w:val="0"/>
          <w:numId w:val="6"/>
        </w:numPr>
        <w:spacing w:after="0" w:line="360" w:lineRule="auto"/>
        <w:ind w:left="1276"/>
        <w:jc w:val="both"/>
        <w:rPr>
          <w:rFonts w:ascii="Arial" w:eastAsiaTheme="minorEastAsia" w:hAnsi="Arial" w:cs="Arial"/>
          <w:lang w:eastAsia="ko-KR"/>
        </w:rPr>
      </w:pPr>
      <w:r w:rsidRPr="009E6A40">
        <w:rPr>
          <w:rFonts w:ascii="Arial" w:eastAsiaTheme="minorEastAsia" w:hAnsi="Arial" w:cs="Arial"/>
          <w:lang w:eastAsia="ko-KR"/>
        </w:rPr>
        <w:t xml:space="preserve">jasa safe deposit box </w:t>
      </w:r>
    </w:p>
    <w:p w:rsidR="004E0E89" w:rsidRPr="009E6A40" w:rsidRDefault="004E0E89" w:rsidP="009E6A40">
      <w:pPr>
        <w:numPr>
          <w:ilvl w:val="0"/>
          <w:numId w:val="6"/>
        </w:numPr>
        <w:spacing w:after="0" w:line="360" w:lineRule="auto"/>
        <w:ind w:left="1276" w:hanging="283"/>
        <w:contextualSpacing/>
        <w:jc w:val="both"/>
        <w:rPr>
          <w:rFonts w:ascii="Arial" w:eastAsiaTheme="minorEastAsia" w:hAnsi="Arial" w:cs="Arial"/>
          <w:lang w:eastAsia="ko-KR"/>
        </w:rPr>
      </w:pPr>
      <w:r w:rsidRPr="009E6A40">
        <w:rPr>
          <w:rFonts w:ascii="Arial" w:eastAsiaTheme="minorEastAsia" w:hAnsi="Arial" w:cs="Arial"/>
          <w:lang w:eastAsia="ko-KR"/>
        </w:rPr>
        <w:t>traveller cheque</w:t>
      </w:r>
    </w:p>
    <w:p w:rsidR="004E0E89" w:rsidRPr="009E6A40" w:rsidRDefault="004E0E89" w:rsidP="009E6A40">
      <w:pPr>
        <w:numPr>
          <w:ilvl w:val="0"/>
          <w:numId w:val="6"/>
        </w:numPr>
        <w:spacing w:after="0" w:line="360" w:lineRule="auto"/>
        <w:ind w:left="1276" w:hanging="283"/>
        <w:contextualSpacing/>
        <w:jc w:val="both"/>
        <w:rPr>
          <w:rFonts w:ascii="Arial" w:eastAsiaTheme="minorEastAsia" w:hAnsi="Arial" w:cs="Arial"/>
          <w:lang w:eastAsia="ko-KR"/>
        </w:rPr>
      </w:pPr>
      <w:r w:rsidRPr="009E6A40">
        <w:rPr>
          <w:rFonts w:ascii="Arial" w:eastAsiaTheme="minorEastAsia" w:hAnsi="Arial" w:cs="Arial"/>
          <w:lang w:eastAsia="ko-KR"/>
        </w:rPr>
        <w:t>bank card</w:t>
      </w:r>
    </w:p>
    <w:p w:rsidR="004E0E89" w:rsidRPr="009E6A40" w:rsidRDefault="004E0E89" w:rsidP="009E6A40">
      <w:pPr>
        <w:numPr>
          <w:ilvl w:val="0"/>
          <w:numId w:val="6"/>
        </w:numPr>
        <w:spacing w:after="0" w:line="360" w:lineRule="auto"/>
        <w:ind w:left="1276" w:hanging="283"/>
        <w:contextualSpacing/>
        <w:jc w:val="both"/>
        <w:rPr>
          <w:rFonts w:ascii="Arial" w:eastAsiaTheme="minorEastAsia" w:hAnsi="Arial" w:cs="Arial"/>
          <w:lang w:eastAsia="ko-KR"/>
        </w:rPr>
      </w:pPr>
      <w:r w:rsidRPr="009E6A40">
        <w:rPr>
          <w:rFonts w:ascii="Arial" w:eastAsiaTheme="minorEastAsia" w:hAnsi="Arial" w:cs="Arial"/>
          <w:lang w:eastAsia="ko-KR"/>
        </w:rPr>
        <w:t>bank draft</w:t>
      </w:r>
    </w:p>
    <w:p w:rsidR="004E0E89" w:rsidRPr="009E6A40" w:rsidRDefault="004E0E89" w:rsidP="009E6A40">
      <w:pPr>
        <w:numPr>
          <w:ilvl w:val="0"/>
          <w:numId w:val="6"/>
        </w:numPr>
        <w:spacing w:after="0" w:line="360" w:lineRule="auto"/>
        <w:ind w:left="1276" w:hanging="283"/>
        <w:contextualSpacing/>
        <w:jc w:val="both"/>
        <w:rPr>
          <w:rFonts w:ascii="Arial" w:eastAsiaTheme="minorEastAsia" w:hAnsi="Arial" w:cs="Arial"/>
          <w:lang w:eastAsia="ko-KR"/>
        </w:rPr>
      </w:pPr>
      <w:r w:rsidRPr="009E6A40">
        <w:rPr>
          <w:rFonts w:ascii="Arial" w:eastAsiaTheme="minorEastAsia" w:hAnsi="Arial" w:cs="Arial"/>
          <w:lang w:eastAsia="ko-KR"/>
        </w:rPr>
        <w:lastRenderedPageBreak/>
        <w:t>letter of credit (L\C)</w:t>
      </w:r>
    </w:p>
    <w:p w:rsidR="004E0E89" w:rsidRPr="009E6A40" w:rsidRDefault="004E0E89" w:rsidP="009E6A40">
      <w:pPr>
        <w:numPr>
          <w:ilvl w:val="0"/>
          <w:numId w:val="6"/>
        </w:numPr>
        <w:spacing w:after="0" w:line="360" w:lineRule="auto"/>
        <w:ind w:left="1276" w:hanging="283"/>
        <w:contextualSpacing/>
        <w:jc w:val="both"/>
        <w:rPr>
          <w:rFonts w:ascii="Arial" w:eastAsiaTheme="minorEastAsia" w:hAnsi="Arial" w:cs="Arial"/>
          <w:lang w:eastAsia="ko-KR"/>
        </w:rPr>
      </w:pPr>
      <w:r w:rsidRPr="009E6A40">
        <w:rPr>
          <w:rFonts w:ascii="Arial" w:eastAsiaTheme="minorEastAsia" w:hAnsi="Arial" w:cs="Arial"/>
          <w:lang w:eastAsia="ko-KR"/>
        </w:rPr>
        <w:t>bank garansi dan referensi bank</w:t>
      </w:r>
    </w:p>
    <w:p w:rsidR="00ED3AB7" w:rsidRPr="009E6A40" w:rsidRDefault="004E0E89" w:rsidP="009E6A40">
      <w:pPr>
        <w:numPr>
          <w:ilvl w:val="0"/>
          <w:numId w:val="6"/>
        </w:numPr>
        <w:spacing w:after="0" w:line="360" w:lineRule="auto"/>
        <w:ind w:left="1276" w:hanging="283"/>
        <w:contextualSpacing/>
        <w:jc w:val="both"/>
        <w:rPr>
          <w:rFonts w:ascii="Arial" w:eastAsiaTheme="minorEastAsia" w:hAnsi="Arial" w:cs="Arial"/>
          <w:lang w:eastAsia="ko-KR"/>
        </w:rPr>
      </w:pPr>
      <w:r w:rsidRPr="009E6A40">
        <w:rPr>
          <w:rFonts w:ascii="Arial" w:eastAsiaTheme="minorEastAsia" w:hAnsi="Arial" w:cs="Arial"/>
          <w:lang w:eastAsia="ko-KR"/>
        </w:rPr>
        <w:t xml:space="preserve">Serta jasa bank lainnya. </w:t>
      </w:r>
    </w:p>
    <w:p w:rsidR="00ED3AB7" w:rsidRPr="009E6A40" w:rsidRDefault="0093383B" w:rsidP="009E6A40">
      <w:pPr>
        <w:tabs>
          <w:tab w:val="left" w:pos="1080"/>
          <w:tab w:val="left" w:pos="3627"/>
        </w:tabs>
        <w:spacing w:after="0" w:line="360" w:lineRule="auto"/>
        <w:ind w:left="180"/>
        <w:jc w:val="both"/>
        <w:rPr>
          <w:rFonts w:ascii="Arial" w:hAnsi="Arial" w:cs="Arial"/>
        </w:rPr>
      </w:pPr>
      <w:r w:rsidRPr="009E6A40">
        <w:rPr>
          <w:rFonts w:ascii="Arial" w:eastAsiaTheme="minorEastAsia" w:hAnsi="Arial" w:cs="Arial"/>
          <w:lang w:eastAsia="ko-KR"/>
        </w:rPr>
        <w:tab/>
      </w:r>
      <w:r w:rsidR="00570CA3" w:rsidRPr="009E6A40">
        <w:rPr>
          <w:rFonts w:ascii="Arial" w:eastAsiaTheme="minorEastAsia" w:hAnsi="Arial" w:cs="Arial"/>
          <w:lang w:val="id-ID" w:eastAsia="ko-KR"/>
        </w:rPr>
        <w:t>Kelengkapan dari jasa yang  ditawarkan sangat  tergantung  dari  kemampuan  bank  masing-masing .dengan  kata lain,semakin mampu  bank  tersebut,maka  semakin  banyak ragam  produk  yang  ditawarkan.kemampuan  bank  dapat  dilihat  dari  segi  permodalan, manajemen serta  fasilitas  yang  dimilikinya. Pembahasan  masing-masing  dari  kegiatan  bank di atas akan dibahas dalam  bab  tersendiri.</w:t>
      </w:r>
    </w:p>
    <w:p w:rsidR="00570CA3" w:rsidRPr="009E6A40" w:rsidRDefault="00570CA3" w:rsidP="009E6A40">
      <w:pPr>
        <w:tabs>
          <w:tab w:val="left" w:pos="1080"/>
          <w:tab w:val="left" w:pos="3627"/>
        </w:tabs>
        <w:spacing w:after="0" w:line="360" w:lineRule="auto"/>
        <w:jc w:val="both"/>
        <w:rPr>
          <w:rFonts w:ascii="Arial" w:hAnsi="Arial" w:cs="Arial"/>
          <w:lang w:val="id-ID"/>
        </w:rPr>
      </w:pPr>
    </w:p>
    <w:p w:rsidR="00B36105" w:rsidRPr="009E6A40" w:rsidRDefault="00570CA3" w:rsidP="009E6A40">
      <w:pPr>
        <w:pStyle w:val="mediumfont1"/>
        <w:spacing w:before="0" w:beforeAutospacing="0" w:after="0" w:afterAutospacing="0" w:line="360" w:lineRule="auto"/>
        <w:ind w:firstLine="180"/>
        <w:jc w:val="both"/>
        <w:rPr>
          <w:rStyle w:val="Strong"/>
          <w:rFonts w:ascii="Arial" w:hAnsi="Arial" w:cs="Arial"/>
          <w:szCs w:val="22"/>
        </w:rPr>
      </w:pPr>
      <w:r w:rsidRPr="009E6A40">
        <w:rPr>
          <w:rStyle w:val="Strong"/>
          <w:rFonts w:ascii="Arial" w:hAnsi="Arial" w:cs="Arial"/>
          <w:szCs w:val="22"/>
        </w:rPr>
        <w:t>2.1.2      Fungsi dan Jenis-jenis Bank</w:t>
      </w:r>
      <w:r w:rsidR="00B36105" w:rsidRPr="009E6A40">
        <w:rPr>
          <w:rStyle w:val="Strong"/>
          <w:rFonts w:ascii="Arial" w:hAnsi="Arial" w:cs="Arial"/>
          <w:szCs w:val="22"/>
        </w:rPr>
        <w:t xml:space="preserve"> </w:t>
      </w:r>
    </w:p>
    <w:p w:rsidR="00570CA3" w:rsidRPr="009E6A40" w:rsidRDefault="00570CA3" w:rsidP="009E6A40">
      <w:pPr>
        <w:tabs>
          <w:tab w:val="left" w:pos="426"/>
          <w:tab w:val="left" w:pos="1134"/>
        </w:tabs>
        <w:spacing w:after="0" w:line="360" w:lineRule="auto"/>
        <w:ind w:left="142"/>
        <w:jc w:val="both"/>
        <w:rPr>
          <w:rFonts w:ascii="Arial" w:eastAsia="Calibri" w:hAnsi="Arial" w:cs="Arial"/>
        </w:rPr>
      </w:pPr>
      <w:r w:rsidRPr="009E6A40">
        <w:rPr>
          <w:rFonts w:ascii="Arial" w:eastAsia="Calibri" w:hAnsi="Arial" w:cs="Arial"/>
        </w:rPr>
        <w:tab/>
      </w:r>
      <w:r w:rsidRPr="009E6A40">
        <w:rPr>
          <w:rFonts w:ascii="Arial" w:eastAsia="Calibri" w:hAnsi="Arial" w:cs="Arial"/>
        </w:rPr>
        <w:tab/>
      </w:r>
      <w:r w:rsidRPr="009E6A40">
        <w:rPr>
          <w:rFonts w:ascii="Arial" w:eastAsia="Calibri" w:hAnsi="Arial" w:cs="Arial"/>
          <w:lang w:val="id-ID"/>
        </w:rPr>
        <w:t>Menurut ismail (2011:5) dalam bukunya manajemen</w:t>
      </w:r>
      <w:r w:rsidRPr="009E6A40">
        <w:rPr>
          <w:rFonts w:ascii="Arial" w:eastAsia="Calibri" w:hAnsi="Arial" w:cs="Arial"/>
        </w:rPr>
        <w:t xml:space="preserve"> </w:t>
      </w:r>
      <w:r w:rsidRPr="009E6A40">
        <w:rPr>
          <w:rFonts w:ascii="Arial" w:eastAsia="Calibri" w:hAnsi="Arial" w:cs="Arial"/>
          <w:lang w:val="id-ID"/>
        </w:rPr>
        <w:t>perbankan dari teori menuju aplikasi. Bank merupakan lembaga keuangan yang fungsi utamanya adalah menghimpun dana dari masyarakat, menyalurkan dana kepada masyarakat, dan juga memberikan pelayanan dalam bentuk jasa perbankan.</w:t>
      </w:r>
    </w:p>
    <w:p w:rsidR="00570CA3" w:rsidRPr="009E6A40" w:rsidRDefault="00570CA3" w:rsidP="009E6A40">
      <w:pPr>
        <w:tabs>
          <w:tab w:val="left" w:pos="180"/>
          <w:tab w:val="left" w:pos="720"/>
          <w:tab w:val="left" w:pos="1134"/>
        </w:tabs>
        <w:spacing w:after="0" w:line="360" w:lineRule="auto"/>
        <w:ind w:left="142" w:right="12"/>
        <w:jc w:val="both"/>
        <w:rPr>
          <w:rFonts w:ascii="Arial" w:hAnsi="Arial" w:cs="Arial"/>
        </w:rPr>
      </w:pPr>
      <w:r w:rsidRPr="009E6A40">
        <w:rPr>
          <w:rFonts w:ascii="Arial" w:hAnsi="Arial" w:cs="Arial"/>
          <w:b/>
        </w:rPr>
        <w:tab/>
      </w:r>
      <w:r w:rsidRPr="009E6A40">
        <w:rPr>
          <w:rFonts w:ascii="Arial" w:hAnsi="Arial" w:cs="Arial"/>
          <w:b/>
        </w:rPr>
        <w:tab/>
      </w:r>
      <w:r w:rsidRPr="009E6A40">
        <w:rPr>
          <w:rFonts w:ascii="Arial" w:hAnsi="Arial" w:cs="Arial"/>
          <w:b/>
        </w:rPr>
        <w:tab/>
      </w:r>
      <w:r w:rsidRPr="009E6A40">
        <w:rPr>
          <w:rFonts w:ascii="Arial" w:hAnsi="Arial" w:cs="Arial"/>
        </w:rPr>
        <w:t xml:space="preserve">Dalam praktik perbankan di Indonesia saat ini   terdapat beberapa jenis perbankan yang diatur daalam undang-undang perbankan. Jika kita melihat perbankan sebelum undang-undang perbankan Nomor 10 tahun 1998 dengan sebelumnya, yaitu undang-undang Nomor 14 tahun 1967, maka terdapat beberapa perbedaan. Namun, kegiatan utama atau pokok bank sebagai lembaga keuangan yang menghimpun dana dari masyaraakat dan menyalurkan dana tidak berbeda satu sama lainnya. </w:t>
      </w:r>
    </w:p>
    <w:p w:rsidR="00570CA3" w:rsidRPr="009E6A40" w:rsidRDefault="00570CA3" w:rsidP="009E6A40">
      <w:pPr>
        <w:tabs>
          <w:tab w:val="left" w:pos="180"/>
          <w:tab w:val="left" w:pos="284"/>
          <w:tab w:val="left" w:pos="1134"/>
        </w:tabs>
        <w:spacing w:after="0" w:line="360" w:lineRule="auto"/>
        <w:ind w:left="142" w:right="12"/>
        <w:jc w:val="both"/>
        <w:rPr>
          <w:rFonts w:ascii="Arial" w:hAnsi="Arial" w:cs="Arial"/>
        </w:rPr>
      </w:pPr>
      <w:r w:rsidRPr="009E6A40">
        <w:rPr>
          <w:rFonts w:ascii="Arial" w:hAnsi="Arial" w:cs="Arial"/>
        </w:rPr>
        <w:tab/>
      </w:r>
      <w:r w:rsidRPr="009E6A40">
        <w:rPr>
          <w:rFonts w:ascii="Arial" w:hAnsi="Arial" w:cs="Arial"/>
        </w:rPr>
        <w:tab/>
      </w:r>
      <w:r w:rsidRPr="009E6A40">
        <w:rPr>
          <w:rFonts w:ascii="Arial" w:hAnsi="Arial" w:cs="Arial"/>
        </w:rPr>
        <w:tab/>
        <w:t xml:space="preserve">Perbedan jenis perbankan dapat dilihat dari segi fungsi bank, serta kepemilikan bank. Dari segi fungsi perbedaan yang terjadi terletak pada luasnya kegiatan atau jumlah produk yang dapat ditawarkan maupun jangkauan wilayah operasinya. Sedangkan kepemilikannya perusahaan dilihat dari segi pemilik saham yang ada serta akte pendiriannya. </w:t>
      </w:r>
    </w:p>
    <w:p w:rsidR="00570CA3" w:rsidRPr="009E6A40" w:rsidRDefault="00570CA3" w:rsidP="009E6A40">
      <w:pPr>
        <w:tabs>
          <w:tab w:val="left" w:pos="180"/>
          <w:tab w:val="left" w:pos="1134"/>
        </w:tabs>
        <w:spacing w:after="0" w:line="360" w:lineRule="auto"/>
        <w:ind w:left="142" w:right="12"/>
        <w:jc w:val="both"/>
        <w:rPr>
          <w:rFonts w:ascii="Arial" w:hAnsi="Arial" w:cs="Arial"/>
        </w:rPr>
      </w:pPr>
      <w:r w:rsidRPr="009E6A40">
        <w:rPr>
          <w:rFonts w:ascii="Arial" w:hAnsi="Arial" w:cs="Arial"/>
        </w:rPr>
        <w:tab/>
      </w:r>
      <w:r w:rsidRPr="009E6A40">
        <w:rPr>
          <w:rFonts w:ascii="Arial" w:hAnsi="Arial" w:cs="Arial"/>
        </w:rPr>
        <w:tab/>
        <w:t xml:space="preserve">perbedaan lainnya adalah dilihat dari segi siapa nasabah yang mereka layani apakah masyarakat luas atau masyarakat dalam lokasi tertentu (kecamatan). Jenis perbankan juga dibagi kedalam carannya menentukan harga jual dan harga beli. </w:t>
      </w:r>
    </w:p>
    <w:p w:rsidR="00570CA3" w:rsidRPr="009E6A40" w:rsidRDefault="00570CA3" w:rsidP="009E6A40">
      <w:pPr>
        <w:tabs>
          <w:tab w:val="left" w:pos="180"/>
          <w:tab w:val="left" w:pos="1134"/>
        </w:tabs>
        <w:spacing w:after="0" w:line="360" w:lineRule="auto"/>
        <w:ind w:left="142" w:right="12"/>
        <w:jc w:val="both"/>
        <w:rPr>
          <w:rFonts w:ascii="Arial" w:hAnsi="Arial" w:cs="Arial"/>
        </w:rPr>
      </w:pPr>
      <w:r w:rsidRPr="009E6A40">
        <w:rPr>
          <w:rFonts w:ascii="Arial" w:hAnsi="Arial" w:cs="Arial"/>
        </w:rPr>
        <w:tab/>
      </w:r>
      <w:r w:rsidRPr="009E6A40">
        <w:rPr>
          <w:rFonts w:ascii="Arial" w:hAnsi="Arial" w:cs="Arial"/>
        </w:rPr>
        <w:tab/>
        <w:t xml:space="preserve">Adapun jenis perbankan dewasa ini dapat ditinjau dari berbagai segi antara lain: </w:t>
      </w:r>
    </w:p>
    <w:p w:rsidR="00936439" w:rsidRPr="009E6A40" w:rsidRDefault="00570CA3" w:rsidP="009E6A40">
      <w:pPr>
        <w:pStyle w:val="mediumfont1"/>
        <w:numPr>
          <w:ilvl w:val="0"/>
          <w:numId w:val="1"/>
        </w:numPr>
        <w:spacing w:before="0" w:beforeAutospacing="0" w:after="0" w:afterAutospacing="0" w:line="360" w:lineRule="auto"/>
        <w:ind w:left="540"/>
        <w:jc w:val="both"/>
        <w:rPr>
          <w:rFonts w:ascii="Arial" w:hAnsi="Arial" w:cs="Arial"/>
          <w:sz w:val="22"/>
          <w:szCs w:val="22"/>
        </w:rPr>
      </w:pPr>
      <w:r w:rsidRPr="009E6A40">
        <w:rPr>
          <w:rFonts w:ascii="Arial" w:hAnsi="Arial" w:cs="Arial"/>
          <w:sz w:val="22"/>
          <w:szCs w:val="22"/>
        </w:rPr>
        <w:lastRenderedPageBreak/>
        <w:t>Dilihat dari Segi Fungsinya</w:t>
      </w:r>
      <w:r w:rsidR="00C660EF" w:rsidRPr="009E6A40">
        <w:rPr>
          <w:rFonts w:ascii="Arial" w:hAnsi="Arial" w:cs="Arial"/>
          <w:sz w:val="22"/>
          <w:szCs w:val="22"/>
        </w:rPr>
        <w:tab/>
      </w:r>
      <w:r w:rsidR="00C660EF" w:rsidRPr="009E6A40">
        <w:rPr>
          <w:rFonts w:ascii="Arial" w:hAnsi="Arial" w:cs="Arial"/>
          <w:sz w:val="22"/>
          <w:szCs w:val="22"/>
        </w:rPr>
        <w:tab/>
      </w:r>
      <w:r w:rsidR="00C660EF" w:rsidRPr="009E6A40">
        <w:rPr>
          <w:rFonts w:ascii="Arial" w:hAnsi="Arial" w:cs="Arial"/>
          <w:sz w:val="22"/>
          <w:szCs w:val="22"/>
        </w:rPr>
        <w:tab/>
      </w:r>
      <w:r w:rsidR="00C660EF" w:rsidRPr="009E6A40">
        <w:rPr>
          <w:rFonts w:ascii="Arial" w:hAnsi="Arial" w:cs="Arial"/>
          <w:sz w:val="22"/>
          <w:szCs w:val="22"/>
        </w:rPr>
        <w:tab/>
      </w:r>
      <w:r w:rsidR="00C660EF" w:rsidRPr="009E6A40">
        <w:rPr>
          <w:rFonts w:ascii="Arial" w:hAnsi="Arial" w:cs="Arial"/>
          <w:sz w:val="22"/>
          <w:szCs w:val="22"/>
        </w:rPr>
        <w:tab/>
      </w:r>
      <w:r w:rsidR="00C660EF" w:rsidRPr="009E6A40">
        <w:rPr>
          <w:rFonts w:ascii="Arial" w:hAnsi="Arial" w:cs="Arial"/>
          <w:sz w:val="22"/>
          <w:szCs w:val="22"/>
        </w:rPr>
        <w:tab/>
        <w:t xml:space="preserve"> </w:t>
      </w:r>
      <w:r w:rsidR="00936439" w:rsidRPr="009E6A40">
        <w:rPr>
          <w:rFonts w:ascii="Arial" w:eastAsiaTheme="minorHAnsi" w:hAnsi="Arial" w:cs="Arial"/>
          <w:sz w:val="22"/>
          <w:szCs w:val="22"/>
        </w:rPr>
        <w:t>Menurut undang-undang pokok perbankan Nomor 14 tahun 1967 jenis perbankan menurut fungsinnya terdiri dari:</w:t>
      </w:r>
    </w:p>
    <w:p w:rsidR="00936439" w:rsidRPr="009E6A40" w:rsidRDefault="00936439" w:rsidP="009E6A40">
      <w:pPr>
        <w:pStyle w:val="mediumfont1"/>
        <w:numPr>
          <w:ilvl w:val="0"/>
          <w:numId w:val="7"/>
        </w:numPr>
        <w:spacing w:before="0" w:beforeAutospacing="0" w:after="0" w:afterAutospacing="0" w:line="360" w:lineRule="auto"/>
        <w:ind w:left="851"/>
        <w:jc w:val="both"/>
        <w:rPr>
          <w:rFonts w:ascii="Arial" w:hAnsi="Arial" w:cs="Arial"/>
          <w:sz w:val="22"/>
          <w:szCs w:val="22"/>
        </w:rPr>
      </w:pPr>
      <w:r w:rsidRPr="009E6A40">
        <w:rPr>
          <w:rFonts w:ascii="Arial" w:eastAsiaTheme="minorHAnsi" w:hAnsi="Arial" w:cs="Arial"/>
          <w:sz w:val="22"/>
          <w:szCs w:val="22"/>
        </w:rPr>
        <w:t>Bank umum</w:t>
      </w:r>
    </w:p>
    <w:p w:rsidR="00936439" w:rsidRPr="009E6A40" w:rsidRDefault="00936439" w:rsidP="009E6A40">
      <w:pPr>
        <w:pStyle w:val="mediumfont1"/>
        <w:numPr>
          <w:ilvl w:val="0"/>
          <w:numId w:val="7"/>
        </w:numPr>
        <w:spacing w:before="0" w:beforeAutospacing="0" w:after="0" w:afterAutospacing="0" w:line="360" w:lineRule="auto"/>
        <w:ind w:left="851"/>
        <w:jc w:val="both"/>
        <w:rPr>
          <w:rFonts w:ascii="Arial" w:hAnsi="Arial" w:cs="Arial"/>
          <w:sz w:val="22"/>
          <w:szCs w:val="22"/>
        </w:rPr>
      </w:pPr>
      <w:r w:rsidRPr="009E6A40">
        <w:rPr>
          <w:rFonts w:ascii="Arial" w:eastAsiaTheme="minorHAnsi" w:hAnsi="Arial" w:cs="Arial"/>
          <w:sz w:val="22"/>
          <w:szCs w:val="22"/>
        </w:rPr>
        <w:t>Bank pembangunan</w:t>
      </w:r>
    </w:p>
    <w:p w:rsidR="00936439" w:rsidRPr="009E6A40" w:rsidRDefault="00936439" w:rsidP="009E6A40">
      <w:pPr>
        <w:pStyle w:val="mediumfont1"/>
        <w:numPr>
          <w:ilvl w:val="0"/>
          <w:numId w:val="7"/>
        </w:numPr>
        <w:spacing w:before="0" w:beforeAutospacing="0" w:after="0" w:afterAutospacing="0" w:line="360" w:lineRule="auto"/>
        <w:ind w:left="851"/>
        <w:jc w:val="both"/>
        <w:rPr>
          <w:rFonts w:ascii="Arial" w:hAnsi="Arial" w:cs="Arial"/>
          <w:sz w:val="22"/>
          <w:szCs w:val="22"/>
        </w:rPr>
      </w:pPr>
      <w:r w:rsidRPr="009E6A40">
        <w:rPr>
          <w:rFonts w:ascii="Arial" w:eastAsiaTheme="minorHAnsi" w:hAnsi="Arial" w:cs="Arial"/>
          <w:sz w:val="22"/>
          <w:szCs w:val="22"/>
        </w:rPr>
        <w:t>Bank tabungan</w:t>
      </w:r>
    </w:p>
    <w:p w:rsidR="00936439" w:rsidRPr="009E6A40" w:rsidRDefault="00936439" w:rsidP="009E6A40">
      <w:pPr>
        <w:pStyle w:val="mediumfont1"/>
        <w:numPr>
          <w:ilvl w:val="0"/>
          <w:numId w:val="7"/>
        </w:numPr>
        <w:spacing w:before="0" w:beforeAutospacing="0" w:after="0" w:afterAutospacing="0" w:line="360" w:lineRule="auto"/>
        <w:ind w:left="851"/>
        <w:jc w:val="both"/>
        <w:rPr>
          <w:rFonts w:ascii="Arial" w:hAnsi="Arial" w:cs="Arial"/>
          <w:sz w:val="22"/>
          <w:szCs w:val="22"/>
        </w:rPr>
      </w:pPr>
      <w:r w:rsidRPr="009E6A40">
        <w:rPr>
          <w:rFonts w:ascii="Arial" w:eastAsiaTheme="minorHAnsi" w:hAnsi="Arial" w:cs="Arial"/>
          <w:sz w:val="22"/>
          <w:szCs w:val="22"/>
        </w:rPr>
        <w:t>Bank pegawai</w:t>
      </w:r>
    </w:p>
    <w:p w:rsidR="00936439" w:rsidRPr="009E6A40" w:rsidRDefault="00936439" w:rsidP="009E6A40">
      <w:pPr>
        <w:pStyle w:val="mediumfont1"/>
        <w:numPr>
          <w:ilvl w:val="0"/>
          <w:numId w:val="7"/>
        </w:numPr>
        <w:spacing w:before="0" w:beforeAutospacing="0" w:after="0" w:afterAutospacing="0" w:line="360" w:lineRule="auto"/>
        <w:ind w:left="851"/>
        <w:jc w:val="both"/>
        <w:rPr>
          <w:rFonts w:ascii="Arial" w:hAnsi="Arial" w:cs="Arial"/>
          <w:sz w:val="22"/>
          <w:szCs w:val="22"/>
        </w:rPr>
      </w:pPr>
      <w:r w:rsidRPr="009E6A40">
        <w:rPr>
          <w:rFonts w:ascii="Arial" w:eastAsiaTheme="minorHAnsi" w:hAnsi="Arial" w:cs="Arial"/>
          <w:sz w:val="22"/>
          <w:szCs w:val="22"/>
        </w:rPr>
        <w:t xml:space="preserve">dan bank lainnya </w:t>
      </w:r>
    </w:p>
    <w:p w:rsidR="00936439" w:rsidRPr="009E6A40" w:rsidRDefault="00936439" w:rsidP="009E6A40">
      <w:pPr>
        <w:pStyle w:val="mediumfont1"/>
        <w:spacing w:before="0" w:beforeAutospacing="0" w:after="0" w:afterAutospacing="0" w:line="360" w:lineRule="auto"/>
        <w:ind w:left="180" w:firstLine="720"/>
        <w:jc w:val="both"/>
        <w:rPr>
          <w:rFonts w:ascii="Arial" w:eastAsiaTheme="minorHAnsi" w:hAnsi="Arial" w:cs="Arial"/>
          <w:sz w:val="22"/>
          <w:szCs w:val="22"/>
        </w:rPr>
      </w:pPr>
      <w:r w:rsidRPr="009E6A40">
        <w:rPr>
          <w:rFonts w:ascii="Arial" w:eastAsiaTheme="minorHAnsi" w:hAnsi="Arial" w:cs="Arial"/>
          <w:sz w:val="22"/>
          <w:szCs w:val="22"/>
        </w:rPr>
        <w:t xml:space="preserve">Namun setelah keluar UU pokok perbankan Nomor 7 tahun 1992 </w:t>
      </w:r>
      <w:r w:rsidRPr="009E6A40">
        <w:rPr>
          <w:rFonts w:ascii="Arial" w:hAnsi="Arial" w:cs="Arial"/>
          <w:sz w:val="22"/>
          <w:szCs w:val="22"/>
        </w:rPr>
        <w:t xml:space="preserve">dan </w:t>
      </w:r>
      <w:r w:rsidRPr="009E6A40">
        <w:rPr>
          <w:rFonts w:ascii="Arial" w:eastAsiaTheme="minorHAnsi" w:hAnsi="Arial" w:cs="Arial"/>
          <w:sz w:val="22"/>
          <w:szCs w:val="22"/>
        </w:rPr>
        <w:t>ditegaskan lagi dengan keluarnya undang-undang RI Nomor 10 Tahun 1998 maka jenis perbankan terdiri dari:</w:t>
      </w:r>
    </w:p>
    <w:p w:rsidR="00984F05" w:rsidRPr="009E6A40" w:rsidRDefault="00936439" w:rsidP="009E6A40">
      <w:pPr>
        <w:pStyle w:val="ListParagraph"/>
        <w:numPr>
          <w:ilvl w:val="0"/>
          <w:numId w:val="8"/>
        </w:numPr>
        <w:tabs>
          <w:tab w:val="left" w:pos="180"/>
          <w:tab w:val="left" w:pos="900"/>
        </w:tabs>
        <w:spacing w:after="0" w:line="360" w:lineRule="auto"/>
        <w:ind w:left="851" w:right="12"/>
        <w:jc w:val="both"/>
        <w:rPr>
          <w:rFonts w:ascii="Arial" w:hAnsi="Arial" w:cs="Arial"/>
        </w:rPr>
      </w:pPr>
      <w:r w:rsidRPr="009E6A40">
        <w:rPr>
          <w:rFonts w:ascii="Arial" w:hAnsi="Arial" w:cs="Arial"/>
        </w:rPr>
        <w:t xml:space="preserve">Bank Umum </w:t>
      </w:r>
    </w:p>
    <w:p w:rsidR="00936439" w:rsidRPr="009E6A40" w:rsidRDefault="00936439" w:rsidP="009E6A40">
      <w:pPr>
        <w:pStyle w:val="ListParagraph"/>
        <w:tabs>
          <w:tab w:val="left" w:pos="180"/>
          <w:tab w:val="left" w:pos="900"/>
        </w:tabs>
        <w:spacing w:after="0" w:line="360" w:lineRule="auto"/>
        <w:ind w:left="851" w:right="12"/>
        <w:jc w:val="both"/>
        <w:rPr>
          <w:rFonts w:ascii="Arial" w:hAnsi="Arial" w:cs="Arial"/>
        </w:rPr>
      </w:pPr>
      <w:r w:rsidRPr="009E6A40">
        <w:rPr>
          <w:rFonts w:ascii="Arial" w:hAnsi="Arial" w:cs="Arial"/>
        </w:rPr>
        <w:t xml:space="preserve">Bank umum adalah bank yang melaksanakan kegiatan usaha </w:t>
      </w:r>
      <w:r w:rsidR="00984F05" w:rsidRPr="009E6A40">
        <w:rPr>
          <w:rFonts w:ascii="Arial" w:hAnsi="Arial" w:cs="Arial"/>
        </w:rPr>
        <w:t xml:space="preserve">secara </w:t>
      </w:r>
      <w:r w:rsidRPr="009E6A40">
        <w:rPr>
          <w:rFonts w:ascii="Arial" w:hAnsi="Arial" w:cs="Arial"/>
        </w:rPr>
        <w:t xml:space="preserve">konvensional dan atau berdasarkan prinsip syariah yang dalam kegiatannya memberiakan jasa dalam lalu lintas pembayaran. Sifat jasa yang diberikan adalah umum, dalam arti dapat memberikan seluruh jasa perbankan yang ada. Begitu pula denga wilayah oparasinya dapat dilakukan di seluruh wilayah. Bank umum sering disebut bank komersil (commercial bank). </w:t>
      </w:r>
    </w:p>
    <w:p w:rsidR="00984F05" w:rsidRPr="009E6A40" w:rsidRDefault="00936439" w:rsidP="00737386">
      <w:pPr>
        <w:pStyle w:val="ListParagraph"/>
        <w:numPr>
          <w:ilvl w:val="0"/>
          <w:numId w:val="8"/>
        </w:numPr>
        <w:tabs>
          <w:tab w:val="left" w:pos="180"/>
          <w:tab w:val="left" w:pos="900"/>
        </w:tabs>
        <w:spacing w:after="0" w:line="360" w:lineRule="auto"/>
        <w:ind w:left="851" w:right="12"/>
        <w:jc w:val="both"/>
        <w:rPr>
          <w:rFonts w:ascii="Arial" w:hAnsi="Arial" w:cs="Arial"/>
        </w:rPr>
      </w:pPr>
      <w:r w:rsidRPr="009E6A40">
        <w:rPr>
          <w:rFonts w:ascii="Arial" w:hAnsi="Arial" w:cs="Arial"/>
        </w:rPr>
        <w:t>Bank Perkreditan Rakyat (BPR)</w:t>
      </w:r>
    </w:p>
    <w:p w:rsidR="00936439" w:rsidRPr="009E6A40" w:rsidRDefault="00936439" w:rsidP="00737386">
      <w:pPr>
        <w:pStyle w:val="ListParagraph"/>
        <w:tabs>
          <w:tab w:val="left" w:pos="180"/>
          <w:tab w:val="left" w:pos="900"/>
        </w:tabs>
        <w:spacing w:after="0" w:line="360" w:lineRule="auto"/>
        <w:ind w:left="851" w:right="12"/>
        <w:jc w:val="both"/>
        <w:rPr>
          <w:rFonts w:ascii="Arial" w:hAnsi="Arial" w:cs="Arial"/>
        </w:rPr>
      </w:pPr>
      <w:r w:rsidRPr="009E6A40">
        <w:rPr>
          <w:rFonts w:ascii="Arial" w:hAnsi="Arial" w:cs="Arial"/>
        </w:rPr>
        <w:t xml:space="preserve">Dimana Bank Pembangunan dan Bank Tabungan berubah fungsinnya menjadi Bank Umum sedangkan Bank Desa, Bank Pasar, Lumbung Desa dan Bank Pegawai menjadi Bank Perkreditan Rakyat (BPR). </w:t>
      </w:r>
    </w:p>
    <w:p w:rsidR="00936439" w:rsidRPr="009E6A40" w:rsidRDefault="00936439" w:rsidP="009E6A40">
      <w:pPr>
        <w:tabs>
          <w:tab w:val="left" w:pos="180"/>
          <w:tab w:val="left" w:pos="900"/>
        </w:tabs>
        <w:spacing w:after="0" w:line="360" w:lineRule="auto"/>
        <w:ind w:left="284" w:right="12"/>
        <w:contextualSpacing/>
        <w:jc w:val="both"/>
        <w:rPr>
          <w:rFonts w:ascii="Arial" w:hAnsi="Arial" w:cs="Arial"/>
        </w:rPr>
      </w:pPr>
      <w:r w:rsidRPr="009E6A40">
        <w:rPr>
          <w:rFonts w:ascii="Arial" w:hAnsi="Arial" w:cs="Arial"/>
        </w:rPr>
        <w:tab/>
      </w:r>
      <w:r w:rsidR="00984F05" w:rsidRPr="009E6A40">
        <w:rPr>
          <w:rFonts w:ascii="Arial" w:hAnsi="Arial" w:cs="Arial"/>
        </w:rPr>
        <w:tab/>
      </w:r>
      <w:r w:rsidRPr="009E6A40">
        <w:rPr>
          <w:rFonts w:ascii="Arial" w:hAnsi="Arial" w:cs="Arial"/>
        </w:rPr>
        <w:t xml:space="preserve">Adapun pengertian Bank Umum dan Bank Perkeditan Rakyat sesuai dengan undang-undang Nomor 10 Tahun 1998 adalah sebagai berikut. </w:t>
      </w:r>
    </w:p>
    <w:p w:rsidR="00984F05" w:rsidRPr="009E6A40" w:rsidRDefault="00936439" w:rsidP="00737386">
      <w:pPr>
        <w:pStyle w:val="ListParagraph"/>
        <w:numPr>
          <w:ilvl w:val="0"/>
          <w:numId w:val="8"/>
        </w:numPr>
        <w:tabs>
          <w:tab w:val="left" w:pos="180"/>
          <w:tab w:val="left" w:pos="900"/>
        </w:tabs>
        <w:spacing w:after="0" w:line="360" w:lineRule="auto"/>
        <w:ind w:left="851" w:right="12"/>
        <w:jc w:val="both"/>
        <w:rPr>
          <w:rFonts w:ascii="Arial" w:hAnsi="Arial" w:cs="Arial"/>
        </w:rPr>
      </w:pPr>
      <w:r w:rsidRPr="009E6A40">
        <w:rPr>
          <w:rFonts w:ascii="Arial" w:hAnsi="Arial" w:cs="Arial"/>
        </w:rPr>
        <w:t>Bank Perkeditan Rakyat (BPR)</w:t>
      </w:r>
    </w:p>
    <w:p w:rsidR="00170E0D" w:rsidRPr="009E6A40" w:rsidRDefault="00936439" w:rsidP="009E6A40">
      <w:pPr>
        <w:pStyle w:val="ListParagraph"/>
        <w:tabs>
          <w:tab w:val="left" w:pos="180"/>
          <w:tab w:val="left" w:pos="993"/>
          <w:tab w:val="left" w:pos="1260"/>
          <w:tab w:val="left" w:pos="1530"/>
        </w:tabs>
        <w:spacing w:after="0" w:line="360" w:lineRule="auto"/>
        <w:ind w:left="851" w:right="12"/>
        <w:jc w:val="both"/>
        <w:rPr>
          <w:rFonts w:ascii="Arial" w:hAnsi="Arial" w:cs="Arial"/>
        </w:rPr>
      </w:pPr>
      <w:r w:rsidRPr="009E6A40">
        <w:rPr>
          <w:rFonts w:ascii="Arial" w:hAnsi="Arial" w:cs="Arial"/>
        </w:rPr>
        <w:t xml:space="preserve">Bank perkreditan rakyat (BPR) adalah bank yang melaksanakan </w:t>
      </w:r>
      <w:r w:rsidR="00984F05" w:rsidRPr="009E6A40">
        <w:rPr>
          <w:rFonts w:ascii="Arial" w:hAnsi="Arial" w:cs="Arial"/>
        </w:rPr>
        <w:t xml:space="preserve"> </w:t>
      </w:r>
      <w:r w:rsidRPr="009E6A40">
        <w:rPr>
          <w:rFonts w:ascii="Arial" w:hAnsi="Arial" w:cs="Arial"/>
        </w:rPr>
        <w:t xml:space="preserve">kegiatan usaha secara konvensional atau berdasarkan prinsip syariah yang dalam kegiatannya  tidak memberikan jasa dalam lalu lints pembayaran. Artinya di sini kegiatan BPR jauh lebih sempit jika dibandingkan dengan kegiatan bank umum. </w:t>
      </w:r>
    </w:p>
    <w:p w:rsidR="009E6A40" w:rsidRDefault="009E6A40">
      <w:pPr>
        <w:rPr>
          <w:rFonts w:ascii="Arial" w:eastAsia="Times New Roman" w:hAnsi="Arial" w:cs="Arial"/>
        </w:rPr>
      </w:pPr>
      <w:r>
        <w:rPr>
          <w:rFonts w:ascii="Arial" w:hAnsi="Arial" w:cs="Arial"/>
        </w:rPr>
        <w:br w:type="page"/>
      </w:r>
    </w:p>
    <w:p w:rsidR="00170E0D" w:rsidRPr="009E6A40" w:rsidRDefault="00984F05" w:rsidP="009E6A40">
      <w:pPr>
        <w:pStyle w:val="mediumfont1"/>
        <w:numPr>
          <w:ilvl w:val="0"/>
          <w:numId w:val="1"/>
        </w:numPr>
        <w:tabs>
          <w:tab w:val="left" w:pos="851"/>
        </w:tabs>
        <w:spacing w:before="0" w:beforeAutospacing="0" w:after="0" w:afterAutospacing="0" w:line="360" w:lineRule="auto"/>
        <w:ind w:left="540" w:firstLine="27"/>
        <w:jc w:val="both"/>
        <w:rPr>
          <w:rFonts w:ascii="Arial" w:hAnsi="Arial" w:cs="Arial"/>
          <w:sz w:val="22"/>
          <w:szCs w:val="22"/>
        </w:rPr>
      </w:pPr>
      <w:r w:rsidRPr="009E6A40">
        <w:rPr>
          <w:rFonts w:ascii="Arial" w:hAnsi="Arial" w:cs="Arial"/>
          <w:sz w:val="22"/>
          <w:szCs w:val="22"/>
        </w:rPr>
        <w:lastRenderedPageBreak/>
        <w:t>Dilihat dari Segi Kepemilikanya</w:t>
      </w:r>
    </w:p>
    <w:p w:rsidR="00170E0D" w:rsidRPr="009E6A40" w:rsidRDefault="00170E0D" w:rsidP="009E6A40">
      <w:pPr>
        <w:pStyle w:val="mediumfont1"/>
        <w:tabs>
          <w:tab w:val="left" w:pos="851"/>
        </w:tabs>
        <w:spacing w:before="0" w:beforeAutospacing="0" w:after="0" w:afterAutospacing="0" w:line="360" w:lineRule="auto"/>
        <w:ind w:left="851"/>
        <w:jc w:val="both"/>
        <w:rPr>
          <w:rFonts w:ascii="Arial" w:eastAsiaTheme="minorHAnsi" w:hAnsi="Arial" w:cs="Arial"/>
          <w:sz w:val="22"/>
          <w:szCs w:val="22"/>
        </w:rPr>
      </w:pPr>
      <w:r w:rsidRPr="009E6A40">
        <w:rPr>
          <w:rFonts w:ascii="Arial" w:hAnsi="Arial" w:cs="Arial"/>
          <w:sz w:val="22"/>
          <w:szCs w:val="22"/>
        </w:rPr>
        <w:t xml:space="preserve">Dlihat </w:t>
      </w:r>
      <w:r w:rsidR="00984F05" w:rsidRPr="009E6A40">
        <w:rPr>
          <w:rFonts w:ascii="Arial" w:eastAsiaTheme="minorHAnsi" w:hAnsi="Arial" w:cs="Arial"/>
          <w:sz w:val="22"/>
          <w:szCs w:val="22"/>
        </w:rPr>
        <w:t>dari segi kepemilikan maksudnya adalah siapa saja yang memiliki bank tersebut. Kepemilikan ini dapat dilihat dari akte pendirian dan penguasaan saham yang dimiliki bank yang bersangkutan.</w:t>
      </w:r>
    </w:p>
    <w:p w:rsidR="00984F05" w:rsidRPr="009E6A40" w:rsidRDefault="00984F05" w:rsidP="009E6A40">
      <w:pPr>
        <w:pStyle w:val="mediumfont1"/>
        <w:tabs>
          <w:tab w:val="left" w:pos="851"/>
        </w:tabs>
        <w:spacing w:before="0" w:beforeAutospacing="0" w:after="0" w:afterAutospacing="0" w:line="360" w:lineRule="auto"/>
        <w:ind w:left="851"/>
        <w:jc w:val="both"/>
        <w:rPr>
          <w:rFonts w:ascii="Arial" w:hAnsi="Arial" w:cs="Arial"/>
          <w:sz w:val="22"/>
          <w:szCs w:val="22"/>
        </w:rPr>
      </w:pPr>
      <w:r w:rsidRPr="009E6A40">
        <w:rPr>
          <w:rFonts w:ascii="Arial" w:eastAsiaTheme="minorHAnsi" w:hAnsi="Arial" w:cs="Arial"/>
          <w:sz w:val="22"/>
          <w:szCs w:val="22"/>
        </w:rPr>
        <w:t xml:space="preserve">Jenis bank dilihat  dari segi kepemilikan tersebut adalah sebagai berikut: </w:t>
      </w:r>
    </w:p>
    <w:p w:rsidR="00984F05" w:rsidRPr="009E6A40" w:rsidRDefault="00984F05" w:rsidP="009E6A40">
      <w:pPr>
        <w:numPr>
          <w:ilvl w:val="0"/>
          <w:numId w:val="9"/>
        </w:numPr>
        <w:tabs>
          <w:tab w:val="left" w:pos="180"/>
          <w:tab w:val="left" w:pos="900"/>
          <w:tab w:val="left" w:pos="1260"/>
        </w:tabs>
        <w:spacing w:after="0" w:line="360" w:lineRule="auto"/>
        <w:ind w:right="12" w:hanging="829"/>
        <w:contextualSpacing/>
        <w:jc w:val="both"/>
        <w:rPr>
          <w:rFonts w:ascii="Arial" w:hAnsi="Arial" w:cs="Arial"/>
        </w:rPr>
      </w:pPr>
      <w:r w:rsidRPr="009E6A40">
        <w:rPr>
          <w:rFonts w:ascii="Arial" w:hAnsi="Arial" w:cs="Arial"/>
        </w:rPr>
        <w:t>Bank milik pemerintah</w:t>
      </w:r>
    </w:p>
    <w:p w:rsidR="00984F05" w:rsidRPr="009E6A40" w:rsidRDefault="00984F05" w:rsidP="009E6A40">
      <w:pPr>
        <w:tabs>
          <w:tab w:val="left" w:pos="180"/>
          <w:tab w:val="left" w:pos="900"/>
          <w:tab w:val="left" w:pos="1260"/>
        </w:tabs>
        <w:spacing w:after="0" w:line="360" w:lineRule="auto"/>
        <w:ind w:left="1260" w:right="12"/>
        <w:contextualSpacing/>
        <w:jc w:val="both"/>
        <w:rPr>
          <w:rFonts w:ascii="Arial" w:hAnsi="Arial" w:cs="Arial"/>
        </w:rPr>
      </w:pPr>
      <w:r w:rsidRPr="009E6A40">
        <w:rPr>
          <w:rFonts w:ascii="Arial" w:hAnsi="Arial" w:cs="Arial"/>
        </w:rPr>
        <w:t xml:space="preserve">Dimana baik akte pendirian maupun modalnya dimiliki oleh pemerintah sehingga seluruh keuntungan bank ini dimiliki oleh pemerintah pula. </w:t>
      </w:r>
    </w:p>
    <w:p w:rsidR="00984F05" w:rsidRPr="009E6A40" w:rsidRDefault="00170E0D" w:rsidP="009E6A40">
      <w:pPr>
        <w:tabs>
          <w:tab w:val="left" w:pos="180"/>
          <w:tab w:val="left" w:pos="900"/>
          <w:tab w:val="left" w:pos="1260"/>
        </w:tabs>
        <w:spacing w:after="0" w:line="360" w:lineRule="auto"/>
        <w:ind w:right="12"/>
        <w:contextualSpacing/>
        <w:jc w:val="both"/>
        <w:rPr>
          <w:rFonts w:ascii="Arial" w:hAnsi="Arial" w:cs="Arial"/>
        </w:rPr>
      </w:pPr>
      <w:r w:rsidRPr="009E6A40">
        <w:rPr>
          <w:rFonts w:ascii="Arial" w:hAnsi="Arial" w:cs="Arial"/>
        </w:rPr>
        <w:tab/>
      </w:r>
      <w:r w:rsidRPr="009E6A40">
        <w:rPr>
          <w:rFonts w:ascii="Arial" w:hAnsi="Arial" w:cs="Arial"/>
        </w:rPr>
        <w:tab/>
      </w:r>
      <w:r w:rsidRPr="009E6A40">
        <w:rPr>
          <w:rFonts w:ascii="Arial" w:hAnsi="Arial" w:cs="Arial"/>
        </w:rPr>
        <w:tab/>
      </w:r>
      <w:r w:rsidR="00984F05" w:rsidRPr="009E6A40">
        <w:rPr>
          <w:rFonts w:ascii="Arial" w:hAnsi="Arial" w:cs="Arial"/>
        </w:rPr>
        <w:t>Contoh bank milik pemerintah antara lain:</w:t>
      </w:r>
    </w:p>
    <w:p w:rsidR="00984F05" w:rsidRPr="009E6A40" w:rsidRDefault="00984F05" w:rsidP="009E6A40">
      <w:pPr>
        <w:numPr>
          <w:ilvl w:val="0"/>
          <w:numId w:val="10"/>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Bank Negara Indonesia 46 (BNI)</w:t>
      </w:r>
    </w:p>
    <w:p w:rsidR="00984F05" w:rsidRPr="009E6A40" w:rsidRDefault="00984F05" w:rsidP="009E6A40">
      <w:pPr>
        <w:numPr>
          <w:ilvl w:val="0"/>
          <w:numId w:val="10"/>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Bank Rakyat Indonesia (BRI)</w:t>
      </w:r>
    </w:p>
    <w:p w:rsidR="00984F05" w:rsidRPr="009E6A40" w:rsidRDefault="00984F05" w:rsidP="009E6A40">
      <w:pPr>
        <w:numPr>
          <w:ilvl w:val="0"/>
          <w:numId w:val="10"/>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Bank Tabungan Negara (BTN)</w:t>
      </w:r>
    </w:p>
    <w:p w:rsidR="00170E0D" w:rsidRPr="009E6A40" w:rsidRDefault="00984F05" w:rsidP="009E6A40">
      <w:pPr>
        <w:numPr>
          <w:ilvl w:val="0"/>
          <w:numId w:val="10"/>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 xml:space="preserve">Bank Mandiri </w:t>
      </w:r>
    </w:p>
    <w:p w:rsidR="00984F05" w:rsidRPr="009E6A40" w:rsidRDefault="00984F05" w:rsidP="009E6A40">
      <w:pPr>
        <w:numPr>
          <w:ilvl w:val="0"/>
          <w:numId w:val="9"/>
        </w:numPr>
        <w:tabs>
          <w:tab w:val="left" w:pos="180"/>
          <w:tab w:val="left" w:pos="900"/>
          <w:tab w:val="left" w:pos="1260"/>
        </w:tabs>
        <w:spacing w:after="0" w:line="360" w:lineRule="auto"/>
        <w:ind w:right="12" w:hanging="829"/>
        <w:contextualSpacing/>
        <w:jc w:val="both"/>
        <w:rPr>
          <w:rFonts w:ascii="Arial" w:hAnsi="Arial" w:cs="Arial"/>
        </w:rPr>
      </w:pPr>
      <w:r w:rsidRPr="009E6A40">
        <w:rPr>
          <w:rFonts w:ascii="Arial" w:hAnsi="Arial" w:cs="Arial"/>
        </w:rPr>
        <w:t xml:space="preserve">Bank milik swasta nasional </w:t>
      </w:r>
    </w:p>
    <w:p w:rsidR="00984F05" w:rsidRPr="009E6A40" w:rsidRDefault="00984F05" w:rsidP="009E6A40">
      <w:pPr>
        <w:tabs>
          <w:tab w:val="left" w:pos="180"/>
          <w:tab w:val="left" w:pos="900"/>
          <w:tab w:val="left" w:pos="1260"/>
        </w:tabs>
        <w:spacing w:after="0" w:line="360" w:lineRule="auto"/>
        <w:ind w:left="1260" w:right="12"/>
        <w:contextualSpacing/>
        <w:jc w:val="both"/>
        <w:rPr>
          <w:rFonts w:ascii="Arial" w:hAnsi="Arial" w:cs="Arial"/>
        </w:rPr>
      </w:pPr>
      <w:r w:rsidRPr="009E6A40">
        <w:rPr>
          <w:rFonts w:ascii="Arial" w:hAnsi="Arial" w:cs="Arial"/>
        </w:rPr>
        <w:t>Bank jenis ini seluruh atau sebagian besarnya dimiliki oleh swasta nasional seta akte pendirinnya pun didirikan oleh swasta, begitu pula pembagian keuntungan untuk keuntungan swasta pula.</w:t>
      </w:r>
    </w:p>
    <w:p w:rsidR="00984F05" w:rsidRPr="009E6A40" w:rsidRDefault="008E7E81" w:rsidP="009E6A40">
      <w:pPr>
        <w:tabs>
          <w:tab w:val="left" w:pos="180"/>
          <w:tab w:val="left" w:pos="900"/>
          <w:tab w:val="left" w:pos="1260"/>
        </w:tabs>
        <w:spacing w:after="0" w:line="360" w:lineRule="auto"/>
        <w:ind w:right="12"/>
        <w:contextualSpacing/>
        <w:jc w:val="both"/>
        <w:rPr>
          <w:rFonts w:ascii="Arial" w:hAnsi="Arial" w:cs="Arial"/>
        </w:rPr>
      </w:pPr>
      <w:r w:rsidRPr="009E6A40">
        <w:rPr>
          <w:rFonts w:ascii="Arial" w:hAnsi="Arial" w:cs="Arial"/>
        </w:rPr>
        <w:tab/>
      </w:r>
      <w:r w:rsidRPr="009E6A40">
        <w:rPr>
          <w:rFonts w:ascii="Arial" w:hAnsi="Arial" w:cs="Arial"/>
        </w:rPr>
        <w:tab/>
      </w:r>
      <w:r w:rsidRPr="009E6A40">
        <w:rPr>
          <w:rFonts w:ascii="Arial" w:hAnsi="Arial" w:cs="Arial"/>
        </w:rPr>
        <w:tab/>
      </w:r>
      <w:r w:rsidR="00984F05" w:rsidRPr="009E6A40">
        <w:rPr>
          <w:rFonts w:ascii="Arial" w:hAnsi="Arial" w:cs="Arial"/>
        </w:rPr>
        <w:t>Contoh bank milik swasta nasional antara lain:</w:t>
      </w:r>
    </w:p>
    <w:p w:rsidR="00984F05" w:rsidRPr="009E6A40" w:rsidRDefault="00984F05" w:rsidP="009E6A40">
      <w:pPr>
        <w:numPr>
          <w:ilvl w:val="0"/>
          <w:numId w:val="11"/>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Bank Central Asia (BCA)</w:t>
      </w:r>
    </w:p>
    <w:p w:rsidR="00984F05" w:rsidRPr="009E6A40" w:rsidRDefault="00984F05" w:rsidP="009E6A40">
      <w:pPr>
        <w:numPr>
          <w:ilvl w:val="0"/>
          <w:numId w:val="11"/>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 xml:space="preserve">Bank Bumi Putra </w:t>
      </w:r>
    </w:p>
    <w:p w:rsidR="00984F05" w:rsidRPr="009E6A40" w:rsidRDefault="00984F05" w:rsidP="009E6A40">
      <w:pPr>
        <w:numPr>
          <w:ilvl w:val="0"/>
          <w:numId w:val="11"/>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 xml:space="preserve">Bank Danamon </w:t>
      </w:r>
    </w:p>
    <w:p w:rsidR="00984F05" w:rsidRPr="009E6A40" w:rsidRDefault="00984F05" w:rsidP="009E6A40">
      <w:pPr>
        <w:numPr>
          <w:ilvl w:val="0"/>
          <w:numId w:val="11"/>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 xml:space="preserve">Bank Duta </w:t>
      </w:r>
    </w:p>
    <w:p w:rsidR="00984F05" w:rsidRPr="009E6A40" w:rsidRDefault="00984F05" w:rsidP="009E6A40">
      <w:pPr>
        <w:numPr>
          <w:ilvl w:val="0"/>
          <w:numId w:val="11"/>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 xml:space="preserve">Bank Mega </w:t>
      </w:r>
    </w:p>
    <w:p w:rsidR="00984F05" w:rsidRPr="009E6A40" w:rsidRDefault="00984F05" w:rsidP="009E6A40">
      <w:pPr>
        <w:numPr>
          <w:ilvl w:val="0"/>
          <w:numId w:val="9"/>
        </w:numPr>
        <w:tabs>
          <w:tab w:val="left" w:pos="180"/>
          <w:tab w:val="left" w:pos="900"/>
          <w:tab w:val="left" w:pos="1276"/>
          <w:tab w:val="left" w:pos="1418"/>
        </w:tabs>
        <w:spacing w:after="0" w:line="360" w:lineRule="auto"/>
        <w:ind w:right="12" w:hanging="829"/>
        <w:contextualSpacing/>
        <w:jc w:val="both"/>
        <w:rPr>
          <w:rFonts w:ascii="Arial" w:hAnsi="Arial" w:cs="Arial"/>
        </w:rPr>
      </w:pPr>
      <w:r w:rsidRPr="009E6A40">
        <w:rPr>
          <w:rFonts w:ascii="Arial" w:hAnsi="Arial" w:cs="Arial"/>
        </w:rPr>
        <w:t>Bank milik asing</w:t>
      </w:r>
    </w:p>
    <w:p w:rsidR="00984F05" w:rsidRPr="009E6A40" w:rsidRDefault="00984F05" w:rsidP="009E6A40">
      <w:pPr>
        <w:tabs>
          <w:tab w:val="left" w:pos="180"/>
          <w:tab w:val="left" w:pos="900"/>
          <w:tab w:val="left" w:pos="1260"/>
        </w:tabs>
        <w:spacing w:after="0" w:line="360" w:lineRule="auto"/>
        <w:ind w:left="1260" w:right="12"/>
        <w:contextualSpacing/>
        <w:jc w:val="both"/>
        <w:rPr>
          <w:rFonts w:ascii="Arial" w:hAnsi="Arial" w:cs="Arial"/>
        </w:rPr>
      </w:pPr>
      <w:r w:rsidRPr="009E6A40">
        <w:rPr>
          <w:rFonts w:ascii="Arial" w:hAnsi="Arial" w:cs="Arial"/>
        </w:rPr>
        <w:t xml:space="preserve">Bank jenis ini merupakan cabang dari bank yang ada di luar negeri, baik milik swasta asing atau pemerintah asing. Jelaskan kepemilikannya pun dimiliki oleh pihak luar negeri. </w:t>
      </w:r>
    </w:p>
    <w:p w:rsidR="00984F05" w:rsidRPr="009E6A40" w:rsidRDefault="008E7E81" w:rsidP="009E6A40">
      <w:pPr>
        <w:tabs>
          <w:tab w:val="left" w:pos="180"/>
          <w:tab w:val="left" w:pos="900"/>
          <w:tab w:val="left" w:pos="1260"/>
        </w:tabs>
        <w:spacing w:after="0" w:line="360" w:lineRule="auto"/>
        <w:ind w:right="12"/>
        <w:contextualSpacing/>
        <w:jc w:val="both"/>
        <w:rPr>
          <w:rFonts w:ascii="Arial" w:hAnsi="Arial" w:cs="Arial"/>
        </w:rPr>
      </w:pPr>
      <w:r w:rsidRPr="009E6A40">
        <w:rPr>
          <w:rFonts w:ascii="Arial" w:hAnsi="Arial" w:cs="Arial"/>
        </w:rPr>
        <w:tab/>
      </w:r>
      <w:r w:rsidRPr="009E6A40">
        <w:rPr>
          <w:rFonts w:ascii="Arial" w:hAnsi="Arial" w:cs="Arial"/>
        </w:rPr>
        <w:tab/>
      </w:r>
      <w:r w:rsidRPr="009E6A40">
        <w:rPr>
          <w:rFonts w:ascii="Arial" w:hAnsi="Arial" w:cs="Arial"/>
        </w:rPr>
        <w:tab/>
      </w:r>
      <w:r w:rsidR="00984F05" w:rsidRPr="009E6A40">
        <w:rPr>
          <w:rFonts w:ascii="Arial" w:hAnsi="Arial" w:cs="Arial"/>
        </w:rPr>
        <w:t>Contoh bank asing antara lain:</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ABN AMRO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 xml:space="preserve">Deutsche Bank </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American Express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Bank of Tokyo</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Bangkok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City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lastRenderedPageBreak/>
        <w:t>Eroupean  Asian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Hongkong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Standard Charteted Bank</w:t>
      </w:r>
    </w:p>
    <w:p w:rsidR="00984F05" w:rsidRPr="009E6A40" w:rsidRDefault="00984F05" w:rsidP="009E6A40">
      <w:pPr>
        <w:numPr>
          <w:ilvl w:val="0"/>
          <w:numId w:val="12"/>
        </w:numPr>
        <w:tabs>
          <w:tab w:val="left" w:pos="180"/>
          <w:tab w:val="left" w:pos="900"/>
          <w:tab w:val="left" w:pos="1260"/>
        </w:tabs>
        <w:spacing w:after="0" w:line="360" w:lineRule="auto"/>
        <w:ind w:left="1701" w:right="12"/>
        <w:contextualSpacing/>
        <w:jc w:val="both"/>
        <w:rPr>
          <w:rFonts w:ascii="Arial" w:hAnsi="Arial" w:cs="Arial"/>
        </w:rPr>
      </w:pPr>
      <w:r w:rsidRPr="009E6A40">
        <w:rPr>
          <w:rFonts w:ascii="Arial" w:hAnsi="Arial" w:cs="Arial"/>
        </w:rPr>
        <w:t>Chase Manhattaan Bank</w:t>
      </w:r>
    </w:p>
    <w:p w:rsidR="008E7E81" w:rsidRPr="009E6A40" w:rsidRDefault="008E7E81" w:rsidP="009E6A40">
      <w:pPr>
        <w:numPr>
          <w:ilvl w:val="0"/>
          <w:numId w:val="9"/>
        </w:numPr>
        <w:tabs>
          <w:tab w:val="left" w:pos="180"/>
          <w:tab w:val="left" w:pos="360"/>
          <w:tab w:val="left" w:pos="450"/>
          <w:tab w:val="left" w:pos="1276"/>
          <w:tab w:val="left" w:pos="1350"/>
        </w:tabs>
        <w:spacing w:after="0" w:line="360" w:lineRule="auto"/>
        <w:ind w:right="12" w:hanging="829"/>
        <w:contextualSpacing/>
        <w:jc w:val="both"/>
        <w:rPr>
          <w:rFonts w:ascii="Arial" w:hAnsi="Arial" w:cs="Arial"/>
        </w:rPr>
      </w:pPr>
      <w:r w:rsidRPr="009E6A40">
        <w:rPr>
          <w:rFonts w:ascii="Arial" w:hAnsi="Arial" w:cs="Arial"/>
        </w:rPr>
        <w:t xml:space="preserve">Bank milik campuran </w:t>
      </w:r>
    </w:p>
    <w:p w:rsidR="008E6ED6" w:rsidRPr="009E6A40" w:rsidRDefault="008E7E81" w:rsidP="009E6A40">
      <w:pPr>
        <w:tabs>
          <w:tab w:val="left" w:pos="180"/>
          <w:tab w:val="left" w:pos="360"/>
          <w:tab w:val="left" w:pos="450"/>
          <w:tab w:val="left" w:pos="1276"/>
          <w:tab w:val="left" w:pos="1350"/>
        </w:tabs>
        <w:spacing w:after="0" w:line="360" w:lineRule="auto"/>
        <w:ind w:left="1276" w:right="12"/>
        <w:contextualSpacing/>
        <w:jc w:val="both"/>
        <w:rPr>
          <w:rFonts w:ascii="Arial" w:hAnsi="Arial" w:cs="Arial"/>
        </w:rPr>
      </w:pPr>
      <w:r w:rsidRPr="009E6A40">
        <w:rPr>
          <w:rFonts w:ascii="Arial" w:hAnsi="Arial" w:cs="Arial"/>
        </w:rPr>
        <w:t xml:space="preserve">Kepemiliknnya saham bank campuraan dimiliki oleh pihak asing dan pihak swsta nasional. Kepemilikan sahamnya secara mayoritas dipegang oleh warga Negara Indonesia. </w:t>
      </w:r>
    </w:p>
    <w:p w:rsidR="008E7E81" w:rsidRPr="009E6A40" w:rsidRDefault="008E7E81" w:rsidP="009E6A40">
      <w:pPr>
        <w:tabs>
          <w:tab w:val="left" w:pos="180"/>
          <w:tab w:val="left" w:pos="360"/>
          <w:tab w:val="left" w:pos="450"/>
          <w:tab w:val="left" w:pos="1276"/>
          <w:tab w:val="left" w:pos="1350"/>
        </w:tabs>
        <w:spacing w:after="0" w:line="360" w:lineRule="auto"/>
        <w:ind w:left="1276" w:right="12"/>
        <w:contextualSpacing/>
        <w:jc w:val="both"/>
        <w:rPr>
          <w:rFonts w:ascii="Arial" w:hAnsi="Arial" w:cs="Arial"/>
        </w:rPr>
      </w:pPr>
      <w:r w:rsidRPr="009E6A40">
        <w:rPr>
          <w:rFonts w:ascii="Arial" w:hAnsi="Arial" w:cs="Arial"/>
        </w:rPr>
        <w:t>Contoh bank campuran antra lain:</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Sumitomo niaga bank</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Bank Mericorp</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Bank sakura swadarma</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 xml:space="preserve">Bank finconesia </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Mitsubishi Buana Bank</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Inter Pacifik Bank</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 xml:space="preserve">Paribas BBD Indonesia </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Ing Bank</w:t>
      </w:r>
    </w:p>
    <w:p w:rsidR="008E7E81" w:rsidRPr="009E6A40" w:rsidRDefault="008E7E81" w:rsidP="009E6A40">
      <w:pPr>
        <w:numPr>
          <w:ilvl w:val="0"/>
          <w:numId w:val="13"/>
        </w:numPr>
        <w:tabs>
          <w:tab w:val="left" w:pos="180"/>
          <w:tab w:val="left" w:pos="360"/>
          <w:tab w:val="left" w:pos="450"/>
        </w:tabs>
        <w:spacing w:after="0" w:line="360" w:lineRule="auto"/>
        <w:ind w:left="1701" w:right="12"/>
        <w:contextualSpacing/>
        <w:jc w:val="both"/>
        <w:rPr>
          <w:rFonts w:ascii="Arial" w:hAnsi="Arial" w:cs="Arial"/>
        </w:rPr>
      </w:pPr>
      <w:r w:rsidRPr="009E6A40">
        <w:rPr>
          <w:rFonts w:ascii="Arial" w:hAnsi="Arial" w:cs="Arial"/>
        </w:rPr>
        <w:t>Sanwa Indonesia Bank</w:t>
      </w:r>
    </w:p>
    <w:p w:rsidR="00984F05" w:rsidRPr="009E6A40" w:rsidRDefault="008E7E81" w:rsidP="009E6A40">
      <w:pPr>
        <w:numPr>
          <w:ilvl w:val="0"/>
          <w:numId w:val="13"/>
        </w:numPr>
        <w:tabs>
          <w:tab w:val="left" w:pos="180"/>
          <w:tab w:val="left" w:pos="360"/>
          <w:tab w:val="left" w:pos="450"/>
          <w:tab w:val="left" w:pos="1418"/>
          <w:tab w:val="left" w:pos="1701"/>
          <w:tab w:val="left" w:pos="1843"/>
          <w:tab w:val="left" w:pos="2250"/>
          <w:tab w:val="left" w:pos="2520"/>
          <w:tab w:val="left" w:pos="2610"/>
        </w:tabs>
        <w:spacing w:after="0" w:line="360" w:lineRule="auto"/>
        <w:ind w:left="1418" w:right="12" w:hanging="180"/>
        <w:contextualSpacing/>
        <w:jc w:val="both"/>
        <w:rPr>
          <w:rFonts w:ascii="Arial" w:hAnsi="Arial" w:cs="Arial"/>
        </w:rPr>
      </w:pPr>
      <w:r w:rsidRPr="009E6A40">
        <w:rPr>
          <w:rFonts w:ascii="Arial" w:hAnsi="Arial" w:cs="Arial"/>
        </w:rPr>
        <w:t>Bank PDFCI</w:t>
      </w:r>
    </w:p>
    <w:p w:rsidR="008E6ED6" w:rsidRPr="009E6A40" w:rsidRDefault="008E6ED6" w:rsidP="009E6A40">
      <w:pPr>
        <w:pStyle w:val="mediumfont1"/>
        <w:numPr>
          <w:ilvl w:val="0"/>
          <w:numId w:val="1"/>
        </w:numPr>
        <w:spacing w:before="0" w:beforeAutospacing="0" w:after="0" w:afterAutospacing="0" w:line="360" w:lineRule="auto"/>
        <w:ind w:left="540"/>
        <w:jc w:val="both"/>
        <w:rPr>
          <w:rFonts w:ascii="Arial" w:hAnsi="Arial" w:cs="Arial"/>
          <w:sz w:val="22"/>
          <w:szCs w:val="22"/>
        </w:rPr>
      </w:pPr>
      <w:r w:rsidRPr="009E6A40">
        <w:rPr>
          <w:rFonts w:ascii="Arial" w:hAnsi="Arial" w:cs="Arial"/>
          <w:sz w:val="22"/>
          <w:szCs w:val="22"/>
        </w:rPr>
        <w:t xml:space="preserve">Dilihat dari Segi Statusnya </w:t>
      </w:r>
    </w:p>
    <w:p w:rsidR="008E6ED6" w:rsidRPr="009E6A40" w:rsidRDefault="008E6ED6" w:rsidP="009E6A40">
      <w:pPr>
        <w:pStyle w:val="mediumfont1"/>
        <w:spacing w:before="0" w:beforeAutospacing="0" w:after="0" w:afterAutospacing="0" w:line="360" w:lineRule="auto"/>
        <w:ind w:left="540"/>
        <w:jc w:val="both"/>
        <w:rPr>
          <w:rFonts w:ascii="Arial" w:eastAsiaTheme="minorHAnsi" w:hAnsi="Arial" w:cs="Arial"/>
          <w:sz w:val="22"/>
          <w:szCs w:val="22"/>
        </w:rPr>
      </w:pPr>
      <w:r w:rsidRPr="009E6A40">
        <w:rPr>
          <w:rFonts w:ascii="Arial" w:eastAsiaTheme="minorHAnsi" w:hAnsi="Arial" w:cs="Arial"/>
          <w:sz w:val="22"/>
          <w:szCs w:val="22"/>
        </w:rPr>
        <w:t>Dilihat dari segi kemampuan dalam melayani masyarakat</w:t>
      </w:r>
      <w:r w:rsidRPr="009E6A40">
        <w:rPr>
          <w:rFonts w:ascii="Arial" w:hAnsi="Arial" w:cs="Arial"/>
          <w:sz w:val="22"/>
          <w:szCs w:val="22"/>
        </w:rPr>
        <w:t xml:space="preserve">, maka </w:t>
      </w:r>
      <w:r w:rsidRPr="009E6A40">
        <w:rPr>
          <w:rFonts w:ascii="Arial" w:eastAsiaTheme="minorHAnsi" w:hAnsi="Arial" w:cs="Arial"/>
          <w:sz w:val="22"/>
          <w:szCs w:val="22"/>
        </w:rPr>
        <w:t>bank umum dapat dibagi kedalam dua macam. Pembagian jenis ini disebut juga pembagian berdasarkan kedudukan atau status bank tersebut.</w:t>
      </w:r>
    </w:p>
    <w:p w:rsidR="008E6ED6" w:rsidRPr="009E6A40" w:rsidRDefault="008E6ED6" w:rsidP="009E6A40">
      <w:pPr>
        <w:pStyle w:val="mediumfont1"/>
        <w:spacing w:before="0" w:beforeAutospacing="0" w:after="0" w:afterAutospacing="0" w:line="360" w:lineRule="auto"/>
        <w:ind w:left="540"/>
        <w:jc w:val="both"/>
        <w:rPr>
          <w:rFonts w:ascii="Arial" w:hAnsi="Arial" w:cs="Arial"/>
          <w:sz w:val="22"/>
          <w:szCs w:val="22"/>
        </w:rPr>
      </w:pPr>
      <w:r w:rsidRPr="009E6A40">
        <w:rPr>
          <w:rFonts w:ascii="Arial" w:eastAsiaTheme="minorHAnsi" w:hAnsi="Arial" w:cs="Arial"/>
          <w:sz w:val="22"/>
          <w:szCs w:val="22"/>
        </w:rPr>
        <w:t>Kedudukan atau status ini menunjukan ukuran kemampuan bank dalam melayani masyaraka baik dari segi jumlah produk, modal maupun kualitas pelayanan. Oleh karena itu, untuk memperoleh status tersebut diperlukan penilaian-penilaian dengan kriteria tertentu. Status bank yang dimaksud adalah sebagai berikut :</w:t>
      </w:r>
    </w:p>
    <w:p w:rsidR="008E6ED6" w:rsidRPr="009E6A40" w:rsidRDefault="008E6ED6" w:rsidP="009E6A40">
      <w:pPr>
        <w:numPr>
          <w:ilvl w:val="0"/>
          <w:numId w:val="16"/>
        </w:numPr>
        <w:tabs>
          <w:tab w:val="left" w:pos="180"/>
          <w:tab w:val="left" w:pos="360"/>
          <w:tab w:val="left" w:pos="450"/>
          <w:tab w:val="left" w:pos="630"/>
          <w:tab w:val="left" w:pos="851"/>
        </w:tabs>
        <w:spacing w:after="0" w:line="360" w:lineRule="auto"/>
        <w:ind w:left="851" w:right="12" w:hanging="284"/>
        <w:contextualSpacing/>
        <w:jc w:val="both"/>
        <w:rPr>
          <w:rFonts w:ascii="Arial" w:hAnsi="Arial" w:cs="Arial"/>
        </w:rPr>
      </w:pPr>
      <w:r w:rsidRPr="009E6A40">
        <w:rPr>
          <w:rFonts w:ascii="Arial" w:hAnsi="Arial" w:cs="Arial"/>
        </w:rPr>
        <w:t xml:space="preserve">Bank devisa </w:t>
      </w:r>
    </w:p>
    <w:p w:rsidR="008E6ED6" w:rsidRPr="009E6A40" w:rsidRDefault="008E6ED6" w:rsidP="009E6A40">
      <w:pPr>
        <w:tabs>
          <w:tab w:val="left" w:pos="180"/>
          <w:tab w:val="left" w:pos="360"/>
          <w:tab w:val="left" w:pos="450"/>
          <w:tab w:val="left" w:pos="630"/>
          <w:tab w:val="left" w:pos="720"/>
        </w:tabs>
        <w:spacing w:after="0" w:line="360" w:lineRule="auto"/>
        <w:ind w:left="851" w:right="12"/>
        <w:contextualSpacing/>
        <w:jc w:val="both"/>
        <w:rPr>
          <w:rFonts w:ascii="Arial" w:hAnsi="Arial" w:cs="Arial"/>
        </w:rPr>
      </w:pPr>
      <w:r w:rsidRPr="009E6A40">
        <w:rPr>
          <w:rFonts w:ascii="Arial" w:hAnsi="Arial" w:cs="Arial"/>
        </w:rPr>
        <w:t xml:space="preserve">Merupakan bank yang dapat melaksanakan transaksi ke luar negeri atau yang berhubungan dengan mata uang asing secara keseluruha, misalnya transfer keluar negeri, inkaso keluar negeri, traveller cheque, pembukaan dan pembayaran letter of credit dan trasaksi lainnya. Persyaratan untuk menjadi bank devisa ini </w:t>
      </w:r>
      <w:r w:rsidR="00420672" w:rsidRPr="009E6A40">
        <w:rPr>
          <w:rFonts w:ascii="Arial" w:hAnsi="Arial" w:cs="Arial"/>
        </w:rPr>
        <w:t>ditentukan oleh bank Indonesia.</w:t>
      </w:r>
    </w:p>
    <w:p w:rsidR="008E6ED6" w:rsidRPr="009E6A40" w:rsidRDefault="008E6ED6" w:rsidP="009E6A40">
      <w:pPr>
        <w:numPr>
          <w:ilvl w:val="0"/>
          <w:numId w:val="16"/>
        </w:numPr>
        <w:tabs>
          <w:tab w:val="left" w:pos="180"/>
          <w:tab w:val="left" w:pos="360"/>
          <w:tab w:val="left" w:pos="450"/>
          <w:tab w:val="left" w:pos="630"/>
          <w:tab w:val="left" w:pos="851"/>
        </w:tabs>
        <w:spacing w:after="0" w:line="360" w:lineRule="auto"/>
        <w:ind w:left="851" w:right="12" w:hanging="284"/>
        <w:contextualSpacing/>
        <w:jc w:val="both"/>
        <w:rPr>
          <w:rFonts w:ascii="Arial" w:hAnsi="Arial" w:cs="Arial"/>
        </w:rPr>
      </w:pPr>
      <w:r w:rsidRPr="009E6A40">
        <w:rPr>
          <w:rFonts w:ascii="Arial" w:hAnsi="Arial" w:cs="Arial"/>
        </w:rPr>
        <w:lastRenderedPageBreak/>
        <w:t xml:space="preserve">Bank non devisa </w:t>
      </w:r>
    </w:p>
    <w:p w:rsidR="008E6ED6" w:rsidRPr="009E6A40" w:rsidRDefault="008E6ED6" w:rsidP="009E6A40">
      <w:pPr>
        <w:tabs>
          <w:tab w:val="left" w:pos="180"/>
          <w:tab w:val="left" w:pos="360"/>
          <w:tab w:val="left" w:pos="450"/>
          <w:tab w:val="left" w:pos="630"/>
          <w:tab w:val="left" w:pos="720"/>
          <w:tab w:val="left" w:pos="1350"/>
        </w:tabs>
        <w:spacing w:after="0" w:line="360" w:lineRule="auto"/>
        <w:ind w:left="851" w:right="12"/>
        <w:contextualSpacing/>
        <w:jc w:val="both"/>
        <w:rPr>
          <w:rFonts w:ascii="Arial" w:hAnsi="Arial" w:cs="Arial"/>
        </w:rPr>
      </w:pPr>
      <w:r w:rsidRPr="009E6A40">
        <w:rPr>
          <w:rFonts w:ascii="Arial" w:hAnsi="Arial" w:cs="Arial"/>
        </w:rPr>
        <w:t>Merupakan bank yang belum mempunyai izin untuk melaksanakan transaksi sebagai bank dvisa sehingga tidak dapat melakssanakan tranaksi seperti halnya bank devsa. Jadi bank non devisa merupakkan kebalikan dari pada bank devisa, diman transaksi yang dilakukan masih dalam batas-batas Negara.</w:t>
      </w:r>
    </w:p>
    <w:p w:rsidR="00420672" w:rsidRPr="009E6A40" w:rsidRDefault="00420672" w:rsidP="009E6A40">
      <w:pPr>
        <w:pStyle w:val="mediumfont1"/>
        <w:numPr>
          <w:ilvl w:val="0"/>
          <w:numId w:val="1"/>
        </w:numPr>
        <w:spacing w:before="0" w:beforeAutospacing="0" w:after="0" w:afterAutospacing="0" w:line="360" w:lineRule="auto"/>
        <w:ind w:left="540"/>
        <w:jc w:val="both"/>
        <w:rPr>
          <w:rFonts w:ascii="Arial" w:hAnsi="Arial" w:cs="Arial"/>
          <w:sz w:val="22"/>
          <w:szCs w:val="22"/>
        </w:rPr>
      </w:pPr>
      <w:r w:rsidRPr="009E6A40">
        <w:rPr>
          <w:rFonts w:ascii="Arial" w:hAnsi="Arial" w:cs="Arial"/>
          <w:sz w:val="22"/>
          <w:szCs w:val="22"/>
        </w:rPr>
        <w:t xml:space="preserve">Dilihat dari Cara Menentukan Harga </w:t>
      </w:r>
    </w:p>
    <w:p w:rsidR="00420672" w:rsidRPr="009E6A40" w:rsidRDefault="00420672" w:rsidP="009E6A40">
      <w:pPr>
        <w:pStyle w:val="mediumfont1"/>
        <w:spacing w:before="0" w:beforeAutospacing="0" w:after="0" w:afterAutospacing="0" w:line="360" w:lineRule="auto"/>
        <w:ind w:left="540"/>
        <w:jc w:val="both"/>
        <w:rPr>
          <w:rFonts w:ascii="Arial" w:hAnsi="Arial" w:cs="Arial"/>
          <w:sz w:val="22"/>
          <w:szCs w:val="22"/>
        </w:rPr>
      </w:pPr>
      <w:r w:rsidRPr="009E6A40">
        <w:rPr>
          <w:rFonts w:ascii="Arial" w:eastAsiaTheme="minorHAnsi" w:hAnsi="Arial" w:cs="Arial"/>
          <w:sz w:val="22"/>
          <w:szCs w:val="22"/>
        </w:rPr>
        <w:t xml:space="preserve">Jenis bank jika dilihat dari segi </w:t>
      </w:r>
      <w:r w:rsidRPr="009E6A40">
        <w:rPr>
          <w:rFonts w:ascii="Arial" w:hAnsi="Arial" w:cs="Arial"/>
          <w:sz w:val="22"/>
          <w:szCs w:val="22"/>
        </w:rPr>
        <w:t xml:space="preserve">atau caranya dalam menentukan </w:t>
      </w:r>
      <w:r w:rsidRPr="009E6A40">
        <w:rPr>
          <w:rFonts w:ascii="Arial" w:eastAsiaTheme="minorHAnsi" w:hAnsi="Arial" w:cs="Arial"/>
          <w:sz w:val="22"/>
          <w:szCs w:val="22"/>
        </w:rPr>
        <w:t>harga, baik haga jual maupun harga beli terbagi dalam 2 kelompok.</w:t>
      </w:r>
    </w:p>
    <w:p w:rsidR="00420672" w:rsidRPr="009E6A40" w:rsidRDefault="00420672" w:rsidP="009E6A40">
      <w:pPr>
        <w:numPr>
          <w:ilvl w:val="0"/>
          <w:numId w:val="14"/>
        </w:numPr>
        <w:tabs>
          <w:tab w:val="left" w:pos="180"/>
          <w:tab w:val="left" w:pos="360"/>
          <w:tab w:val="left" w:pos="450"/>
          <w:tab w:val="left" w:pos="630"/>
          <w:tab w:val="left" w:pos="851"/>
        </w:tabs>
        <w:spacing w:after="0" w:line="360" w:lineRule="auto"/>
        <w:ind w:left="851" w:right="12" w:hanging="284"/>
        <w:contextualSpacing/>
        <w:jc w:val="both"/>
        <w:rPr>
          <w:rFonts w:ascii="Arial" w:hAnsi="Arial" w:cs="Arial"/>
        </w:rPr>
      </w:pPr>
      <w:r w:rsidRPr="009E6A40">
        <w:rPr>
          <w:rFonts w:ascii="Arial" w:hAnsi="Arial" w:cs="Arial"/>
        </w:rPr>
        <w:t>Bank yang berdasarkan prinsip konvensioanal</w:t>
      </w:r>
    </w:p>
    <w:p w:rsidR="0093383B" w:rsidRPr="009E6A40" w:rsidRDefault="00420672" w:rsidP="009E6A40">
      <w:pPr>
        <w:tabs>
          <w:tab w:val="left" w:pos="180"/>
          <w:tab w:val="left" w:pos="360"/>
          <w:tab w:val="left" w:pos="450"/>
          <w:tab w:val="left" w:pos="630"/>
          <w:tab w:val="left" w:pos="851"/>
        </w:tabs>
        <w:spacing w:after="0" w:line="360" w:lineRule="auto"/>
        <w:ind w:left="851" w:right="12"/>
        <w:contextualSpacing/>
        <w:jc w:val="both"/>
        <w:rPr>
          <w:rFonts w:ascii="Arial" w:hAnsi="Arial" w:cs="Arial"/>
        </w:rPr>
      </w:pPr>
      <w:r w:rsidRPr="009E6A40">
        <w:rPr>
          <w:rFonts w:ascii="Arial" w:hAnsi="Arial" w:cs="Arial"/>
        </w:rPr>
        <w:t>Mayoritas bank yang berkembang di Indonesia dewasa ini adalah bank yang berorientasi pada prinsip konvensional. Haal ini tidak lepas dari sejarah bangsa Indonesia dari mana asal mula bank di Indonesia dibawa oleh colonial belanda.</w:t>
      </w:r>
    </w:p>
    <w:p w:rsidR="00420672" w:rsidRPr="009E6A40" w:rsidRDefault="0093383B" w:rsidP="009E6A40">
      <w:pPr>
        <w:tabs>
          <w:tab w:val="left" w:pos="180"/>
          <w:tab w:val="left" w:pos="360"/>
          <w:tab w:val="left" w:pos="450"/>
          <w:tab w:val="left" w:pos="630"/>
          <w:tab w:val="left" w:pos="851"/>
        </w:tabs>
        <w:spacing w:after="0" w:line="360" w:lineRule="auto"/>
        <w:ind w:right="12"/>
        <w:contextualSpacing/>
        <w:jc w:val="both"/>
        <w:rPr>
          <w:rFonts w:ascii="Arial" w:hAnsi="Arial" w:cs="Arial"/>
        </w:rPr>
      </w:pPr>
      <w:r w:rsidRPr="009E6A40">
        <w:rPr>
          <w:rFonts w:ascii="Arial" w:hAnsi="Arial" w:cs="Arial"/>
        </w:rPr>
        <w:tab/>
      </w:r>
      <w:r w:rsidRPr="009E6A40">
        <w:rPr>
          <w:rFonts w:ascii="Arial" w:hAnsi="Arial" w:cs="Arial"/>
        </w:rPr>
        <w:tab/>
      </w:r>
      <w:r w:rsidRPr="009E6A40">
        <w:rPr>
          <w:rFonts w:ascii="Arial" w:hAnsi="Arial" w:cs="Arial"/>
        </w:rPr>
        <w:tab/>
      </w:r>
      <w:r w:rsidRPr="009E6A40">
        <w:rPr>
          <w:rFonts w:ascii="Arial" w:hAnsi="Arial" w:cs="Arial"/>
        </w:rPr>
        <w:tab/>
      </w:r>
      <w:r w:rsidRPr="009E6A40">
        <w:rPr>
          <w:rFonts w:ascii="Arial" w:hAnsi="Arial" w:cs="Arial"/>
        </w:rPr>
        <w:tab/>
      </w:r>
      <w:r w:rsidR="00420672" w:rsidRPr="009E6A40">
        <w:rPr>
          <w:rFonts w:ascii="Arial" w:hAnsi="Arial" w:cs="Arial"/>
        </w:rPr>
        <w:t>Dalam mencari keuntungan  d</w:t>
      </w:r>
      <w:r w:rsidRPr="009E6A40">
        <w:rPr>
          <w:rFonts w:ascii="Arial" w:hAnsi="Arial" w:cs="Arial"/>
        </w:rPr>
        <w:t xml:space="preserve">an menentukan harga kepada para </w:t>
      </w:r>
      <w:r w:rsidR="00420672" w:rsidRPr="009E6A40">
        <w:rPr>
          <w:rFonts w:ascii="Arial" w:hAnsi="Arial" w:cs="Arial"/>
        </w:rPr>
        <w:t>nasabahnya, bank yang berdasarkan prinsip konvensional menggunkan dua metode, yaitu :</w:t>
      </w:r>
    </w:p>
    <w:p w:rsidR="00420672" w:rsidRPr="009E6A40" w:rsidRDefault="00420672" w:rsidP="009E6A40">
      <w:pPr>
        <w:numPr>
          <w:ilvl w:val="0"/>
          <w:numId w:val="15"/>
        </w:numPr>
        <w:tabs>
          <w:tab w:val="left" w:pos="180"/>
          <w:tab w:val="left" w:pos="360"/>
          <w:tab w:val="left" w:pos="450"/>
          <w:tab w:val="left" w:pos="630"/>
          <w:tab w:val="left" w:pos="720"/>
          <w:tab w:val="left" w:pos="1134"/>
          <w:tab w:val="left" w:pos="2250"/>
        </w:tabs>
        <w:spacing w:after="0" w:line="360" w:lineRule="auto"/>
        <w:ind w:left="1134" w:right="12" w:hanging="283"/>
        <w:contextualSpacing/>
        <w:jc w:val="both"/>
        <w:rPr>
          <w:rFonts w:ascii="Arial" w:hAnsi="Arial" w:cs="Arial"/>
        </w:rPr>
      </w:pPr>
      <w:r w:rsidRPr="009E6A40">
        <w:rPr>
          <w:rFonts w:ascii="Arial" w:hAnsi="Arial" w:cs="Arial"/>
        </w:rPr>
        <w:t xml:space="preserve">Menetapkan bunga sebagai harga, baik untuk produk </w:t>
      </w:r>
      <w:r w:rsidR="0093383B" w:rsidRPr="009E6A40">
        <w:rPr>
          <w:rFonts w:ascii="Arial" w:hAnsi="Arial" w:cs="Arial"/>
        </w:rPr>
        <w:t xml:space="preserve">simpanan </w:t>
      </w:r>
      <w:r w:rsidRPr="009E6A40">
        <w:rPr>
          <w:rFonts w:ascii="Arial" w:hAnsi="Arial" w:cs="Arial"/>
        </w:rPr>
        <w:t>seperti giro, tabungan maupu</w:t>
      </w:r>
      <w:r w:rsidR="0093383B" w:rsidRPr="009E6A40">
        <w:rPr>
          <w:rFonts w:ascii="Arial" w:hAnsi="Arial" w:cs="Arial"/>
        </w:rPr>
        <w:t xml:space="preserve">n deposito. Demikian pula harga </w:t>
      </w:r>
      <w:r w:rsidRPr="009E6A40">
        <w:rPr>
          <w:rFonts w:ascii="Arial" w:hAnsi="Arial" w:cs="Arial"/>
        </w:rPr>
        <w:t xml:space="preserve">untuk produk pinjamannya (kredit) juga ditentukan berdasarkan tingkat suku bunga tertentu. Penentun harga in dikenal dengan istilah </w:t>
      </w:r>
      <w:r w:rsidRPr="009E6A40">
        <w:rPr>
          <w:rFonts w:ascii="Arial" w:hAnsi="Arial" w:cs="Arial"/>
          <w:i/>
          <w:u w:val="single"/>
        </w:rPr>
        <w:t>spread based</w:t>
      </w:r>
      <w:r w:rsidRPr="009E6A40">
        <w:rPr>
          <w:rFonts w:ascii="Arial" w:hAnsi="Arial" w:cs="Arial"/>
        </w:rPr>
        <w:t xml:space="preserve">. Apabila suku bunga sinpanan lebih tinggi dari suku bunga pinjaman maka dikenal dengan nama </w:t>
      </w:r>
      <w:r w:rsidRPr="009E6A40">
        <w:rPr>
          <w:rFonts w:ascii="Arial" w:hAnsi="Arial" w:cs="Arial"/>
          <w:i/>
          <w:u w:val="single"/>
        </w:rPr>
        <w:t>negative speed</w:t>
      </w:r>
      <w:r w:rsidRPr="009E6A40">
        <w:rPr>
          <w:rFonts w:ascii="Arial" w:hAnsi="Arial" w:cs="Arial"/>
        </w:rPr>
        <w:t xml:space="preserve">, hal ini telah terjadi di akhir tahun 1998 dan sepanjang tahun1999. </w:t>
      </w:r>
    </w:p>
    <w:p w:rsidR="00420672" w:rsidRPr="009E6A40" w:rsidRDefault="00420672" w:rsidP="009E6A40">
      <w:pPr>
        <w:numPr>
          <w:ilvl w:val="0"/>
          <w:numId w:val="15"/>
        </w:numPr>
        <w:tabs>
          <w:tab w:val="left" w:pos="180"/>
          <w:tab w:val="left" w:pos="360"/>
          <w:tab w:val="left" w:pos="450"/>
          <w:tab w:val="left" w:pos="630"/>
          <w:tab w:val="left" w:pos="720"/>
          <w:tab w:val="left" w:pos="1530"/>
          <w:tab w:val="left" w:pos="2250"/>
        </w:tabs>
        <w:spacing w:after="0" w:line="360" w:lineRule="auto"/>
        <w:ind w:left="1134" w:right="12"/>
        <w:contextualSpacing/>
        <w:jc w:val="both"/>
        <w:rPr>
          <w:rFonts w:ascii="Arial" w:hAnsi="Arial" w:cs="Arial"/>
        </w:rPr>
      </w:pPr>
      <w:r w:rsidRPr="009E6A40">
        <w:rPr>
          <w:rFonts w:ascii="Arial" w:hAnsi="Arial" w:cs="Arial"/>
        </w:rPr>
        <w:t xml:space="preserve">Untuk jasa-jasa bank lainnya pihak perbankan menggunakan atau menerapkan berbagi biaya-biaya dalam nominal atau persentase tertentu. Sistem pengenaan biaya ini dikenal dengan istilah </w:t>
      </w:r>
      <w:r w:rsidRPr="009E6A40">
        <w:rPr>
          <w:rFonts w:ascii="Arial" w:hAnsi="Arial" w:cs="Arial"/>
          <w:i/>
          <w:u w:val="single"/>
        </w:rPr>
        <w:t xml:space="preserve">fee based. </w:t>
      </w:r>
    </w:p>
    <w:p w:rsidR="00420672" w:rsidRPr="009E6A40" w:rsidRDefault="00420672" w:rsidP="009E6A40">
      <w:pPr>
        <w:numPr>
          <w:ilvl w:val="0"/>
          <w:numId w:val="14"/>
        </w:numPr>
        <w:tabs>
          <w:tab w:val="left" w:pos="180"/>
          <w:tab w:val="left" w:pos="360"/>
          <w:tab w:val="left" w:pos="450"/>
          <w:tab w:val="left" w:pos="630"/>
          <w:tab w:val="left" w:pos="851"/>
          <w:tab w:val="left" w:pos="1530"/>
          <w:tab w:val="left" w:pos="2250"/>
        </w:tabs>
        <w:spacing w:after="0" w:line="360" w:lineRule="auto"/>
        <w:ind w:left="851" w:right="12"/>
        <w:contextualSpacing/>
        <w:jc w:val="both"/>
        <w:rPr>
          <w:rFonts w:ascii="Arial" w:hAnsi="Arial" w:cs="Arial"/>
        </w:rPr>
      </w:pPr>
      <w:r w:rsidRPr="009E6A40">
        <w:rPr>
          <w:rFonts w:ascii="Arial" w:hAnsi="Arial" w:cs="Arial"/>
        </w:rPr>
        <w:t>Bank yang berdasarkan prinsip syariah</w:t>
      </w:r>
    </w:p>
    <w:p w:rsidR="00420672" w:rsidRPr="009E6A40" w:rsidRDefault="00420672" w:rsidP="009E6A40">
      <w:pPr>
        <w:tabs>
          <w:tab w:val="left" w:pos="180"/>
          <w:tab w:val="left" w:pos="360"/>
          <w:tab w:val="left" w:pos="450"/>
          <w:tab w:val="left" w:pos="630"/>
          <w:tab w:val="left" w:pos="720"/>
          <w:tab w:val="left" w:pos="1530"/>
          <w:tab w:val="left" w:pos="2250"/>
        </w:tabs>
        <w:spacing w:after="0" w:line="360" w:lineRule="auto"/>
        <w:ind w:left="851" w:right="12"/>
        <w:contextualSpacing/>
        <w:jc w:val="both"/>
        <w:rPr>
          <w:rFonts w:ascii="Arial" w:hAnsi="Arial" w:cs="Arial"/>
        </w:rPr>
      </w:pPr>
      <w:r w:rsidRPr="009E6A40">
        <w:rPr>
          <w:rFonts w:ascii="Arial" w:hAnsi="Arial" w:cs="Arial"/>
        </w:rPr>
        <w:t xml:space="preserve">Berdasarkan bank yang berprinsip syariah dalam penentuan harga produknya sangat berbeda dengan bank berdasarkan prinsip konvesional. bank berdasarkan prinsip syariah ada aturan perjanjian berdasarkn hukum islam antara bank dengan pihak lain untuk menyimpan dana atau pembiayaan usaha atau kegiatan perbankan lainnya. </w:t>
      </w:r>
    </w:p>
    <w:p w:rsidR="00443085" w:rsidRPr="009E6A40" w:rsidRDefault="00443085" w:rsidP="009E6A40">
      <w:pPr>
        <w:tabs>
          <w:tab w:val="left" w:pos="3627"/>
        </w:tabs>
        <w:spacing w:after="0" w:line="360" w:lineRule="auto"/>
        <w:jc w:val="both"/>
        <w:rPr>
          <w:rFonts w:ascii="Arial" w:hAnsi="Arial" w:cs="Arial"/>
        </w:rPr>
      </w:pPr>
    </w:p>
    <w:p w:rsidR="00E365D0" w:rsidRPr="00737386" w:rsidRDefault="00E365D0" w:rsidP="00737386">
      <w:pPr>
        <w:spacing w:line="360" w:lineRule="auto"/>
        <w:rPr>
          <w:rFonts w:ascii="Arial" w:hAnsi="Arial" w:cs="Arial"/>
          <w:b/>
          <w:sz w:val="24"/>
        </w:rPr>
      </w:pPr>
      <w:r w:rsidRPr="009E6A40">
        <w:rPr>
          <w:rFonts w:ascii="Arial" w:hAnsi="Arial" w:cs="Arial"/>
          <w:b/>
        </w:rPr>
        <w:t>2.2</w:t>
      </w:r>
      <w:r w:rsidRPr="009E6A40">
        <w:rPr>
          <w:rFonts w:ascii="Arial" w:hAnsi="Arial" w:cs="Arial"/>
          <w:b/>
        </w:rPr>
        <w:tab/>
      </w:r>
      <w:r w:rsidRPr="00737386">
        <w:rPr>
          <w:rFonts w:ascii="Arial" w:hAnsi="Arial" w:cs="Arial"/>
          <w:b/>
          <w:sz w:val="24"/>
        </w:rPr>
        <w:t xml:space="preserve">Pelayanan </w:t>
      </w:r>
    </w:p>
    <w:p w:rsidR="00E365D0" w:rsidRPr="00737386" w:rsidRDefault="00E365D0" w:rsidP="009E6A40">
      <w:pPr>
        <w:tabs>
          <w:tab w:val="left" w:pos="3627"/>
        </w:tabs>
        <w:spacing w:after="0" w:line="360" w:lineRule="auto"/>
        <w:ind w:firstLine="180"/>
        <w:jc w:val="both"/>
        <w:rPr>
          <w:rFonts w:ascii="Arial" w:hAnsi="Arial" w:cs="Arial"/>
          <w:b/>
          <w:sz w:val="24"/>
        </w:rPr>
      </w:pPr>
      <w:r w:rsidRPr="00737386">
        <w:rPr>
          <w:rFonts w:ascii="Arial" w:hAnsi="Arial" w:cs="Arial"/>
          <w:b/>
          <w:sz w:val="24"/>
        </w:rPr>
        <w:t xml:space="preserve">2.2.1      Pengertian Pelayanan </w:t>
      </w:r>
    </w:p>
    <w:p w:rsidR="00E365D0" w:rsidRPr="009E6A40" w:rsidRDefault="00E365D0" w:rsidP="009E6A40">
      <w:pPr>
        <w:spacing w:after="0" w:line="360" w:lineRule="auto"/>
        <w:ind w:left="180" w:right="288" w:firstLine="954"/>
        <w:jc w:val="both"/>
        <w:rPr>
          <w:rFonts w:ascii="Arial" w:hAnsi="Arial" w:cs="Arial"/>
        </w:rPr>
      </w:pPr>
      <w:r w:rsidRPr="009E6A40">
        <w:rPr>
          <w:rFonts w:ascii="Arial" w:hAnsi="Arial" w:cs="Arial"/>
        </w:rPr>
        <w:t>Pelayanan adalah usaha untuk melayani kebutuhan orang lain.</w:t>
      </w:r>
      <w:r w:rsidR="00737386">
        <w:rPr>
          <w:rFonts w:ascii="Arial" w:hAnsi="Arial" w:cs="Arial"/>
        </w:rPr>
        <w:t xml:space="preserve"> </w:t>
      </w:r>
      <w:r w:rsidRPr="009E6A40">
        <w:rPr>
          <w:rFonts w:ascii="Arial" w:hAnsi="Arial" w:cs="Arial"/>
        </w:rPr>
        <w:t>(heri sulistyo,2008) layanan adalah sebagai kegiatan yang ditawarkan oleh organisasi atau perorangan kepada konsumen yang tidak berwujud (intangible). Dalam persaingan yang semakin ketat ini, pelayanan menjadi salah satu komoditas yang berpotensi menjadi keunggulan konpetetif bank. Meskipun dalam operasionalnya pelayanan memiliki standar pelayanan tertentu untuk mengukur mutu pelayanan.</w:t>
      </w:r>
    </w:p>
    <w:p w:rsidR="00B27817" w:rsidRPr="009E6A40" w:rsidRDefault="00E365D0" w:rsidP="009E6A40">
      <w:pPr>
        <w:spacing w:after="0" w:line="360" w:lineRule="auto"/>
        <w:ind w:left="180" w:right="288" w:firstLine="954"/>
        <w:jc w:val="both"/>
        <w:rPr>
          <w:rFonts w:ascii="Arial" w:hAnsi="Arial" w:cs="Arial"/>
        </w:rPr>
      </w:pPr>
      <w:r w:rsidRPr="009E6A40">
        <w:rPr>
          <w:rFonts w:ascii="Arial" w:hAnsi="Arial" w:cs="Arial"/>
        </w:rPr>
        <w:t xml:space="preserve">Pelayanan secara umum dapat dibedakan menjadi 3 bagian utama yaitu: pelayanan inti, pelayana fasilitas, dan pelayanan pendukung. Pelayanan inti merupakan pelayanan terhadap layanan utama yang ditawarkan perusahaan (bank). Pelayanan fasilitas adalah pelayana yang bersifat menfasilitasi layanan utama, sedangkan pelayanan pendukung merupakan pelayanan yang bersifat inofati sebagai pendukung pelayanan utama. </w:t>
      </w:r>
    </w:p>
    <w:p w:rsidR="00B27817" w:rsidRPr="009E6A40" w:rsidRDefault="00B27817" w:rsidP="00737386">
      <w:pPr>
        <w:pStyle w:val="ListParagraph"/>
        <w:spacing w:after="0" w:line="240" w:lineRule="auto"/>
        <w:jc w:val="both"/>
        <w:rPr>
          <w:rFonts w:ascii="Arial" w:hAnsi="Arial" w:cs="Arial"/>
        </w:rPr>
      </w:pPr>
    </w:p>
    <w:p w:rsidR="00BF6C91" w:rsidRPr="00737386" w:rsidRDefault="00E365D0" w:rsidP="009E6A40">
      <w:pPr>
        <w:pStyle w:val="ListParagraph"/>
        <w:spacing w:after="0" w:line="360" w:lineRule="auto"/>
        <w:ind w:left="1080" w:hanging="900"/>
        <w:jc w:val="both"/>
        <w:rPr>
          <w:rFonts w:ascii="Arial" w:hAnsi="Arial" w:cs="Arial"/>
          <w:b/>
          <w:sz w:val="24"/>
        </w:rPr>
      </w:pPr>
      <w:r w:rsidRPr="00737386">
        <w:rPr>
          <w:rFonts w:ascii="Arial" w:hAnsi="Arial" w:cs="Arial"/>
          <w:b/>
          <w:sz w:val="24"/>
        </w:rPr>
        <w:t>2.2.2</w:t>
      </w:r>
      <w:r w:rsidR="00416DEA" w:rsidRPr="00737386">
        <w:rPr>
          <w:rFonts w:ascii="Arial" w:hAnsi="Arial" w:cs="Arial"/>
          <w:b/>
          <w:sz w:val="24"/>
        </w:rPr>
        <w:t xml:space="preserve">  </w:t>
      </w:r>
      <w:r w:rsidR="00A73D2D" w:rsidRPr="00737386">
        <w:rPr>
          <w:rFonts w:ascii="Arial" w:hAnsi="Arial" w:cs="Arial"/>
          <w:b/>
          <w:sz w:val="24"/>
        </w:rPr>
        <w:t xml:space="preserve">   </w:t>
      </w:r>
      <w:r w:rsidRPr="00737386">
        <w:rPr>
          <w:rFonts w:ascii="Arial" w:hAnsi="Arial" w:cs="Arial"/>
          <w:b/>
          <w:sz w:val="24"/>
        </w:rPr>
        <w:t xml:space="preserve">Tujuan Pelayanan </w:t>
      </w:r>
      <w:r w:rsidR="00416DEA" w:rsidRPr="00737386">
        <w:rPr>
          <w:rFonts w:ascii="Arial" w:hAnsi="Arial" w:cs="Arial"/>
          <w:b/>
          <w:sz w:val="24"/>
        </w:rPr>
        <w:t xml:space="preserve"> </w:t>
      </w:r>
    </w:p>
    <w:p w:rsidR="00E365D0" w:rsidRPr="009E6A40" w:rsidRDefault="00E365D0" w:rsidP="009E6A40">
      <w:pPr>
        <w:spacing w:after="0" w:line="360" w:lineRule="auto"/>
        <w:ind w:left="180" w:firstLine="813"/>
        <w:jc w:val="both"/>
        <w:rPr>
          <w:rFonts w:ascii="Arial" w:hAnsi="Arial" w:cs="Arial"/>
        </w:rPr>
      </w:pPr>
      <w:r w:rsidRPr="009E6A40">
        <w:rPr>
          <w:rFonts w:ascii="Arial" w:hAnsi="Arial" w:cs="Arial"/>
        </w:rPr>
        <w:t xml:space="preserve">Pelayanan prima itu sendiri bertujuan untuk meningkatkan kepuasan pelanggan yang bermuara pada keutungan pendapatan perusahaan. Selain itu, pelayanan prima juga bermanfaat untuk meningkatkan </w:t>
      </w:r>
      <w:r w:rsidRPr="009E6A40">
        <w:rPr>
          <w:rFonts w:ascii="Arial" w:hAnsi="Arial" w:cs="Arial"/>
          <w:i/>
          <w:u w:val="single"/>
        </w:rPr>
        <w:t>awareness</w:t>
      </w:r>
      <w:r w:rsidRPr="009E6A40">
        <w:rPr>
          <w:rFonts w:ascii="Arial" w:hAnsi="Arial" w:cs="Arial"/>
        </w:rPr>
        <w:t xml:space="preserve"> kepekaan konsumen terhadan suatu layanan (jasa). Kepekaan konsumen diperoleh dari letaknya karakteristik  pelayanan yang diberikan olehh bank. </w:t>
      </w:r>
    </w:p>
    <w:p w:rsidR="00E365D0" w:rsidRPr="009E6A40" w:rsidRDefault="00E365D0" w:rsidP="009E6A40">
      <w:pPr>
        <w:spacing w:after="0" w:line="360" w:lineRule="auto"/>
        <w:ind w:left="180" w:firstLine="813"/>
        <w:jc w:val="both"/>
        <w:rPr>
          <w:rFonts w:ascii="Arial" w:hAnsi="Arial" w:cs="Arial"/>
        </w:rPr>
      </w:pPr>
      <w:r w:rsidRPr="009E6A40">
        <w:rPr>
          <w:rFonts w:ascii="Arial" w:hAnsi="Arial" w:cs="Arial"/>
        </w:rPr>
        <w:t>Saat ini, pemangku kepentingan yang bervariasi disertai dengan pengaruhnya satu dengan yang lain telah mendorong perusahaan untuk meningkatkan mutu pelayanan. Selain didorong oleh kompetisi dan pencitraan oleh konsumen, standar mutu pelayanan bermanfaat membeeriakn indicator bagi konsumen untuk menilai  kualitas  suatu pelayana prima. Untuk itu, diperlukan komitmen yang kuat dari segala pihak dalam mengimplenetasikan pelayanan prima tersebut. Heri Sulistyo (2008) menyebutkan ada beberapa komitmen yang diperlukan dalam prses pelayanan prima:</w:t>
      </w:r>
    </w:p>
    <w:p w:rsidR="00E365D0" w:rsidRPr="009E6A40" w:rsidRDefault="00E365D0" w:rsidP="009E6A40">
      <w:pPr>
        <w:numPr>
          <w:ilvl w:val="0"/>
          <w:numId w:val="17"/>
        </w:numPr>
        <w:tabs>
          <w:tab w:val="left" w:pos="709"/>
          <w:tab w:val="left" w:pos="2250"/>
        </w:tabs>
        <w:spacing w:after="0" w:line="360" w:lineRule="auto"/>
        <w:ind w:left="709"/>
        <w:contextualSpacing/>
        <w:jc w:val="both"/>
        <w:rPr>
          <w:rFonts w:ascii="Arial" w:hAnsi="Arial" w:cs="Arial"/>
        </w:rPr>
      </w:pPr>
      <w:r w:rsidRPr="009E6A40">
        <w:rPr>
          <w:rFonts w:ascii="Arial" w:hAnsi="Arial" w:cs="Arial"/>
        </w:rPr>
        <w:t xml:space="preserve">Kejelasan  </w:t>
      </w:r>
    </w:p>
    <w:p w:rsidR="00E365D0" w:rsidRPr="009E6A40" w:rsidRDefault="00E365D0" w:rsidP="009E6A40">
      <w:pPr>
        <w:numPr>
          <w:ilvl w:val="0"/>
          <w:numId w:val="17"/>
        </w:numPr>
        <w:tabs>
          <w:tab w:val="left" w:pos="709"/>
          <w:tab w:val="left" w:pos="2250"/>
        </w:tabs>
        <w:spacing w:after="0" w:line="360" w:lineRule="auto"/>
        <w:ind w:left="709"/>
        <w:contextualSpacing/>
        <w:jc w:val="both"/>
        <w:rPr>
          <w:rFonts w:ascii="Arial" w:hAnsi="Arial" w:cs="Arial"/>
        </w:rPr>
      </w:pPr>
      <w:r w:rsidRPr="009E6A40">
        <w:rPr>
          <w:rFonts w:ascii="Arial" w:hAnsi="Arial" w:cs="Arial"/>
        </w:rPr>
        <w:t>Konsistensi</w:t>
      </w:r>
    </w:p>
    <w:p w:rsidR="00E365D0" w:rsidRPr="009E6A40" w:rsidRDefault="00E365D0" w:rsidP="009E6A40">
      <w:pPr>
        <w:numPr>
          <w:ilvl w:val="0"/>
          <w:numId w:val="17"/>
        </w:numPr>
        <w:tabs>
          <w:tab w:val="left" w:pos="709"/>
          <w:tab w:val="left" w:pos="2250"/>
        </w:tabs>
        <w:spacing w:after="0" w:line="360" w:lineRule="auto"/>
        <w:ind w:left="709"/>
        <w:contextualSpacing/>
        <w:jc w:val="both"/>
        <w:rPr>
          <w:rFonts w:ascii="Arial" w:hAnsi="Arial" w:cs="Arial"/>
        </w:rPr>
      </w:pPr>
      <w:r w:rsidRPr="009E6A40">
        <w:rPr>
          <w:rFonts w:ascii="Arial" w:hAnsi="Arial" w:cs="Arial"/>
        </w:rPr>
        <w:t>Komunikasi</w:t>
      </w:r>
    </w:p>
    <w:p w:rsidR="00E365D0" w:rsidRPr="00737386" w:rsidRDefault="00E365D0" w:rsidP="009E6A40">
      <w:pPr>
        <w:tabs>
          <w:tab w:val="left" w:pos="993"/>
          <w:tab w:val="left" w:pos="2250"/>
        </w:tabs>
        <w:spacing w:after="0" w:line="360" w:lineRule="auto"/>
        <w:ind w:left="142"/>
        <w:jc w:val="both"/>
        <w:rPr>
          <w:rFonts w:ascii="Arial" w:hAnsi="Arial" w:cs="Arial"/>
          <w:b/>
          <w:sz w:val="24"/>
        </w:rPr>
      </w:pPr>
      <w:r w:rsidRPr="00737386">
        <w:rPr>
          <w:rFonts w:ascii="Arial" w:hAnsi="Arial" w:cs="Arial"/>
          <w:b/>
          <w:sz w:val="24"/>
        </w:rPr>
        <w:lastRenderedPageBreak/>
        <w:t>2.2.3</w:t>
      </w:r>
      <w:r w:rsidRPr="00737386">
        <w:rPr>
          <w:rFonts w:ascii="Arial" w:hAnsi="Arial" w:cs="Arial"/>
          <w:b/>
          <w:sz w:val="24"/>
        </w:rPr>
        <w:tab/>
        <w:t xml:space="preserve">jenis-jenis pelayanan </w:t>
      </w:r>
    </w:p>
    <w:p w:rsidR="00E365D0" w:rsidRPr="009E6A40" w:rsidRDefault="00E365D0" w:rsidP="009E6A40">
      <w:pPr>
        <w:tabs>
          <w:tab w:val="left" w:pos="993"/>
          <w:tab w:val="left" w:pos="2250"/>
        </w:tabs>
        <w:spacing w:after="0" w:line="360" w:lineRule="auto"/>
        <w:ind w:left="142"/>
        <w:contextualSpacing/>
        <w:jc w:val="both"/>
        <w:rPr>
          <w:rFonts w:ascii="Arial" w:hAnsi="Arial" w:cs="Arial"/>
        </w:rPr>
      </w:pPr>
      <w:r w:rsidRPr="009E6A40">
        <w:rPr>
          <w:rFonts w:ascii="Arial" w:hAnsi="Arial" w:cs="Arial"/>
        </w:rPr>
        <w:tab/>
        <w:t xml:space="preserve">Jenis-jenis pelayanan Menurut modul PT BPR Rama Ganda  dan </w:t>
      </w:r>
      <w:r w:rsidRPr="008832CA">
        <w:rPr>
          <w:rFonts w:ascii="Arial" w:hAnsi="Arial" w:cs="Arial"/>
          <w:color w:val="8DB3E2" w:themeColor="text2" w:themeTint="66"/>
        </w:rPr>
        <w:t xml:space="preserve">hhtp://rivanpradipta.blogspot.com/2012/10/manajemen-pelayanan.html?m=1. </w:t>
      </w:r>
      <w:r w:rsidRPr="009E6A40">
        <w:rPr>
          <w:rFonts w:ascii="Arial" w:hAnsi="Arial" w:cs="Arial"/>
        </w:rPr>
        <w:t>Pelayanan yang diberikan bank kepda nasabah merupakan cerminan baik atau buruknya sebuah perusahaan maupun bank dimata konsumen. Masayarakat kini semakin selektif dalam memilih jasa perbankan untuk menempatkan dana yang dimiliki guna menghiindari resiko kehilangan akibat buruknya kenerjasuatu perbankan. Dalam hal ini, unsur kepercayaaan menjadi faktor kunci bagi perusahaan maupun bank memenangkan persaingan. Oleh karena  itu di PT BPR Rama Ganda Kantor Pusat Bogor ini menerapkan pelayanan fisik sebagai berikut :</w:t>
      </w:r>
    </w:p>
    <w:p w:rsidR="00E365D0" w:rsidRPr="009E6A40" w:rsidRDefault="00E365D0" w:rsidP="009E6A40">
      <w:pPr>
        <w:numPr>
          <w:ilvl w:val="0"/>
          <w:numId w:val="20"/>
        </w:numPr>
        <w:tabs>
          <w:tab w:val="left" w:pos="567"/>
          <w:tab w:val="left" w:pos="1260"/>
          <w:tab w:val="left" w:pos="2250"/>
        </w:tabs>
        <w:spacing w:after="0" w:line="360" w:lineRule="auto"/>
        <w:ind w:hanging="668"/>
        <w:contextualSpacing/>
        <w:jc w:val="both"/>
        <w:rPr>
          <w:rFonts w:ascii="Arial" w:hAnsi="Arial" w:cs="Arial"/>
        </w:rPr>
      </w:pPr>
      <w:r w:rsidRPr="009E6A40">
        <w:rPr>
          <w:rFonts w:ascii="Arial" w:hAnsi="Arial" w:cs="Arial"/>
        </w:rPr>
        <w:t xml:space="preserve">Pelayanan fisik </w:t>
      </w:r>
    </w:p>
    <w:p w:rsidR="00E365D0" w:rsidRPr="009E6A40" w:rsidRDefault="00E365D0" w:rsidP="009E6A40">
      <w:pPr>
        <w:numPr>
          <w:ilvl w:val="0"/>
          <w:numId w:val="18"/>
        </w:numPr>
        <w:tabs>
          <w:tab w:val="left" w:pos="851"/>
          <w:tab w:val="left" w:pos="2250"/>
        </w:tabs>
        <w:spacing w:after="0" w:line="360" w:lineRule="auto"/>
        <w:ind w:hanging="1113"/>
        <w:contextualSpacing/>
        <w:jc w:val="both"/>
        <w:rPr>
          <w:rFonts w:ascii="Arial" w:hAnsi="Arial" w:cs="Arial"/>
        </w:rPr>
      </w:pPr>
      <w:r w:rsidRPr="009E6A40">
        <w:rPr>
          <w:rFonts w:ascii="Arial" w:hAnsi="Arial" w:cs="Arial"/>
        </w:rPr>
        <w:t>Customer service</w:t>
      </w:r>
    </w:p>
    <w:p w:rsidR="00E365D0" w:rsidRPr="009E6A40" w:rsidRDefault="00E365D0" w:rsidP="009E6A40">
      <w:pPr>
        <w:tabs>
          <w:tab w:val="left" w:pos="1260"/>
          <w:tab w:val="left" w:pos="2250"/>
        </w:tabs>
        <w:spacing w:after="0" w:line="360" w:lineRule="auto"/>
        <w:ind w:left="851"/>
        <w:contextualSpacing/>
        <w:jc w:val="both"/>
        <w:rPr>
          <w:rFonts w:ascii="Arial" w:hAnsi="Arial" w:cs="Arial"/>
        </w:rPr>
      </w:pPr>
      <w:r w:rsidRPr="009E6A40">
        <w:rPr>
          <w:rFonts w:ascii="Arial" w:hAnsi="Arial" w:cs="Arial"/>
        </w:rPr>
        <w:t>Pelayanan fisik yang dilakukan seo</w:t>
      </w:r>
      <w:r w:rsidR="007C7021" w:rsidRPr="009E6A40">
        <w:rPr>
          <w:rFonts w:ascii="Arial" w:hAnsi="Arial" w:cs="Arial"/>
        </w:rPr>
        <w:t xml:space="preserve">rang customer service di PT BPR </w:t>
      </w:r>
      <w:r w:rsidRPr="009E6A40">
        <w:rPr>
          <w:rFonts w:ascii="Arial" w:hAnsi="Arial" w:cs="Arial"/>
        </w:rPr>
        <w:t>Rama Ganda Kantor Pusat Bogor sebagai berikut :</w:t>
      </w:r>
    </w:p>
    <w:p w:rsidR="00E365D0" w:rsidRPr="009E6A40" w:rsidRDefault="00E365D0" w:rsidP="009E6A40">
      <w:pPr>
        <w:numPr>
          <w:ilvl w:val="0"/>
          <w:numId w:val="19"/>
        </w:numPr>
        <w:tabs>
          <w:tab w:val="left" w:pos="1260"/>
          <w:tab w:val="left" w:pos="2250"/>
        </w:tabs>
        <w:spacing w:after="0" w:line="360" w:lineRule="auto"/>
        <w:ind w:left="1620" w:hanging="769"/>
        <w:contextualSpacing/>
        <w:jc w:val="both"/>
        <w:rPr>
          <w:rFonts w:ascii="Arial" w:hAnsi="Arial" w:cs="Arial"/>
        </w:rPr>
      </w:pPr>
      <w:r w:rsidRPr="009E6A40">
        <w:rPr>
          <w:rFonts w:ascii="Arial" w:hAnsi="Arial" w:cs="Arial"/>
        </w:rPr>
        <w:t>Petugas customer service harus berpenampilan rapih dan bersih</w:t>
      </w:r>
    </w:p>
    <w:p w:rsidR="00E365D0" w:rsidRPr="009E6A40" w:rsidRDefault="00E365D0" w:rsidP="009E6A40">
      <w:pPr>
        <w:numPr>
          <w:ilvl w:val="0"/>
          <w:numId w:val="19"/>
        </w:numPr>
        <w:tabs>
          <w:tab w:val="left" w:pos="1260"/>
          <w:tab w:val="left" w:pos="2250"/>
        </w:tabs>
        <w:spacing w:after="0" w:line="360" w:lineRule="auto"/>
        <w:ind w:left="1276" w:hanging="425"/>
        <w:contextualSpacing/>
        <w:jc w:val="both"/>
        <w:rPr>
          <w:rFonts w:ascii="Arial" w:hAnsi="Arial" w:cs="Arial"/>
        </w:rPr>
      </w:pPr>
      <w:r w:rsidRPr="009E6A40">
        <w:rPr>
          <w:rFonts w:ascii="Arial" w:hAnsi="Arial" w:cs="Arial"/>
        </w:rPr>
        <w:t>Customer service harus berperan aktif dalam memberikan pelayanan, menggali info</w:t>
      </w:r>
      <w:r w:rsidR="007C7021" w:rsidRPr="009E6A40">
        <w:rPr>
          <w:rFonts w:ascii="Arial" w:hAnsi="Arial" w:cs="Arial"/>
        </w:rPr>
        <w:t>rmasi nasabah yang datag ke BPR</w:t>
      </w:r>
      <w:r w:rsidRPr="009E6A40">
        <w:rPr>
          <w:rFonts w:ascii="Arial" w:hAnsi="Arial" w:cs="Arial"/>
        </w:rPr>
        <w:t>mengenai tujuan kedatangannya.</w:t>
      </w:r>
    </w:p>
    <w:p w:rsidR="00E365D0" w:rsidRPr="009E6A40" w:rsidRDefault="00E365D0" w:rsidP="009E6A40">
      <w:pPr>
        <w:numPr>
          <w:ilvl w:val="0"/>
          <w:numId w:val="19"/>
        </w:numPr>
        <w:tabs>
          <w:tab w:val="left" w:pos="1260"/>
          <w:tab w:val="left" w:pos="2250"/>
        </w:tabs>
        <w:spacing w:after="0" w:line="360" w:lineRule="auto"/>
        <w:ind w:left="1276" w:hanging="425"/>
        <w:contextualSpacing/>
        <w:jc w:val="both"/>
        <w:rPr>
          <w:rFonts w:ascii="Arial" w:hAnsi="Arial" w:cs="Arial"/>
        </w:rPr>
      </w:pPr>
      <w:r w:rsidRPr="009E6A40">
        <w:rPr>
          <w:rFonts w:ascii="Arial" w:hAnsi="Arial" w:cs="Arial"/>
        </w:rPr>
        <w:t>Memberikan informasi secara jela</w:t>
      </w:r>
      <w:r w:rsidR="007C7021" w:rsidRPr="009E6A40">
        <w:rPr>
          <w:rFonts w:ascii="Arial" w:hAnsi="Arial" w:cs="Arial"/>
        </w:rPr>
        <w:t xml:space="preserve">s dan tepat mengenai produk dan </w:t>
      </w:r>
      <w:r w:rsidRPr="009E6A40">
        <w:rPr>
          <w:rFonts w:ascii="Arial" w:hAnsi="Arial" w:cs="Arial"/>
        </w:rPr>
        <w:t xml:space="preserve">jasa yang terdapat di BPR  </w:t>
      </w:r>
    </w:p>
    <w:p w:rsidR="00E365D0" w:rsidRPr="009E6A40" w:rsidRDefault="00E365D0" w:rsidP="009E6A40">
      <w:pPr>
        <w:numPr>
          <w:ilvl w:val="0"/>
          <w:numId w:val="19"/>
        </w:numPr>
        <w:tabs>
          <w:tab w:val="left" w:pos="1260"/>
          <w:tab w:val="left" w:pos="2250"/>
        </w:tabs>
        <w:spacing w:after="0" w:line="360" w:lineRule="auto"/>
        <w:ind w:left="1620" w:hanging="769"/>
        <w:contextualSpacing/>
        <w:jc w:val="both"/>
        <w:rPr>
          <w:rFonts w:ascii="Arial" w:hAnsi="Arial" w:cs="Arial"/>
        </w:rPr>
      </w:pPr>
      <w:r w:rsidRPr="009E6A40">
        <w:rPr>
          <w:rFonts w:ascii="Arial" w:hAnsi="Arial" w:cs="Arial"/>
        </w:rPr>
        <w:t xml:space="preserve"> Melayani nasabah atau calon nasabah dengan sepenuh hati.</w:t>
      </w:r>
    </w:p>
    <w:p w:rsidR="00E365D0" w:rsidRPr="009E6A40" w:rsidRDefault="00E365D0" w:rsidP="009E6A40">
      <w:pPr>
        <w:numPr>
          <w:ilvl w:val="0"/>
          <w:numId w:val="19"/>
        </w:numPr>
        <w:tabs>
          <w:tab w:val="left" w:pos="1260"/>
          <w:tab w:val="left" w:pos="2250"/>
        </w:tabs>
        <w:spacing w:after="0" w:line="360" w:lineRule="auto"/>
        <w:ind w:left="1276" w:hanging="425"/>
        <w:contextualSpacing/>
        <w:jc w:val="both"/>
        <w:rPr>
          <w:rFonts w:ascii="Arial" w:hAnsi="Arial" w:cs="Arial"/>
        </w:rPr>
      </w:pPr>
      <w:r w:rsidRPr="009E6A40">
        <w:rPr>
          <w:rFonts w:ascii="Arial" w:hAnsi="Arial" w:cs="Arial"/>
        </w:rPr>
        <w:t>Melayani nasabah atau calon nasabah dengan senyum, ramah, sopan, cepat, cermat dan tepat.</w:t>
      </w:r>
    </w:p>
    <w:p w:rsidR="00E365D0" w:rsidRPr="009E6A40" w:rsidRDefault="00E365D0" w:rsidP="009E6A40">
      <w:pPr>
        <w:numPr>
          <w:ilvl w:val="0"/>
          <w:numId w:val="19"/>
        </w:numPr>
        <w:tabs>
          <w:tab w:val="left" w:pos="1260"/>
          <w:tab w:val="left" w:pos="2250"/>
        </w:tabs>
        <w:spacing w:after="0" w:line="360" w:lineRule="auto"/>
        <w:ind w:left="1276" w:hanging="425"/>
        <w:contextualSpacing/>
        <w:jc w:val="both"/>
        <w:rPr>
          <w:rFonts w:ascii="Arial" w:hAnsi="Arial" w:cs="Arial"/>
        </w:rPr>
      </w:pPr>
      <w:r w:rsidRPr="009E6A40">
        <w:rPr>
          <w:rFonts w:ascii="Arial" w:hAnsi="Arial" w:cs="Arial"/>
        </w:rPr>
        <w:t>Membantu nasabah dalam segala hal misalnya, menangani keluhan nasabah, membantu mencari solusi dari keluhan tersebut dan lainnya .</w:t>
      </w:r>
    </w:p>
    <w:p w:rsidR="00E365D0" w:rsidRPr="009E6A40" w:rsidRDefault="00E365D0" w:rsidP="009E6A40">
      <w:pPr>
        <w:numPr>
          <w:ilvl w:val="0"/>
          <w:numId w:val="18"/>
        </w:numPr>
        <w:tabs>
          <w:tab w:val="left" w:pos="851"/>
          <w:tab w:val="left" w:pos="2250"/>
        </w:tabs>
        <w:spacing w:after="0" w:line="360" w:lineRule="auto"/>
        <w:ind w:hanging="1113"/>
        <w:contextualSpacing/>
        <w:jc w:val="both"/>
        <w:rPr>
          <w:rFonts w:ascii="Arial" w:hAnsi="Arial" w:cs="Arial"/>
        </w:rPr>
      </w:pPr>
      <w:r w:rsidRPr="009E6A40">
        <w:rPr>
          <w:rFonts w:ascii="Arial" w:hAnsi="Arial" w:cs="Arial"/>
        </w:rPr>
        <w:t xml:space="preserve">Teller </w:t>
      </w:r>
    </w:p>
    <w:p w:rsidR="00E365D0" w:rsidRPr="009E6A40" w:rsidRDefault="00E365D0" w:rsidP="009E6A40">
      <w:pPr>
        <w:numPr>
          <w:ilvl w:val="0"/>
          <w:numId w:val="21"/>
        </w:numPr>
        <w:tabs>
          <w:tab w:val="left" w:pos="1260"/>
          <w:tab w:val="left" w:pos="2250"/>
        </w:tabs>
        <w:spacing w:after="0" w:line="360" w:lineRule="auto"/>
        <w:ind w:left="1276"/>
        <w:contextualSpacing/>
        <w:jc w:val="both"/>
        <w:rPr>
          <w:rFonts w:ascii="Arial" w:hAnsi="Arial" w:cs="Arial"/>
        </w:rPr>
      </w:pPr>
      <w:r w:rsidRPr="009E6A40">
        <w:rPr>
          <w:rFonts w:ascii="Arial" w:hAnsi="Arial" w:cs="Arial"/>
        </w:rPr>
        <w:t>Terima nasabah slip penarikan tabungan dalam rangkap 2 dan buku tabungan serta KTP nasabah.</w:t>
      </w:r>
    </w:p>
    <w:p w:rsidR="00E365D0" w:rsidRPr="009E6A40" w:rsidRDefault="00E365D0" w:rsidP="009E6A40">
      <w:pPr>
        <w:numPr>
          <w:ilvl w:val="0"/>
          <w:numId w:val="21"/>
        </w:numPr>
        <w:tabs>
          <w:tab w:val="left" w:pos="1260"/>
          <w:tab w:val="left" w:pos="2250"/>
        </w:tabs>
        <w:spacing w:after="0" w:line="360" w:lineRule="auto"/>
        <w:ind w:left="1276"/>
        <w:contextualSpacing/>
        <w:jc w:val="both"/>
        <w:rPr>
          <w:rFonts w:ascii="Arial" w:hAnsi="Arial" w:cs="Arial"/>
        </w:rPr>
      </w:pPr>
      <w:r w:rsidRPr="009E6A40">
        <w:rPr>
          <w:rFonts w:ascii="Arial" w:hAnsi="Arial" w:cs="Arial"/>
        </w:rPr>
        <w:t xml:space="preserve"> Memeriksa kebenaran dan kelengkapan pengisian slip penarikan tabungan, nomor rekening, nama nasabah, jumlah penarikan, tanggal penarikan dan tanda tangan penarik.</w:t>
      </w:r>
    </w:p>
    <w:p w:rsidR="00E365D0" w:rsidRPr="009E6A40" w:rsidRDefault="00E365D0" w:rsidP="009E6A40">
      <w:pPr>
        <w:numPr>
          <w:ilvl w:val="0"/>
          <w:numId w:val="21"/>
        </w:numPr>
        <w:tabs>
          <w:tab w:val="left" w:pos="1260"/>
          <w:tab w:val="left" w:pos="2250"/>
        </w:tabs>
        <w:spacing w:after="0" w:line="360" w:lineRule="auto"/>
        <w:ind w:left="1276"/>
        <w:contextualSpacing/>
        <w:jc w:val="both"/>
        <w:rPr>
          <w:rFonts w:ascii="Arial" w:hAnsi="Arial" w:cs="Arial"/>
        </w:rPr>
      </w:pPr>
      <w:r w:rsidRPr="009E6A40">
        <w:rPr>
          <w:rFonts w:ascii="Arial" w:hAnsi="Arial" w:cs="Arial"/>
        </w:rPr>
        <w:t xml:space="preserve"> Menghitung uang nasabag dihadapan nasabah tersebut yang bersangkutan.</w:t>
      </w:r>
    </w:p>
    <w:p w:rsidR="00E365D0" w:rsidRPr="009E6A40" w:rsidRDefault="00E365D0" w:rsidP="009E6A40">
      <w:pPr>
        <w:numPr>
          <w:ilvl w:val="0"/>
          <w:numId w:val="21"/>
        </w:numPr>
        <w:tabs>
          <w:tab w:val="left" w:pos="1260"/>
          <w:tab w:val="left" w:pos="2250"/>
        </w:tabs>
        <w:spacing w:after="0" w:line="360" w:lineRule="auto"/>
        <w:ind w:left="1276"/>
        <w:contextualSpacing/>
        <w:jc w:val="both"/>
        <w:rPr>
          <w:rFonts w:ascii="Arial" w:hAnsi="Arial" w:cs="Arial"/>
        </w:rPr>
      </w:pPr>
      <w:r w:rsidRPr="009E6A40">
        <w:rPr>
          <w:rFonts w:ascii="Arial" w:hAnsi="Arial" w:cs="Arial"/>
        </w:rPr>
        <w:lastRenderedPageBreak/>
        <w:t xml:space="preserve"> Melayani secara ramah, sopan, cepat dan telili.</w:t>
      </w:r>
    </w:p>
    <w:p w:rsidR="00E365D0" w:rsidRPr="009E6A40" w:rsidRDefault="00E365D0" w:rsidP="009E6A40">
      <w:pPr>
        <w:numPr>
          <w:ilvl w:val="0"/>
          <w:numId w:val="21"/>
        </w:numPr>
        <w:tabs>
          <w:tab w:val="left" w:pos="1260"/>
          <w:tab w:val="left" w:pos="2250"/>
        </w:tabs>
        <w:spacing w:after="0" w:line="360" w:lineRule="auto"/>
        <w:ind w:left="1276" w:hanging="300"/>
        <w:contextualSpacing/>
        <w:jc w:val="both"/>
        <w:rPr>
          <w:rFonts w:ascii="Arial" w:hAnsi="Arial" w:cs="Arial"/>
        </w:rPr>
      </w:pPr>
      <w:r w:rsidRPr="009E6A40">
        <w:rPr>
          <w:rFonts w:ascii="Arial" w:hAnsi="Arial" w:cs="Arial"/>
        </w:rPr>
        <w:t xml:space="preserve"> Membantu nasabah apabila nasabah tersebut kesulitan dalam pengisian slip.</w:t>
      </w:r>
    </w:p>
    <w:p w:rsidR="00E365D0" w:rsidRPr="009E6A40" w:rsidRDefault="00E365D0" w:rsidP="009E6A40">
      <w:pPr>
        <w:numPr>
          <w:ilvl w:val="0"/>
          <w:numId w:val="18"/>
        </w:numPr>
        <w:tabs>
          <w:tab w:val="left" w:pos="851"/>
          <w:tab w:val="left" w:pos="2250"/>
        </w:tabs>
        <w:spacing w:after="0" w:line="360" w:lineRule="auto"/>
        <w:ind w:left="1260" w:hanging="693"/>
        <w:contextualSpacing/>
        <w:jc w:val="both"/>
        <w:rPr>
          <w:rFonts w:ascii="Arial" w:hAnsi="Arial" w:cs="Arial"/>
        </w:rPr>
      </w:pPr>
      <w:r w:rsidRPr="009E6A40">
        <w:rPr>
          <w:rFonts w:ascii="Arial" w:hAnsi="Arial" w:cs="Arial"/>
        </w:rPr>
        <w:t xml:space="preserve">Security </w:t>
      </w:r>
    </w:p>
    <w:p w:rsidR="00E365D0" w:rsidRPr="009E6A40" w:rsidRDefault="00E365D0" w:rsidP="009E6A40">
      <w:pPr>
        <w:numPr>
          <w:ilvl w:val="0"/>
          <w:numId w:val="22"/>
        </w:numPr>
        <w:tabs>
          <w:tab w:val="left" w:pos="1260"/>
          <w:tab w:val="left" w:pos="2250"/>
        </w:tabs>
        <w:spacing w:after="0" w:line="360" w:lineRule="auto"/>
        <w:ind w:left="1276"/>
        <w:contextualSpacing/>
        <w:jc w:val="both"/>
        <w:rPr>
          <w:rFonts w:ascii="Arial" w:hAnsi="Arial" w:cs="Arial"/>
        </w:rPr>
      </w:pPr>
      <w:r w:rsidRPr="009E6A40">
        <w:rPr>
          <w:rFonts w:ascii="Arial" w:hAnsi="Arial" w:cs="Arial"/>
        </w:rPr>
        <w:t>Menjaga keamanan nasabah atau calon nasabah .</w:t>
      </w:r>
    </w:p>
    <w:p w:rsidR="00E365D0" w:rsidRPr="009E6A40" w:rsidRDefault="00E365D0" w:rsidP="009E6A40">
      <w:pPr>
        <w:numPr>
          <w:ilvl w:val="0"/>
          <w:numId w:val="22"/>
        </w:numPr>
        <w:tabs>
          <w:tab w:val="left" w:pos="1260"/>
          <w:tab w:val="left" w:pos="1620"/>
          <w:tab w:val="left" w:pos="2250"/>
        </w:tabs>
        <w:spacing w:after="0" w:line="360" w:lineRule="auto"/>
        <w:ind w:left="1276"/>
        <w:contextualSpacing/>
        <w:jc w:val="both"/>
        <w:rPr>
          <w:rFonts w:ascii="Arial" w:hAnsi="Arial" w:cs="Arial"/>
        </w:rPr>
      </w:pPr>
      <w:r w:rsidRPr="009E6A40">
        <w:rPr>
          <w:rFonts w:ascii="Arial" w:hAnsi="Arial" w:cs="Arial"/>
        </w:rPr>
        <w:t>Membantu mengarahkan nasabah berdasarkan keperluan nasabah atau calon nasabah .</w:t>
      </w:r>
    </w:p>
    <w:p w:rsidR="00E365D0" w:rsidRPr="009E6A40" w:rsidRDefault="00E365D0" w:rsidP="009E6A40">
      <w:pPr>
        <w:numPr>
          <w:ilvl w:val="0"/>
          <w:numId w:val="22"/>
        </w:numPr>
        <w:tabs>
          <w:tab w:val="left" w:pos="1260"/>
          <w:tab w:val="left" w:pos="2250"/>
        </w:tabs>
        <w:spacing w:after="0" w:line="360" w:lineRule="auto"/>
        <w:ind w:left="1276"/>
        <w:contextualSpacing/>
        <w:jc w:val="both"/>
        <w:rPr>
          <w:rFonts w:ascii="Arial" w:hAnsi="Arial" w:cs="Arial"/>
        </w:rPr>
      </w:pPr>
      <w:r w:rsidRPr="009E6A40">
        <w:rPr>
          <w:rFonts w:ascii="Arial" w:hAnsi="Arial" w:cs="Arial"/>
        </w:rPr>
        <w:t>Menjaga ketertiban nasabah .</w:t>
      </w:r>
    </w:p>
    <w:p w:rsidR="00E365D0" w:rsidRPr="009E6A40" w:rsidRDefault="00E365D0" w:rsidP="009E6A40">
      <w:pPr>
        <w:tabs>
          <w:tab w:val="left" w:pos="993"/>
          <w:tab w:val="left" w:pos="1260"/>
          <w:tab w:val="left" w:pos="2250"/>
        </w:tabs>
        <w:spacing w:after="0" w:line="360" w:lineRule="auto"/>
        <w:ind w:left="993"/>
        <w:contextualSpacing/>
        <w:jc w:val="both"/>
        <w:rPr>
          <w:rFonts w:ascii="Arial" w:hAnsi="Arial" w:cs="Arial"/>
        </w:rPr>
      </w:pPr>
    </w:p>
    <w:p w:rsidR="00E365D0" w:rsidRPr="009E6A40" w:rsidRDefault="00E365D0" w:rsidP="009E6A40">
      <w:pPr>
        <w:numPr>
          <w:ilvl w:val="0"/>
          <w:numId w:val="20"/>
        </w:numPr>
        <w:tabs>
          <w:tab w:val="left" w:pos="1260"/>
          <w:tab w:val="left" w:pos="2250"/>
        </w:tabs>
        <w:spacing w:after="0" w:line="360" w:lineRule="auto"/>
        <w:ind w:left="993"/>
        <w:contextualSpacing/>
        <w:jc w:val="both"/>
        <w:rPr>
          <w:rFonts w:ascii="Arial" w:hAnsi="Arial" w:cs="Arial"/>
        </w:rPr>
      </w:pPr>
      <w:r w:rsidRPr="009E6A40">
        <w:rPr>
          <w:rFonts w:ascii="Arial" w:hAnsi="Arial" w:cs="Arial"/>
        </w:rPr>
        <w:t xml:space="preserve">Pelayanan non fisik </w:t>
      </w:r>
    </w:p>
    <w:p w:rsidR="00E365D0" w:rsidRPr="009E6A40" w:rsidRDefault="00E365D0" w:rsidP="009E6A40">
      <w:pPr>
        <w:numPr>
          <w:ilvl w:val="0"/>
          <w:numId w:val="23"/>
        </w:numPr>
        <w:tabs>
          <w:tab w:val="left" w:pos="1260"/>
          <w:tab w:val="left" w:pos="2250"/>
        </w:tabs>
        <w:spacing w:after="0" w:line="360" w:lineRule="auto"/>
        <w:ind w:left="1170" w:hanging="177"/>
        <w:contextualSpacing/>
        <w:jc w:val="both"/>
        <w:rPr>
          <w:rFonts w:ascii="Arial" w:hAnsi="Arial" w:cs="Arial"/>
        </w:rPr>
      </w:pPr>
      <w:r w:rsidRPr="009E6A40">
        <w:rPr>
          <w:rFonts w:ascii="Arial" w:hAnsi="Arial" w:cs="Arial"/>
        </w:rPr>
        <w:t xml:space="preserve">Customer service </w:t>
      </w:r>
    </w:p>
    <w:p w:rsidR="00E365D0" w:rsidRPr="009E6A40" w:rsidRDefault="00E365D0" w:rsidP="009E6A40">
      <w:pPr>
        <w:numPr>
          <w:ilvl w:val="0"/>
          <w:numId w:val="24"/>
        </w:numPr>
        <w:tabs>
          <w:tab w:val="left" w:pos="1260"/>
          <w:tab w:val="left" w:pos="1620"/>
        </w:tabs>
        <w:spacing w:after="0" w:line="360" w:lineRule="auto"/>
        <w:ind w:firstLine="450"/>
        <w:contextualSpacing/>
        <w:jc w:val="both"/>
        <w:rPr>
          <w:rFonts w:ascii="Arial" w:hAnsi="Arial" w:cs="Arial"/>
        </w:rPr>
      </w:pPr>
      <w:r w:rsidRPr="009E6A40">
        <w:rPr>
          <w:rFonts w:ascii="Arial" w:hAnsi="Arial" w:cs="Arial"/>
        </w:rPr>
        <w:t>Memeriksa kelengkapan berkas nasabah.</w:t>
      </w:r>
    </w:p>
    <w:p w:rsidR="00E365D0" w:rsidRPr="009E6A40" w:rsidRDefault="00E365D0" w:rsidP="009E6A40">
      <w:pPr>
        <w:numPr>
          <w:ilvl w:val="0"/>
          <w:numId w:val="24"/>
        </w:numPr>
        <w:tabs>
          <w:tab w:val="left" w:pos="1260"/>
          <w:tab w:val="left" w:pos="1620"/>
        </w:tabs>
        <w:spacing w:after="0" w:line="360" w:lineRule="auto"/>
        <w:ind w:firstLine="450"/>
        <w:contextualSpacing/>
        <w:jc w:val="both"/>
        <w:rPr>
          <w:rFonts w:ascii="Arial" w:hAnsi="Arial" w:cs="Arial"/>
        </w:rPr>
      </w:pPr>
      <w:r w:rsidRPr="009E6A40">
        <w:rPr>
          <w:rFonts w:ascii="Arial" w:hAnsi="Arial" w:cs="Arial"/>
        </w:rPr>
        <w:t>Melakukan pengecekan berkas nasabah.</w:t>
      </w:r>
    </w:p>
    <w:p w:rsidR="00E365D0" w:rsidRPr="009E6A40" w:rsidRDefault="00E365D0" w:rsidP="009E6A40">
      <w:pPr>
        <w:numPr>
          <w:ilvl w:val="0"/>
          <w:numId w:val="24"/>
        </w:numPr>
        <w:tabs>
          <w:tab w:val="left" w:pos="1260"/>
          <w:tab w:val="left" w:pos="1620"/>
        </w:tabs>
        <w:spacing w:after="0" w:line="360" w:lineRule="auto"/>
        <w:ind w:left="1620"/>
        <w:contextualSpacing/>
        <w:jc w:val="both"/>
        <w:rPr>
          <w:rFonts w:ascii="Arial" w:hAnsi="Arial" w:cs="Arial"/>
        </w:rPr>
      </w:pPr>
      <w:r w:rsidRPr="009E6A40">
        <w:rPr>
          <w:rFonts w:ascii="Arial" w:hAnsi="Arial" w:cs="Arial"/>
        </w:rPr>
        <w:t>Memberikan nasabah berkas kepada pihak pemeriksa agar berkas tersebut segera diproses.</w:t>
      </w:r>
    </w:p>
    <w:p w:rsidR="00E365D0" w:rsidRPr="009E6A40" w:rsidRDefault="00E365D0" w:rsidP="009E6A40">
      <w:pPr>
        <w:numPr>
          <w:ilvl w:val="0"/>
          <w:numId w:val="24"/>
        </w:numPr>
        <w:tabs>
          <w:tab w:val="left" w:pos="1260"/>
          <w:tab w:val="left" w:pos="1620"/>
        </w:tabs>
        <w:spacing w:after="0" w:line="360" w:lineRule="auto"/>
        <w:ind w:left="1620"/>
        <w:contextualSpacing/>
        <w:jc w:val="both"/>
        <w:rPr>
          <w:rFonts w:ascii="Arial" w:hAnsi="Arial" w:cs="Arial"/>
        </w:rPr>
      </w:pPr>
      <w:r w:rsidRPr="009E6A40">
        <w:rPr>
          <w:rFonts w:ascii="Arial" w:hAnsi="Arial" w:cs="Arial"/>
        </w:rPr>
        <w:t>Membantu menjelaskan terkait nasabah kepada pihak pemeriksa jika diperlukan.</w:t>
      </w:r>
    </w:p>
    <w:p w:rsidR="00E365D0" w:rsidRPr="009E6A40" w:rsidRDefault="00E365D0" w:rsidP="009E6A40">
      <w:pPr>
        <w:numPr>
          <w:ilvl w:val="0"/>
          <w:numId w:val="23"/>
        </w:numPr>
        <w:tabs>
          <w:tab w:val="left" w:pos="1260"/>
          <w:tab w:val="left" w:pos="1620"/>
        </w:tabs>
        <w:spacing w:after="0" w:line="360" w:lineRule="auto"/>
        <w:ind w:hanging="687"/>
        <w:contextualSpacing/>
        <w:jc w:val="both"/>
        <w:rPr>
          <w:rFonts w:ascii="Arial" w:hAnsi="Arial" w:cs="Arial"/>
        </w:rPr>
      </w:pPr>
      <w:r w:rsidRPr="009E6A40">
        <w:rPr>
          <w:rFonts w:ascii="Arial" w:hAnsi="Arial" w:cs="Arial"/>
        </w:rPr>
        <w:t xml:space="preserve">Teller </w:t>
      </w:r>
    </w:p>
    <w:p w:rsidR="00E365D0" w:rsidRPr="009E6A40" w:rsidRDefault="00E365D0" w:rsidP="009E6A40">
      <w:pPr>
        <w:numPr>
          <w:ilvl w:val="0"/>
          <w:numId w:val="25"/>
        </w:numPr>
        <w:tabs>
          <w:tab w:val="left" w:pos="1260"/>
          <w:tab w:val="left" w:pos="1620"/>
        </w:tabs>
        <w:spacing w:after="0" w:line="360" w:lineRule="auto"/>
        <w:ind w:hanging="1140"/>
        <w:contextualSpacing/>
        <w:jc w:val="both"/>
        <w:rPr>
          <w:rFonts w:ascii="Arial" w:hAnsi="Arial" w:cs="Arial"/>
        </w:rPr>
      </w:pPr>
      <w:r w:rsidRPr="009E6A40">
        <w:rPr>
          <w:rFonts w:ascii="Arial" w:hAnsi="Arial" w:cs="Arial"/>
        </w:rPr>
        <w:t>Menginput data nasabah.</w:t>
      </w:r>
    </w:p>
    <w:p w:rsidR="00E365D0" w:rsidRPr="009E6A40" w:rsidRDefault="00E365D0" w:rsidP="009E6A40">
      <w:pPr>
        <w:numPr>
          <w:ilvl w:val="0"/>
          <w:numId w:val="25"/>
        </w:numPr>
        <w:tabs>
          <w:tab w:val="left" w:pos="1260"/>
          <w:tab w:val="left" w:pos="1620"/>
        </w:tabs>
        <w:spacing w:after="0" w:line="360" w:lineRule="auto"/>
        <w:ind w:hanging="1140"/>
        <w:contextualSpacing/>
        <w:jc w:val="both"/>
        <w:rPr>
          <w:rFonts w:ascii="Arial" w:hAnsi="Arial" w:cs="Arial"/>
        </w:rPr>
      </w:pPr>
      <w:r w:rsidRPr="009E6A40">
        <w:rPr>
          <w:rFonts w:ascii="Arial" w:hAnsi="Arial" w:cs="Arial"/>
        </w:rPr>
        <w:t>Mengitung jumlah saldo nasabah.</w:t>
      </w:r>
    </w:p>
    <w:p w:rsidR="00E365D0" w:rsidRPr="009E6A40" w:rsidRDefault="00E365D0" w:rsidP="009E6A40">
      <w:pPr>
        <w:numPr>
          <w:ilvl w:val="0"/>
          <w:numId w:val="25"/>
        </w:numPr>
        <w:tabs>
          <w:tab w:val="left" w:pos="1260"/>
          <w:tab w:val="left" w:pos="1620"/>
        </w:tabs>
        <w:spacing w:after="0" w:line="360" w:lineRule="auto"/>
        <w:ind w:hanging="1140"/>
        <w:contextualSpacing/>
        <w:jc w:val="both"/>
        <w:rPr>
          <w:rFonts w:ascii="Arial" w:hAnsi="Arial" w:cs="Arial"/>
        </w:rPr>
      </w:pPr>
      <w:r w:rsidRPr="009E6A40">
        <w:rPr>
          <w:rFonts w:ascii="Arial" w:hAnsi="Arial" w:cs="Arial"/>
        </w:rPr>
        <w:t>Membereskan berkas nasabah setiap bulannya.</w:t>
      </w:r>
    </w:p>
    <w:p w:rsidR="00E365D0" w:rsidRPr="009E6A40" w:rsidRDefault="00E365D0" w:rsidP="009E6A40">
      <w:pPr>
        <w:numPr>
          <w:ilvl w:val="0"/>
          <w:numId w:val="25"/>
        </w:numPr>
        <w:tabs>
          <w:tab w:val="left" w:pos="1260"/>
          <w:tab w:val="left" w:pos="1620"/>
        </w:tabs>
        <w:spacing w:after="0" w:line="360" w:lineRule="auto"/>
        <w:ind w:left="1620"/>
        <w:contextualSpacing/>
        <w:jc w:val="both"/>
        <w:rPr>
          <w:rFonts w:ascii="Arial" w:hAnsi="Arial" w:cs="Arial"/>
        </w:rPr>
      </w:pPr>
      <w:r w:rsidRPr="009E6A40">
        <w:rPr>
          <w:rFonts w:ascii="Arial" w:hAnsi="Arial" w:cs="Arial"/>
        </w:rPr>
        <w:t>Menghitung pemasukan dan pengeluaran yang dilakukan oleh nasabah.</w:t>
      </w:r>
    </w:p>
    <w:p w:rsidR="00E365D0" w:rsidRPr="009E6A40" w:rsidRDefault="00E365D0" w:rsidP="009E6A40">
      <w:pPr>
        <w:numPr>
          <w:ilvl w:val="0"/>
          <w:numId w:val="25"/>
        </w:numPr>
        <w:tabs>
          <w:tab w:val="left" w:pos="1260"/>
          <w:tab w:val="left" w:pos="1620"/>
        </w:tabs>
        <w:spacing w:after="0" w:line="360" w:lineRule="auto"/>
        <w:ind w:left="1620"/>
        <w:contextualSpacing/>
        <w:jc w:val="both"/>
        <w:rPr>
          <w:rFonts w:ascii="Arial" w:hAnsi="Arial" w:cs="Arial"/>
        </w:rPr>
      </w:pPr>
      <w:r w:rsidRPr="009E6A40">
        <w:rPr>
          <w:rFonts w:ascii="Arial" w:hAnsi="Arial" w:cs="Arial"/>
        </w:rPr>
        <w:t>Mencatat transaksi nasabah.</w:t>
      </w:r>
    </w:p>
    <w:p w:rsidR="00E365D0" w:rsidRPr="009E6A40" w:rsidRDefault="00E365D0" w:rsidP="009E6A40">
      <w:pPr>
        <w:numPr>
          <w:ilvl w:val="0"/>
          <w:numId w:val="23"/>
        </w:numPr>
        <w:tabs>
          <w:tab w:val="left" w:pos="1260"/>
          <w:tab w:val="left" w:pos="1620"/>
        </w:tabs>
        <w:spacing w:after="0" w:line="360" w:lineRule="auto"/>
        <w:ind w:hanging="687"/>
        <w:contextualSpacing/>
        <w:jc w:val="both"/>
        <w:rPr>
          <w:rFonts w:ascii="Arial" w:hAnsi="Arial" w:cs="Arial"/>
        </w:rPr>
      </w:pPr>
      <w:r w:rsidRPr="009E6A40">
        <w:rPr>
          <w:rFonts w:ascii="Arial" w:hAnsi="Arial" w:cs="Arial"/>
        </w:rPr>
        <w:t xml:space="preserve">Security  </w:t>
      </w:r>
    </w:p>
    <w:p w:rsidR="00E365D0" w:rsidRPr="009E6A40" w:rsidRDefault="00E365D0" w:rsidP="009E6A40">
      <w:pPr>
        <w:numPr>
          <w:ilvl w:val="0"/>
          <w:numId w:val="26"/>
        </w:numPr>
        <w:tabs>
          <w:tab w:val="left" w:pos="1260"/>
          <w:tab w:val="left" w:pos="1620"/>
        </w:tabs>
        <w:spacing w:after="0" w:line="360" w:lineRule="auto"/>
        <w:ind w:hanging="1140"/>
        <w:contextualSpacing/>
        <w:jc w:val="both"/>
        <w:rPr>
          <w:rFonts w:ascii="Arial" w:hAnsi="Arial" w:cs="Arial"/>
        </w:rPr>
      </w:pPr>
      <w:r w:rsidRPr="009E6A40">
        <w:rPr>
          <w:rFonts w:ascii="Arial" w:hAnsi="Arial" w:cs="Arial"/>
        </w:rPr>
        <w:t>Menjaga keamanan kendaraaan nasabah.</w:t>
      </w:r>
    </w:p>
    <w:p w:rsidR="00E365D0" w:rsidRPr="009E6A40" w:rsidRDefault="00E365D0" w:rsidP="009E6A40">
      <w:pPr>
        <w:numPr>
          <w:ilvl w:val="0"/>
          <w:numId w:val="26"/>
        </w:numPr>
        <w:tabs>
          <w:tab w:val="left" w:pos="1260"/>
          <w:tab w:val="left" w:pos="1620"/>
        </w:tabs>
        <w:spacing w:after="0" w:line="360" w:lineRule="auto"/>
        <w:ind w:left="1620"/>
        <w:contextualSpacing/>
        <w:jc w:val="both"/>
        <w:rPr>
          <w:rFonts w:ascii="Arial" w:hAnsi="Arial" w:cs="Arial"/>
        </w:rPr>
      </w:pPr>
      <w:r w:rsidRPr="009E6A40">
        <w:rPr>
          <w:rFonts w:ascii="Arial" w:hAnsi="Arial" w:cs="Arial"/>
        </w:rPr>
        <w:t>Merapihkan barisan tempat parkir agar nasabah merasa nyaman.</w:t>
      </w:r>
    </w:p>
    <w:p w:rsidR="00A73D2D" w:rsidRPr="009E6A40" w:rsidRDefault="00E365D0" w:rsidP="009E6A40">
      <w:pPr>
        <w:numPr>
          <w:ilvl w:val="0"/>
          <w:numId w:val="26"/>
        </w:numPr>
        <w:tabs>
          <w:tab w:val="left" w:pos="1260"/>
          <w:tab w:val="left" w:pos="1620"/>
        </w:tabs>
        <w:spacing w:after="0" w:line="360" w:lineRule="auto"/>
        <w:ind w:left="1800" w:hanging="540"/>
        <w:contextualSpacing/>
        <w:jc w:val="both"/>
        <w:rPr>
          <w:rFonts w:ascii="Arial" w:hAnsi="Arial" w:cs="Arial"/>
        </w:rPr>
      </w:pPr>
      <w:r w:rsidRPr="009E6A40">
        <w:rPr>
          <w:rFonts w:ascii="Arial" w:hAnsi="Arial" w:cs="Arial"/>
        </w:rPr>
        <w:t>Memberika rasa terima kasih kepada nasabah karena telah berkunjung ke bank tersebut.</w:t>
      </w:r>
    </w:p>
    <w:p w:rsidR="00737386" w:rsidRDefault="00737386">
      <w:pPr>
        <w:rPr>
          <w:rFonts w:ascii="Arial" w:hAnsi="Arial" w:cs="Arial"/>
          <w:b/>
        </w:rPr>
      </w:pPr>
      <w:r>
        <w:rPr>
          <w:rFonts w:ascii="Arial" w:hAnsi="Arial" w:cs="Arial"/>
          <w:b/>
        </w:rPr>
        <w:br w:type="page"/>
      </w:r>
    </w:p>
    <w:p w:rsidR="00A85AFA" w:rsidRPr="00737386" w:rsidRDefault="005821F1" w:rsidP="00737386">
      <w:pPr>
        <w:pStyle w:val="ListParagraph"/>
        <w:tabs>
          <w:tab w:val="left" w:pos="720"/>
          <w:tab w:val="left" w:pos="3627"/>
        </w:tabs>
        <w:spacing w:line="360" w:lineRule="auto"/>
        <w:ind w:hanging="720"/>
        <w:jc w:val="both"/>
        <w:rPr>
          <w:rFonts w:ascii="Arial" w:hAnsi="Arial" w:cs="Arial"/>
          <w:b/>
          <w:sz w:val="24"/>
          <w:szCs w:val="24"/>
        </w:rPr>
      </w:pPr>
      <w:r w:rsidRPr="009E6A40">
        <w:rPr>
          <w:rFonts w:ascii="Arial" w:hAnsi="Arial" w:cs="Arial"/>
          <w:b/>
        </w:rPr>
        <w:lastRenderedPageBreak/>
        <w:t xml:space="preserve">2.3       </w:t>
      </w:r>
      <w:r w:rsidR="00024ECE" w:rsidRPr="00737386">
        <w:rPr>
          <w:rFonts w:ascii="Arial" w:hAnsi="Arial" w:cs="Arial"/>
          <w:b/>
          <w:sz w:val="24"/>
          <w:szCs w:val="24"/>
        </w:rPr>
        <w:t xml:space="preserve">Service Excellence </w:t>
      </w:r>
    </w:p>
    <w:p w:rsidR="00A85AFA" w:rsidRPr="00737386" w:rsidRDefault="00A85AFA" w:rsidP="009E6A40">
      <w:pPr>
        <w:pStyle w:val="ListParagraph"/>
        <w:tabs>
          <w:tab w:val="left" w:pos="720"/>
          <w:tab w:val="left" w:pos="3627"/>
        </w:tabs>
        <w:spacing w:after="0" w:line="360" w:lineRule="auto"/>
        <w:ind w:hanging="540"/>
        <w:jc w:val="both"/>
        <w:rPr>
          <w:rFonts w:ascii="Arial" w:hAnsi="Arial" w:cs="Arial"/>
          <w:b/>
          <w:sz w:val="24"/>
          <w:szCs w:val="24"/>
        </w:rPr>
      </w:pPr>
      <w:r w:rsidRPr="00737386">
        <w:rPr>
          <w:rFonts w:ascii="Arial" w:hAnsi="Arial" w:cs="Arial"/>
          <w:b/>
          <w:sz w:val="24"/>
          <w:szCs w:val="24"/>
        </w:rPr>
        <w:t xml:space="preserve">2.3.1     Pengertian </w:t>
      </w:r>
      <w:r w:rsidR="00024ECE" w:rsidRPr="00737386">
        <w:rPr>
          <w:rFonts w:ascii="Arial" w:hAnsi="Arial" w:cs="Arial"/>
          <w:b/>
          <w:sz w:val="24"/>
          <w:szCs w:val="24"/>
        </w:rPr>
        <w:t xml:space="preserve">Service Excelence </w:t>
      </w:r>
    </w:p>
    <w:p w:rsidR="00024ECE" w:rsidRPr="009E6A40" w:rsidRDefault="00024ECE" w:rsidP="009E6A40">
      <w:pPr>
        <w:spacing w:after="0" w:line="360" w:lineRule="auto"/>
        <w:ind w:left="142" w:firstLine="851"/>
        <w:jc w:val="both"/>
        <w:rPr>
          <w:rFonts w:ascii="Arial" w:hAnsi="Arial" w:cs="Arial"/>
          <w:b/>
        </w:rPr>
      </w:pPr>
      <w:r w:rsidRPr="009E6A40">
        <w:rPr>
          <w:rFonts w:ascii="Arial" w:hAnsi="Arial" w:cs="Arial"/>
        </w:rPr>
        <w:t xml:space="preserve">Service excelence secara umum menurut PT. Bank BPR Rama Ganda adalah suatu unit kerja bank yang fungsi dan tugasnya adalah memberikan layanan, menerima keluhan, menjelaskan produk dan jasa PT. BPR Rama Ganda. </w:t>
      </w:r>
    </w:p>
    <w:p w:rsidR="00024ECE" w:rsidRPr="009E6A40" w:rsidRDefault="00024ECE" w:rsidP="009E6A40">
      <w:pPr>
        <w:spacing w:after="0" w:line="360" w:lineRule="auto"/>
        <w:ind w:left="142" w:firstLine="851"/>
        <w:jc w:val="both"/>
        <w:rPr>
          <w:rFonts w:ascii="Arial" w:hAnsi="Arial" w:cs="Arial"/>
        </w:rPr>
      </w:pPr>
      <w:r w:rsidRPr="009E6A40">
        <w:rPr>
          <w:rFonts w:ascii="Arial" w:hAnsi="Arial" w:cs="Arial"/>
        </w:rPr>
        <w:t xml:space="preserve">Pengertian service excellence  Menurut  sampara  dalam sinambela (2011:5) pelayanan adalah suatu kegiatan atau urutan kegiatan yang terjadi dalam interaksi langsung antara seseorang dengan orang lain atau mesin secara fisik, dan menyediakan kepuasan pelanggan. </w:t>
      </w:r>
    </w:p>
    <w:p w:rsidR="00024ECE" w:rsidRPr="009E6A40" w:rsidRDefault="00024ECE" w:rsidP="009E6A40">
      <w:pPr>
        <w:spacing w:after="0" w:line="360" w:lineRule="auto"/>
        <w:ind w:left="142" w:firstLine="851"/>
        <w:jc w:val="both"/>
        <w:rPr>
          <w:rFonts w:ascii="Arial" w:hAnsi="Arial" w:cs="Arial"/>
        </w:rPr>
      </w:pPr>
      <w:r w:rsidRPr="009E6A40">
        <w:rPr>
          <w:rFonts w:ascii="Arial" w:hAnsi="Arial" w:cs="Arial"/>
        </w:rPr>
        <w:t xml:space="preserve">Kata “pelayana prima” atau layanan istimewa (excellent service) dalam dunia bisnis sekarang dinyataakan dengan istilah “service excellence”. </w:t>
      </w:r>
    </w:p>
    <w:p w:rsidR="00024ECE" w:rsidRPr="009E6A40" w:rsidRDefault="00024ECE" w:rsidP="009E6A40">
      <w:pPr>
        <w:spacing w:after="0" w:line="360" w:lineRule="auto"/>
        <w:ind w:left="142" w:firstLine="851"/>
        <w:jc w:val="both"/>
        <w:rPr>
          <w:rFonts w:ascii="Arial" w:hAnsi="Arial" w:cs="Arial"/>
        </w:rPr>
      </w:pPr>
      <w:r w:rsidRPr="009E6A40">
        <w:rPr>
          <w:rFonts w:ascii="Arial" w:hAnsi="Arial" w:cs="Arial"/>
        </w:rPr>
        <w:t>Pengertian service excellence Menurut Moenir (2008) pengertian customer service adalah kegiatan yang dilakukan oleh seseorang atau sekelompok orang yang berlandaskan faktor  materialnya melalui sistem, prosedur dan metode tertentu dalam rangka usaha memenuhi kepentingan orang lain sesuai hak-haknya.</w:t>
      </w:r>
    </w:p>
    <w:p w:rsidR="00024ECE" w:rsidRPr="009E6A40" w:rsidRDefault="00024ECE" w:rsidP="009E6A40">
      <w:pPr>
        <w:spacing w:after="0" w:line="360" w:lineRule="auto"/>
        <w:ind w:left="142" w:firstLine="851"/>
        <w:jc w:val="both"/>
        <w:rPr>
          <w:rFonts w:ascii="Arial" w:hAnsi="Arial" w:cs="Arial"/>
        </w:rPr>
      </w:pPr>
      <w:r w:rsidRPr="009E6A40">
        <w:rPr>
          <w:rFonts w:ascii="Arial" w:hAnsi="Arial" w:cs="Arial"/>
        </w:rPr>
        <w:t>Pengertian service excellence menurut PT. Bank BPR Rama Ganda adalah sebagai berikut :</w:t>
      </w:r>
    </w:p>
    <w:p w:rsidR="009A22E9" w:rsidRPr="009E6A40" w:rsidRDefault="00024ECE" w:rsidP="009E6A40">
      <w:pPr>
        <w:spacing w:after="0" w:line="360" w:lineRule="auto"/>
        <w:ind w:left="142" w:firstLine="851"/>
        <w:jc w:val="both"/>
        <w:rPr>
          <w:rFonts w:ascii="Arial" w:hAnsi="Arial" w:cs="Arial"/>
        </w:rPr>
      </w:pPr>
      <w:r w:rsidRPr="009E6A40">
        <w:rPr>
          <w:rFonts w:ascii="Arial" w:hAnsi="Arial" w:cs="Arial"/>
        </w:rPr>
        <w:t xml:space="preserve">adalah bentuk pelayanan yang diberikan kepada customer tanpa dimintta sebelumnya oleh nasabah, suatu pelayanan yang diberikan meskipun tidak merasa perlu diberikan dan suatu pelayanan  yang diberikan karena memang kita merasa ingin memberikan dengan cara yang tidak biasa atau luar biasa. </w:t>
      </w:r>
    </w:p>
    <w:p w:rsidR="00E07DA7" w:rsidRPr="009E6A40" w:rsidRDefault="00E07DA7" w:rsidP="009E6A40">
      <w:pPr>
        <w:pStyle w:val="ListParagraph"/>
        <w:tabs>
          <w:tab w:val="left" w:pos="180"/>
          <w:tab w:val="left" w:pos="3627"/>
        </w:tabs>
        <w:spacing w:after="0" w:line="360" w:lineRule="auto"/>
        <w:ind w:left="180" w:firstLine="900"/>
        <w:jc w:val="both"/>
        <w:rPr>
          <w:rFonts w:ascii="Arial" w:hAnsi="Arial" w:cs="Arial"/>
        </w:rPr>
      </w:pPr>
    </w:p>
    <w:p w:rsidR="00E07DA7" w:rsidRPr="00737386" w:rsidRDefault="00024ECE" w:rsidP="009E6A40">
      <w:pPr>
        <w:pStyle w:val="ListParagraph"/>
        <w:tabs>
          <w:tab w:val="left" w:pos="180"/>
          <w:tab w:val="left" w:pos="3627"/>
        </w:tabs>
        <w:spacing w:after="0" w:line="360" w:lineRule="auto"/>
        <w:ind w:left="180"/>
        <w:jc w:val="both"/>
        <w:rPr>
          <w:rFonts w:ascii="Arial" w:hAnsi="Arial" w:cs="Arial"/>
          <w:b/>
          <w:sz w:val="24"/>
        </w:rPr>
      </w:pPr>
      <w:r w:rsidRPr="00737386">
        <w:rPr>
          <w:rFonts w:ascii="Arial" w:hAnsi="Arial" w:cs="Arial"/>
          <w:b/>
          <w:sz w:val="24"/>
        </w:rPr>
        <w:t xml:space="preserve">2.3.2      Tugas Customer Service </w:t>
      </w:r>
    </w:p>
    <w:p w:rsidR="00024ECE" w:rsidRPr="009E6A40" w:rsidRDefault="00024ECE" w:rsidP="009E6A40">
      <w:pPr>
        <w:spacing w:after="0" w:line="360" w:lineRule="auto"/>
        <w:ind w:left="180" w:firstLine="954"/>
        <w:jc w:val="both"/>
        <w:rPr>
          <w:rFonts w:ascii="Arial" w:hAnsi="Arial" w:cs="Arial"/>
        </w:rPr>
      </w:pPr>
      <w:r w:rsidRPr="009E6A40">
        <w:rPr>
          <w:rFonts w:ascii="Arial" w:hAnsi="Arial" w:cs="Arial"/>
        </w:rPr>
        <w:t xml:space="preserve">Sebagai seorang customer service tentu telah ditetapkan fungsi dan tugas yang harus dilakukannya. Fungsi dan tugas ini harus dilaksanankan sebaik mungkin daalam arti dapat dilaksanakan dengan sebaik-baiknya. Kemudian customer service harus bertanggung jawab dari awal sampai selesai dalam suatu pelayanan nasabah. </w:t>
      </w:r>
    </w:p>
    <w:p w:rsidR="00024ECE" w:rsidRPr="009E6A40" w:rsidRDefault="00024ECE" w:rsidP="009E6A40">
      <w:pPr>
        <w:spacing w:after="0" w:line="360" w:lineRule="auto"/>
        <w:ind w:left="180" w:firstLine="954"/>
        <w:jc w:val="both"/>
        <w:rPr>
          <w:rFonts w:ascii="Arial" w:hAnsi="Arial" w:cs="Arial"/>
        </w:rPr>
      </w:pPr>
      <w:r w:rsidRPr="009E6A40">
        <w:rPr>
          <w:rFonts w:ascii="Arial" w:hAnsi="Arial" w:cs="Arial"/>
        </w:rPr>
        <w:t xml:space="preserve">Tugas seorang customer service menurut Nina Rahmayanty (2010) dalam bukunya manajemen prima bahwa customer service dalam arti umum berarti orang atau bagian yang berhadapan langsung dengan nasabah selain, teller dan security. </w:t>
      </w:r>
    </w:p>
    <w:p w:rsidR="00024ECE" w:rsidRPr="009E6A40" w:rsidRDefault="00024ECE" w:rsidP="009E6A40">
      <w:pPr>
        <w:numPr>
          <w:ilvl w:val="0"/>
          <w:numId w:val="33"/>
        </w:numPr>
        <w:tabs>
          <w:tab w:val="left" w:pos="851"/>
          <w:tab w:val="left" w:pos="993"/>
          <w:tab w:val="left" w:pos="1260"/>
          <w:tab w:val="left" w:pos="1350"/>
          <w:tab w:val="left" w:pos="1440"/>
          <w:tab w:val="left" w:pos="1530"/>
          <w:tab w:val="left" w:pos="1800"/>
        </w:tabs>
        <w:spacing w:after="0" w:line="360" w:lineRule="auto"/>
        <w:ind w:left="1530" w:hanging="963"/>
        <w:contextualSpacing/>
        <w:jc w:val="both"/>
        <w:rPr>
          <w:rFonts w:ascii="Arial" w:hAnsi="Arial" w:cs="Arial"/>
        </w:rPr>
      </w:pPr>
      <w:r w:rsidRPr="009E6A40">
        <w:rPr>
          <w:rFonts w:ascii="Arial" w:hAnsi="Arial" w:cs="Arial"/>
        </w:rPr>
        <w:lastRenderedPageBreak/>
        <w:t>Tugas pokok customer service adalah :</w:t>
      </w:r>
    </w:p>
    <w:p w:rsidR="00024ECE" w:rsidRPr="009E6A40" w:rsidRDefault="00024ECE" w:rsidP="009E6A40">
      <w:pPr>
        <w:numPr>
          <w:ilvl w:val="0"/>
          <w:numId w:val="27"/>
        </w:numPr>
        <w:tabs>
          <w:tab w:val="left" w:pos="1134"/>
        </w:tabs>
        <w:spacing w:after="0" w:line="360" w:lineRule="auto"/>
        <w:ind w:left="1276"/>
        <w:contextualSpacing/>
        <w:jc w:val="both"/>
        <w:rPr>
          <w:rFonts w:ascii="Arial" w:hAnsi="Arial" w:cs="Arial"/>
        </w:rPr>
      </w:pPr>
      <w:r w:rsidRPr="009E6A40">
        <w:rPr>
          <w:rFonts w:ascii="Arial" w:hAnsi="Arial" w:cs="Arial"/>
        </w:rPr>
        <w:t>Membantu nasabah untuk memberikan informasi dan formulir</w:t>
      </w:r>
    </w:p>
    <w:p w:rsidR="00024ECE" w:rsidRPr="009E6A40" w:rsidRDefault="00024ECE" w:rsidP="009E6A40">
      <w:pPr>
        <w:numPr>
          <w:ilvl w:val="0"/>
          <w:numId w:val="27"/>
        </w:numPr>
        <w:tabs>
          <w:tab w:val="left" w:pos="1134"/>
        </w:tabs>
        <w:spacing w:after="0" w:line="360" w:lineRule="auto"/>
        <w:ind w:left="1276"/>
        <w:contextualSpacing/>
        <w:jc w:val="both"/>
        <w:rPr>
          <w:rFonts w:ascii="Arial" w:hAnsi="Arial" w:cs="Arial"/>
        </w:rPr>
      </w:pPr>
      <w:r w:rsidRPr="009E6A40">
        <w:rPr>
          <w:rFonts w:ascii="Arial" w:hAnsi="Arial" w:cs="Arial"/>
        </w:rPr>
        <w:t>Membantu menyelesaikan pengaduan nasabah</w:t>
      </w:r>
    </w:p>
    <w:p w:rsidR="00024ECE" w:rsidRPr="009E6A40" w:rsidRDefault="00024ECE" w:rsidP="009E6A40">
      <w:pPr>
        <w:numPr>
          <w:ilvl w:val="0"/>
          <w:numId w:val="27"/>
        </w:numPr>
        <w:tabs>
          <w:tab w:val="left" w:pos="1134"/>
        </w:tabs>
        <w:spacing w:after="0" w:line="360" w:lineRule="auto"/>
        <w:ind w:left="1276"/>
        <w:contextualSpacing/>
        <w:jc w:val="both"/>
        <w:rPr>
          <w:rFonts w:ascii="Arial" w:hAnsi="Arial" w:cs="Arial"/>
        </w:rPr>
      </w:pPr>
      <w:r w:rsidRPr="009E6A40">
        <w:rPr>
          <w:rFonts w:ascii="Arial" w:hAnsi="Arial" w:cs="Arial"/>
        </w:rPr>
        <w:t>Memperkenalkan produk-produk atau jasa-jasa perusahaan atau bank</w:t>
      </w:r>
    </w:p>
    <w:p w:rsidR="00024ECE" w:rsidRPr="009E6A40" w:rsidRDefault="004F25F3" w:rsidP="009E6A40">
      <w:pPr>
        <w:numPr>
          <w:ilvl w:val="0"/>
          <w:numId w:val="27"/>
        </w:numPr>
        <w:tabs>
          <w:tab w:val="left" w:pos="1134"/>
        </w:tabs>
        <w:spacing w:after="0" w:line="360" w:lineRule="auto"/>
        <w:ind w:left="1276"/>
        <w:contextualSpacing/>
        <w:jc w:val="both"/>
        <w:rPr>
          <w:rFonts w:ascii="Arial" w:hAnsi="Arial" w:cs="Arial"/>
        </w:rPr>
      </w:pPr>
      <w:r w:rsidRPr="009E6A40">
        <w:rPr>
          <w:rFonts w:ascii="Arial" w:hAnsi="Arial" w:cs="Arial"/>
        </w:rPr>
        <w:t xml:space="preserve"> </w:t>
      </w:r>
      <w:r w:rsidR="00024ECE" w:rsidRPr="009E6A40">
        <w:rPr>
          <w:rFonts w:ascii="Arial" w:hAnsi="Arial" w:cs="Arial"/>
        </w:rPr>
        <w:t>Memberikan informasi mengenai fitur perusahaan atau bank</w:t>
      </w:r>
    </w:p>
    <w:p w:rsidR="004F25F3" w:rsidRPr="009E6A40" w:rsidRDefault="00024ECE" w:rsidP="009E6A40">
      <w:pPr>
        <w:numPr>
          <w:ilvl w:val="0"/>
          <w:numId w:val="27"/>
        </w:numPr>
        <w:tabs>
          <w:tab w:val="left" w:pos="1134"/>
        </w:tabs>
        <w:spacing w:after="0" w:line="360" w:lineRule="auto"/>
        <w:ind w:left="1276"/>
        <w:contextualSpacing/>
        <w:jc w:val="both"/>
        <w:rPr>
          <w:rFonts w:ascii="Arial" w:hAnsi="Arial" w:cs="Arial"/>
        </w:rPr>
      </w:pPr>
      <w:r w:rsidRPr="009E6A40">
        <w:rPr>
          <w:rFonts w:ascii="Arial" w:hAnsi="Arial" w:cs="Arial"/>
        </w:rPr>
        <w:t xml:space="preserve"> Mempertahankan nasabah agar tetap setia pada perusahaan atau bank dan juga menarik nasabah yang baru.</w:t>
      </w:r>
    </w:p>
    <w:p w:rsidR="00024ECE" w:rsidRPr="009E6A40" w:rsidRDefault="00024ECE" w:rsidP="009E6A40">
      <w:pPr>
        <w:tabs>
          <w:tab w:val="left" w:pos="1134"/>
        </w:tabs>
        <w:spacing w:after="0" w:line="360" w:lineRule="auto"/>
        <w:ind w:left="1276"/>
        <w:contextualSpacing/>
        <w:jc w:val="both"/>
        <w:rPr>
          <w:rFonts w:ascii="Arial" w:hAnsi="Arial" w:cs="Arial"/>
        </w:rPr>
      </w:pPr>
      <w:r w:rsidRPr="009E6A40">
        <w:rPr>
          <w:rFonts w:ascii="Arial" w:hAnsi="Arial" w:cs="Arial"/>
        </w:rPr>
        <w:t xml:space="preserve"> </w:t>
      </w:r>
    </w:p>
    <w:p w:rsidR="00024ECE" w:rsidRPr="009E6A40" w:rsidRDefault="00024ECE" w:rsidP="009E6A40">
      <w:pPr>
        <w:tabs>
          <w:tab w:val="left" w:pos="900"/>
        </w:tabs>
        <w:spacing w:after="0" w:line="360" w:lineRule="auto"/>
        <w:ind w:left="720"/>
        <w:jc w:val="both"/>
        <w:rPr>
          <w:rFonts w:ascii="Arial" w:hAnsi="Arial" w:cs="Arial"/>
        </w:rPr>
      </w:pPr>
      <w:r w:rsidRPr="009E6A40">
        <w:rPr>
          <w:rFonts w:ascii="Arial" w:hAnsi="Arial" w:cs="Arial"/>
        </w:rPr>
        <w:tab/>
      </w:r>
      <w:r w:rsidRPr="009E6A40">
        <w:rPr>
          <w:rFonts w:ascii="Arial" w:hAnsi="Arial" w:cs="Arial"/>
        </w:rPr>
        <w:tab/>
        <w:t>Penerapan budaya STAR ( service, target, assurance dan responsive) dalam menerima nasabah :</w:t>
      </w:r>
    </w:p>
    <w:p w:rsidR="004F25F3" w:rsidRPr="009E6A40" w:rsidRDefault="00024ECE" w:rsidP="009E6A40">
      <w:pPr>
        <w:numPr>
          <w:ilvl w:val="0"/>
          <w:numId w:val="28"/>
        </w:numPr>
        <w:tabs>
          <w:tab w:val="left" w:pos="900"/>
          <w:tab w:val="left" w:pos="993"/>
          <w:tab w:val="left" w:pos="1276"/>
          <w:tab w:val="left" w:pos="1620"/>
          <w:tab w:val="left" w:pos="1800"/>
          <w:tab w:val="left" w:pos="2070"/>
        </w:tabs>
        <w:spacing w:after="0" w:line="360" w:lineRule="auto"/>
        <w:ind w:left="993" w:firstLine="0"/>
        <w:contextualSpacing/>
        <w:jc w:val="both"/>
        <w:rPr>
          <w:rFonts w:ascii="Arial" w:hAnsi="Arial" w:cs="Arial"/>
        </w:rPr>
      </w:pPr>
      <w:r w:rsidRPr="009E6A40">
        <w:rPr>
          <w:rFonts w:ascii="Arial" w:hAnsi="Arial" w:cs="Arial"/>
        </w:rPr>
        <w:t xml:space="preserve">Penerimaan nasabah </w:t>
      </w:r>
    </w:p>
    <w:p w:rsidR="00024ECE" w:rsidRPr="009E6A40" w:rsidRDefault="00024ECE" w:rsidP="009E6A40">
      <w:pPr>
        <w:numPr>
          <w:ilvl w:val="0"/>
          <w:numId w:val="34"/>
        </w:numPr>
        <w:tabs>
          <w:tab w:val="left" w:pos="1350"/>
          <w:tab w:val="left" w:pos="1560"/>
          <w:tab w:val="left" w:pos="1710"/>
          <w:tab w:val="left" w:pos="1800"/>
          <w:tab w:val="left" w:pos="1890"/>
          <w:tab w:val="left" w:pos="2070"/>
        </w:tabs>
        <w:spacing w:after="0" w:line="360" w:lineRule="auto"/>
        <w:ind w:hanging="704"/>
        <w:contextualSpacing/>
        <w:jc w:val="both"/>
        <w:rPr>
          <w:rFonts w:ascii="Arial" w:hAnsi="Arial" w:cs="Arial"/>
        </w:rPr>
      </w:pPr>
      <w:r w:rsidRPr="009E6A40">
        <w:rPr>
          <w:rFonts w:ascii="Arial" w:hAnsi="Arial" w:cs="Arial"/>
        </w:rPr>
        <w:t>Sikap menyambut nasabah :</w:t>
      </w:r>
    </w:p>
    <w:p w:rsidR="00024ECE" w:rsidRPr="009E6A40" w:rsidRDefault="00024ECE" w:rsidP="009E6A40">
      <w:pPr>
        <w:numPr>
          <w:ilvl w:val="0"/>
          <w:numId w:val="29"/>
        </w:numPr>
        <w:spacing w:after="0" w:line="360" w:lineRule="auto"/>
        <w:ind w:left="1843" w:hanging="283"/>
        <w:contextualSpacing/>
        <w:jc w:val="both"/>
        <w:rPr>
          <w:rFonts w:ascii="Arial" w:hAnsi="Arial" w:cs="Arial"/>
        </w:rPr>
      </w:pPr>
      <w:r w:rsidRPr="009E6A40">
        <w:rPr>
          <w:rFonts w:ascii="Arial" w:hAnsi="Arial" w:cs="Arial"/>
        </w:rPr>
        <w:t>Berdiri dan berikan senyum yang tulus dan ramah dengan menatap wajah pada saat menyambut kedatangan nasabah`</w:t>
      </w:r>
    </w:p>
    <w:p w:rsidR="00024ECE" w:rsidRPr="009E6A40" w:rsidRDefault="00024ECE" w:rsidP="009E6A40">
      <w:pPr>
        <w:numPr>
          <w:ilvl w:val="0"/>
          <w:numId w:val="29"/>
        </w:numPr>
        <w:spacing w:after="0" w:line="360" w:lineRule="auto"/>
        <w:ind w:left="1843" w:hanging="283"/>
        <w:contextualSpacing/>
        <w:jc w:val="both"/>
        <w:rPr>
          <w:rFonts w:ascii="Arial" w:hAnsi="Arial" w:cs="Arial"/>
        </w:rPr>
      </w:pPr>
      <w:r w:rsidRPr="009E6A40">
        <w:rPr>
          <w:rFonts w:ascii="Arial" w:hAnsi="Arial" w:cs="Arial"/>
        </w:rPr>
        <w:t>Berdiri saat menyambuat nasaabah dengan berjabat tangan dan dengan sikap yang bersahabat, sambil mengucapkan salam.</w:t>
      </w:r>
    </w:p>
    <w:p w:rsidR="00024ECE" w:rsidRPr="009E6A40" w:rsidRDefault="00024ECE" w:rsidP="009E6A40">
      <w:pPr>
        <w:numPr>
          <w:ilvl w:val="0"/>
          <w:numId w:val="29"/>
        </w:numPr>
        <w:spacing w:after="0" w:line="360" w:lineRule="auto"/>
        <w:ind w:left="1843" w:hanging="283"/>
        <w:contextualSpacing/>
        <w:jc w:val="both"/>
        <w:rPr>
          <w:rFonts w:ascii="Arial" w:hAnsi="Arial" w:cs="Arial"/>
        </w:rPr>
      </w:pPr>
      <w:r w:rsidRPr="009E6A40">
        <w:rPr>
          <w:rFonts w:ascii="Arial" w:hAnsi="Arial" w:cs="Arial"/>
        </w:rPr>
        <w:t>Waktu menyapa harus disesuaikan waktu.</w:t>
      </w:r>
    </w:p>
    <w:p w:rsidR="00024ECE" w:rsidRPr="009E6A40" w:rsidRDefault="00024ECE" w:rsidP="009E6A40">
      <w:pPr>
        <w:numPr>
          <w:ilvl w:val="0"/>
          <w:numId w:val="29"/>
        </w:numPr>
        <w:spacing w:after="0" w:line="360" w:lineRule="auto"/>
        <w:ind w:left="1843" w:hanging="283"/>
        <w:contextualSpacing/>
        <w:jc w:val="both"/>
        <w:rPr>
          <w:rFonts w:ascii="Arial" w:hAnsi="Arial" w:cs="Arial"/>
        </w:rPr>
      </w:pPr>
      <w:r w:rsidRPr="009E6A40">
        <w:rPr>
          <w:rFonts w:ascii="Arial" w:hAnsi="Arial" w:cs="Arial"/>
        </w:rPr>
        <w:t>Persilahkan nasabah duduk dengan menjunjukan kursinya disertai dengan gerakan tangan.</w:t>
      </w:r>
    </w:p>
    <w:p w:rsidR="004F25F3" w:rsidRPr="009E6A40" w:rsidRDefault="00024ECE" w:rsidP="009E6A40">
      <w:pPr>
        <w:numPr>
          <w:ilvl w:val="0"/>
          <w:numId w:val="29"/>
        </w:numPr>
        <w:spacing w:after="0" w:line="360" w:lineRule="auto"/>
        <w:ind w:left="1843" w:hanging="283"/>
        <w:contextualSpacing/>
        <w:jc w:val="both"/>
        <w:rPr>
          <w:rFonts w:ascii="Arial" w:hAnsi="Arial" w:cs="Arial"/>
        </w:rPr>
      </w:pPr>
      <w:r w:rsidRPr="009E6A40">
        <w:rPr>
          <w:rFonts w:ascii="Arial" w:hAnsi="Arial" w:cs="Arial"/>
        </w:rPr>
        <w:t>Meminta izin terlebih dahulu jika akan memotong pembicaraan nasabah.</w:t>
      </w:r>
    </w:p>
    <w:p w:rsidR="00024ECE" w:rsidRPr="009E6A40" w:rsidRDefault="00024ECE" w:rsidP="009E6A40">
      <w:pPr>
        <w:numPr>
          <w:ilvl w:val="0"/>
          <w:numId w:val="28"/>
        </w:numPr>
        <w:tabs>
          <w:tab w:val="left" w:pos="720"/>
          <w:tab w:val="left" w:pos="1080"/>
          <w:tab w:val="left" w:pos="1276"/>
          <w:tab w:val="left" w:pos="1710"/>
        </w:tabs>
        <w:spacing w:after="0" w:line="360" w:lineRule="auto"/>
        <w:ind w:hanging="807"/>
        <w:contextualSpacing/>
        <w:jc w:val="both"/>
        <w:rPr>
          <w:rFonts w:ascii="Arial" w:hAnsi="Arial" w:cs="Arial"/>
        </w:rPr>
      </w:pPr>
      <w:r w:rsidRPr="009E6A40">
        <w:rPr>
          <w:rFonts w:ascii="Arial" w:hAnsi="Arial" w:cs="Arial"/>
        </w:rPr>
        <w:t>Sikap dalam memberikan pelayanan :</w:t>
      </w:r>
    </w:p>
    <w:p w:rsidR="00024ECE" w:rsidRPr="009E6A40" w:rsidRDefault="00024ECE" w:rsidP="009E6A40">
      <w:pPr>
        <w:numPr>
          <w:ilvl w:val="0"/>
          <w:numId w:val="30"/>
        </w:numPr>
        <w:spacing w:after="0" w:line="360" w:lineRule="auto"/>
        <w:ind w:left="1843" w:hanging="283"/>
        <w:contextualSpacing/>
        <w:jc w:val="both"/>
        <w:rPr>
          <w:rFonts w:ascii="Arial" w:hAnsi="Arial" w:cs="Arial"/>
        </w:rPr>
      </w:pPr>
      <w:r w:rsidRPr="009E6A40">
        <w:rPr>
          <w:rFonts w:ascii="Arial" w:hAnsi="Arial" w:cs="Arial"/>
        </w:rPr>
        <w:t>Sikap atau posisi duduk tegak</w:t>
      </w:r>
    </w:p>
    <w:p w:rsidR="00024ECE" w:rsidRPr="009E6A40" w:rsidRDefault="00024ECE" w:rsidP="009E6A40">
      <w:pPr>
        <w:numPr>
          <w:ilvl w:val="0"/>
          <w:numId w:val="30"/>
        </w:numPr>
        <w:spacing w:after="0" w:line="360" w:lineRule="auto"/>
        <w:ind w:left="1843" w:hanging="283"/>
        <w:contextualSpacing/>
        <w:jc w:val="both"/>
        <w:rPr>
          <w:rFonts w:ascii="Arial" w:hAnsi="Arial" w:cs="Arial"/>
        </w:rPr>
      </w:pPr>
      <w:r w:rsidRPr="009E6A40">
        <w:rPr>
          <w:rFonts w:ascii="Arial" w:hAnsi="Arial" w:cs="Arial"/>
        </w:rPr>
        <w:t>Sebutkan dan tanyakan nama nasabah dalam percakapan dengan nasabah</w:t>
      </w:r>
    </w:p>
    <w:p w:rsidR="00024ECE" w:rsidRPr="009E6A40" w:rsidRDefault="00024ECE" w:rsidP="009E6A40">
      <w:pPr>
        <w:numPr>
          <w:ilvl w:val="0"/>
          <w:numId w:val="30"/>
        </w:numPr>
        <w:spacing w:after="0" w:line="360" w:lineRule="auto"/>
        <w:ind w:left="1843" w:hanging="283"/>
        <w:contextualSpacing/>
        <w:jc w:val="both"/>
        <w:rPr>
          <w:rFonts w:ascii="Arial" w:hAnsi="Arial" w:cs="Arial"/>
        </w:rPr>
      </w:pPr>
      <w:r w:rsidRPr="009E6A40">
        <w:rPr>
          <w:rFonts w:ascii="Arial" w:hAnsi="Arial" w:cs="Arial"/>
        </w:rPr>
        <w:t>Pada saat nasabah berbicara, berikan bawa anda menyinmak pembicaraan dengan anggukan kepala dan kata-kata singakt.</w:t>
      </w:r>
    </w:p>
    <w:p w:rsidR="00024ECE" w:rsidRPr="009E6A40" w:rsidRDefault="00024ECE" w:rsidP="009E6A40">
      <w:pPr>
        <w:numPr>
          <w:ilvl w:val="0"/>
          <w:numId w:val="30"/>
        </w:numPr>
        <w:spacing w:after="0" w:line="360" w:lineRule="auto"/>
        <w:ind w:left="1843" w:hanging="283"/>
        <w:contextualSpacing/>
        <w:jc w:val="both"/>
        <w:rPr>
          <w:rFonts w:ascii="Arial" w:hAnsi="Arial" w:cs="Arial"/>
        </w:rPr>
      </w:pPr>
      <w:r w:rsidRPr="009E6A40">
        <w:rPr>
          <w:rFonts w:ascii="Arial" w:hAnsi="Arial" w:cs="Arial"/>
        </w:rPr>
        <w:t>Saat melayani, fokuslah kepada wajah dan pertanyaan/ucapan nasabh</w:t>
      </w:r>
    </w:p>
    <w:p w:rsidR="00024ECE" w:rsidRPr="009E6A40" w:rsidRDefault="00024ECE" w:rsidP="009E6A40">
      <w:pPr>
        <w:numPr>
          <w:ilvl w:val="0"/>
          <w:numId w:val="30"/>
        </w:numPr>
        <w:spacing w:after="0" w:line="360" w:lineRule="auto"/>
        <w:ind w:left="1843" w:hanging="283"/>
        <w:contextualSpacing/>
        <w:jc w:val="both"/>
        <w:rPr>
          <w:rFonts w:ascii="Arial" w:hAnsi="Arial" w:cs="Arial"/>
        </w:rPr>
      </w:pPr>
      <w:r w:rsidRPr="009E6A40">
        <w:rPr>
          <w:rFonts w:ascii="Arial" w:hAnsi="Arial" w:cs="Arial"/>
        </w:rPr>
        <w:t>Tidak sedang dalam keadaan makan/minum</w:t>
      </w:r>
    </w:p>
    <w:p w:rsidR="00024ECE" w:rsidRPr="009E6A40" w:rsidRDefault="00024ECE" w:rsidP="009E6A40">
      <w:pPr>
        <w:numPr>
          <w:ilvl w:val="0"/>
          <w:numId w:val="28"/>
        </w:numPr>
        <w:tabs>
          <w:tab w:val="left" w:pos="900"/>
          <w:tab w:val="left" w:pos="1350"/>
          <w:tab w:val="left" w:pos="1440"/>
          <w:tab w:val="left" w:pos="1710"/>
        </w:tabs>
        <w:spacing w:after="0" w:line="360" w:lineRule="auto"/>
        <w:ind w:hanging="807"/>
        <w:contextualSpacing/>
        <w:jc w:val="both"/>
        <w:rPr>
          <w:rFonts w:ascii="Arial" w:hAnsi="Arial" w:cs="Arial"/>
        </w:rPr>
      </w:pPr>
      <w:r w:rsidRPr="009E6A40">
        <w:rPr>
          <w:rFonts w:ascii="Arial" w:hAnsi="Arial" w:cs="Arial"/>
        </w:rPr>
        <w:t>Keramahan dalam memberikan pelayanan :</w:t>
      </w:r>
    </w:p>
    <w:p w:rsidR="00024ECE" w:rsidRPr="009E6A40" w:rsidRDefault="00024ECE" w:rsidP="009E6A40">
      <w:pPr>
        <w:numPr>
          <w:ilvl w:val="0"/>
          <w:numId w:val="31"/>
        </w:numPr>
        <w:spacing w:after="0" w:line="360" w:lineRule="auto"/>
        <w:ind w:left="1843" w:hanging="283"/>
        <w:contextualSpacing/>
        <w:jc w:val="both"/>
        <w:rPr>
          <w:rFonts w:ascii="Arial" w:hAnsi="Arial" w:cs="Arial"/>
        </w:rPr>
      </w:pPr>
      <w:r w:rsidRPr="009E6A40">
        <w:rPr>
          <w:rFonts w:ascii="Arial" w:hAnsi="Arial" w:cs="Arial"/>
        </w:rPr>
        <w:t>Berikan senyumman dan ramah kepada nasabah yang dapat diartikan bahwa kita siap melayanii</w:t>
      </w:r>
    </w:p>
    <w:p w:rsidR="00024ECE" w:rsidRPr="009E6A40" w:rsidRDefault="00024ECE" w:rsidP="009E6A40">
      <w:pPr>
        <w:numPr>
          <w:ilvl w:val="0"/>
          <w:numId w:val="31"/>
        </w:numPr>
        <w:spacing w:after="0" w:line="360" w:lineRule="auto"/>
        <w:ind w:left="1843" w:hanging="283"/>
        <w:contextualSpacing/>
        <w:jc w:val="both"/>
        <w:rPr>
          <w:rFonts w:ascii="Arial" w:hAnsi="Arial" w:cs="Arial"/>
        </w:rPr>
      </w:pPr>
      <w:r w:rsidRPr="009E6A40">
        <w:rPr>
          <w:rFonts w:ascii="Arial" w:hAnsi="Arial" w:cs="Arial"/>
        </w:rPr>
        <w:lastRenderedPageBreak/>
        <w:t xml:space="preserve">Melakukan kontak mata deengan nasabh </w:t>
      </w:r>
    </w:p>
    <w:p w:rsidR="00024ECE" w:rsidRPr="009E6A40" w:rsidRDefault="00024ECE" w:rsidP="009E6A40">
      <w:pPr>
        <w:numPr>
          <w:ilvl w:val="0"/>
          <w:numId w:val="31"/>
        </w:numPr>
        <w:spacing w:after="0" w:line="360" w:lineRule="auto"/>
        <w:ind w:left="1843" w:hanging="283"/>
        <w:contextualSpacing/>
        <w:jc w:val="both"/>
        <w:rPr>
          <w:rFonts w:ascii="Arial" w:hAnsi="Arial" w:cs="Arial"/>
        </w:rPr>
      </w:pPr>
      <w:r w:rsidRPr="009E6A40">
        <w:rPr>
          <w:rFonts w:ascii="Arial" w:hAnsi="Arial" w:cs="Arial"/>
        </w:rPr>
        <w:t>Mengerti/tanggap dalam keluhan nasabh</w:t>
      </w:r>
    </w:p>
    <w:p w:rsidR="00024ECE" w:rsidRPr="009E6A40" w:rsidRDefault="00024ECE" w:rsidP="009E6A40">
      <w:pPr>
        <w:numPr>
          <w:ilvl w:val="0"/>
          <w:numId w:val="31"/>
        </w:numPr>
        <w:spacing w:after="0" w:line="360" w:lineRule="auto"/>
        <w:ind w:left="1843" w:hanging="283"/>
        <w:contextualSpacing/>
        <w:jc w:val="both"/>
        <w:rPr>
          <w:rFonts w:ascii="Arial" w:hAnsi="Arial" w:cs="Arial"/>
        </w:rPr>
      </w:pPr>
      <w:r w:rsidRPr="009E6A40">
        <w:rPr>
          <w:rFonts w:ascii="Arial" w:hAnsi="Arial" w:cs="Arial"/>
        </w:rPr>
        <w:t>Jangna memotong pembocaraan nasabah</w:t>
      </w:r>
    </w:p>
    <w:p w:rsidR="00024ECE" w:rsidRPr="009E6A40" w:rsidRDefault="00024ECE" w:rsidP="009E6A40">
      <w:pPr>
        <w:numPr>
          <w:ilvl w:val="0"/>
          <w:numId w:val="31"/>
        </w:numPr>
        <w:spacing w:after="0" w:line="360" w:lineRule="auto"/>
        <w:ind w:left="1843" w:hanging="283"/>
        <w:contextualSpacing/>
        <w:jc w:val="both"/>
        <w:rPr>
          <w:rFonts w:ascii="Arial" w:hAnsi="Arial" w:cs="Arial"/>
        </w:rPr>
      </w:pPr>
      <w:r w:rsidRPr="009E6A40">
        <w:rPr>
          <w:rFonts w:ascii="Arial" w:hAnsi="Arial" w:cs="Arial"/>
        </w:rPr>
        <w:t>Membimbing nasabah dalam mengisi formulir atau  pengisian data lainnya</w:t>
      </w:r>
    </w:p>
    <w:p w:rsidR="00024ECE" w:rsidRPr="009E6A40" w:rsidRDefault="00024ECE" w:rsidP="009E6A40">
      <w:pPr>
        <w:spacing w:after="0" w:line="360" w:lineRule="auto"/>
        <w:ind w:left="1680"/>
        <w:contextualSpacing/>
        <w:jc w:val="both"/>
        <w:rPr>
          <w:rFonts w:ascii="Arial" w:hAnsi="Arial" w:cs="Arial"/>
        </w:rPr>
      </w:pPr>
    </w:p>
    <w:p w:rsidR="00024ECE" w:rsidRPr="009E6A40" w:rsidRDefault="00024ECE" w:rsidP="009E6A40">
      <w:pPr>
        <w:numPr>
          <w:ilvl w:val="0"/>
          <w:numId w:val="28"/>
        </w:numPr>
        <w:tabs>
          <w:tab w:val="left" w:pos="990"/>
          <w:tab w:val="left" w:pos="1800"/>
          <w:tab w:val="left" w:pos="1890"/>
        </w:tabs>
        <w:spacing w:after="0" w:line="360" w:lineRule="auto"/>
        <w:ind w:left="993" w:firstLine="270"/>
        <w:contextualSpacing/>
        <w:jc w:val="both"/>
        <w:rPr>
          <w:rFonts w:ascii="Arial" w:hAnsi="Arial" w:cs="Arial"/>
        </w:rPr>
      </w:pPr>
      <w:r w:rsidRPr="009E6A40">
        <w:rPr>
          <w:rFonts w:ascii="Arial" w:hAnsi="Arial" w:cs="Arial"/>
        </w:rPr>
        <w:t>Kendala dalm memberikan pelayanan :</w:t>
      </w:r>
    </w:p>
    <w:p w:rsidR="00024ECE" w:rsidRPr="009E6A40" w:rsidRDefault="00024ECE" w:rsidP="009E6A40">
      <w:pPr>
        <w:numPr>
          <w:ilvl w:val="0"/>
          <w:numId w:val="32"/>
        </w:numPr>
        <w:tabs>
          <w:tab w:val="left" w:pos="1980"/>
        </w:tabs>
        <w:spacing w:after="0" w:line="360" w:lineRule="auto"/>
        <w:ind w:left="2127" w:hanging="284"/>
        <w:contextualSpacing/>
        <w:jc w:val="both"/>
        <w:rPr>
          <w:rFonts w:ascii="Arial" w:hAnsi="Arial" w:cs="Arial"/>
        </w:rPr>
      </w:pPr>
      <w:r w:rsidRPr="009E6A40">
        <w:rPr>
          <w:rFonts w:ascii="Arial" w:hAnsi="Arial" w:cs="Arial"/>
        </w:rPr>
        <w:t>Memberikan informasi produk dengan benar dan aakurat dengan menggunakan alat peraga/brosur</w:t>
      </w:r>
    </w:p>
    <w:p w:rsidR="00024ECE" w:rsidRPr="009E6A40" w:rsidRDefault="00024ECE" w:rsidP="009E6A40">
      <w:pPr>
        <w:numPr>
          <w:ilvl w:val="0"/>
          <w:numId w:val="32"/>
        </w:numPr>
        <w:spacing w:after="0" w:line="360" w:lineRule="auto"/>
        <w:ind w:left="2127" w:hanging="284"/>
        <w:contextualSpacing/>
        <w:jc w:val="both"/>
        <w:rPr>
          <w:rFonts w:ascii="Arial" w:hAnsi="Arial" w:cs="Arial"/>
        </w:rPr>
      </w:pPr>
      <w:r w:rsidRPr="009E6A40">
        <w:rPr>
          <w:rFonts w:ascii="Arial" w:hAnsi="Arial" w:cs="Arial"/>
        </w:rPr>
        <w:t>Tidak bertanya kepada petugas lain saat memberikan penjelasan</w:t>
      </w:r>
    </w:p>
    <w:p w:rsidR="00024ECE" w:rsidRPr="009E6A40" w:rsidRDefault="00024ECE" w:rsidP="009E6A40">
      <w:pPr>
        <w:numPr>
          <w:ilvl w:val="0"/>
          <w:numId w:val="32"/>
        </w:numPr>
        <w:spacing w:after="0" w:line="360" w:lineRule="auto"/>
        <w:ind w:left="2127" w:hanging="284"/>
        <w:contextualSpacing/>
        <w:jc w:val="both"/>
        <w:rPr>
          <w:rFonts w:ascii="Arial" w:hAnsi="Arial" w:cs="Arial"/>
        </w:rPr>
      </w:pPr>
      <w:r w:rsidRPr="009E6A40">
        <w:rPr>
          <w:rFonts w:ascii="Arial" w:hAnsi="Arial" w:cs="Arial"/>
        </w:rPr>
        <w:t>Menyimpulkan pembicaran, langkah-langkah yang akan diambil untuk meninjaklanjuti masalah/keluhan/permintaan nasabah</w:t>
      </w:r>
    </w:p>
    <w:p w:rsidR="00024ECE" w:rsidRPr="009E6A40" w:rsidRDefault="00024ECE" w:rsidP="009E6A40">
      <w:pPr>
        <w:numPr>
          <w:ilvl w:val="0"/>
          <w:numId w:val="32"/>
        </w:numPr>
        <w:spacing w:after="0" w:line="360" w:lineRule="auto"/>
        <w:ind w:left="2127" w:hanging="284"/>
        <w:contextualSpacing/>
        <w:jc w:val="both"/>
        <w:rPr>
          <w:rFonts w:ascii="Arial" w:hAnsi="Arial" w:cs="Arial"/>
        </w:rPr>
      </w:pPr>
      <w:r w:rsidRPr="009E6A40">
        <w:rPr>
          <w:rFonts w:ascii="Arial" w:hAnsi="Arial" w:cs="Arial"/>
        </w:rPr>
        <w:t>Menawarkan bantuan lainnya atau memberiak kesempatan nasabah untuk bertanya</w:t>
      </w:r>
    </w:p>
    <w:p w:rsidR="00DA3230" w:rsidRPr="009E6A40" w:rsidRDefault="00DA3230" w:rsidP="009E6A40">
      <w:pPr>
        <w:pStyle w:val="ListParagraph"/>
        <w:tabs>
          <w:tab w:val="left" w:pos="180"/>
          <w:tab w:val="left" w:pos="3627"/>
        </w:tabs>
        <w:spacing w:after="0" w:line="360" w:lineRule="auto"/>
        <w:ind w:left="180" w:firstLine="900"/>
        <w:jc w:val="both"/>
        <w:rPr>
          <w:rFonts w:ascii="Arial" w:hAnsi="Arial" w:cs="Arial"/>
        </w:rPr>
      </w:pPr>
    </w:p>
    <w:p w:rsidR="003C2769" w:rsidRPr="00737386" w:rsidRDefault="004F25F3" w:rsidP="009E6A40">
      <w:pPr>
        <w:pStyle w:val="ListParagraph"/>
        <w:tabs>
          <w:tab w:val="left" w:pos="180"/>
          <w:tab w:val="left" w:pos="3627"/>
        </w:tabs>
        <w:spacing w:after="0" w:line="360" w:lineRule="auto"/>
        <w:ind w:left="180"/>
        <w:jc w:val="both"/>
        <w:rPr>
          <w:rFonts w:ascii="Arial" w:hAnsi="Arial" w:cs="Arial"/>
          <w:b/>
          <w:sz w:val="24"/>
        </w:rPr>
      </w:pPr>
      <w:r w:rsidRPr="00737386">
        <w:rPr>
          <w:rFonts w:ascii="Arial" w:hAnsi="Arial" w:cs="Arial"/>
          <w:b/>
          <w:sz w:val="24"/>
        </w:rPr>
        <w:t xml:space="preserve">2.3.3     Syarat-syarat customer service </w:t>
      </w:r>
    </w:p>
    <w:p w:rsidR="001B4D8D" w:rsidRPr="009E6A40" w:rsidRDefault="001B4D8D" w:rsidP="009E6A40">
      <w:pPr>
        <w:spacing w:after="0" w:line="360" w:lineRule="auto"/>
        <w:ind w:left="180" w:firstLine="813"/>
        <w:contextualSpacing/>
        <w:jc w:val="both"/>
        <w:rPr>
          <w:rFonts w:ascii="Arial" w:hAnsi="Arial" w:cs="Arial"/>
        </w:rPr>
      </w:pPr>
      <w:r w:rsidRPr="009E6A40">
        <w:rPr>
          <w:rFonts w:ascii="Arial" w:hAnsi="Arial" w:cs="Arial"/>
        </w:rPr>
        <w:t>Menurut kasmir dalam bukunya etika customer service (2014: 194), syarat-syarat customer service terdiri dari 4 yaitu :</w:t>
      </w:r>
    </w:p>
    <w:p w:rsidR="001B4D8D" w:rsidRPr="009E6A40" w:rsidRDefault="001B4D8D" w:rsidP="009E6A40">
      <w:pPr>
        <w:numPr>
          <w:ilvl w:val="0"/>
          <w:numId w:val="35"/>
        </w:numPr>
        <w:tabs>
          <w:tab w:val="left" w:pos="990"/>
          <w:tab w:val="left" w:pos="1800"/>
        </w:tabs>
        <w:spacing w:after="0" w:line="360" w:lineRule="auto"/>
        <w:ind w:left="1260" w:hanging="270"/>
        <w:contextualSpacing/>
        <w:jc w:val="both"/>
        <w:rPr>
          <w:rFonts w:ascii="Arial" w:hAnsi="Arial" w:cs="Arial"/>
        </w:rPr>
      </w:pPr>
      <w:r w:rsidRPr="009E6A40">
        <w:rPr>
          <w:rFonts w:ascii="Arial" w:hAnsi="Arial" w:cs="Arial"/>
        </w:rPr>
        <w:t xml:space="preserve"> Syarat fisik </w:t>
      </w:r>
    </w:p>
    <w:p w:rsidR="001B4D8D" w:rsidRPr="009E6A40" w:rsidRDefault="001B4D8D" w:rsidP="009E6A40">
      <w:pPr>
        <w:numPr>
          <w:ilvl w:val="0"/>
          <w:numId w:val="36"/>
        </w:numPr>
        <w:tabs>
          <w:tab w:val="left" w:pos="990"/>
          <w:tab w:val="left" w:pos="1350"/>
          <w:tab w:val="left" w:pos="1530"/>
          <w:tab w:val="left" w:pos="1710"/>
          <w:tab w:val="left" w:pos="1800"/>
          <w:tab w:val="left" w:pos="2340"/>
        </w:tabs>
        <w:spacing w:after="0" w:line="360" w:lineRule="auto"/>
        <w:ind w:hanging="1350"/>
        <w:contextualSpacing/>
        <w:jc w:val="both"/>
        <w:rPr>
          <w:rFonts w:ascii="Arial" w:hAnsi="Arial" w:cs="Arial"/>
        </w:rPr>
      </w:pPr>
      <w:r w:rsidRPr="009E6A40">
        <w:rPr>
          <w:rFonts w:ascii="Arial" w:hAnsi="Arial" w:cs="Arial"/>
        </w:rPr>
        <w:t>Menarik dari segi wajah</w:t>
      </w:r>
    </w:p>
    <w:p w:rsidR="001B4D8D" w:rsidRPr="009E6A40" w:rsidRDefault="001B4D8D" w:rsidP="009E6A40">
      <w:pPr>
        <w:numPr>
          <w:ilvl w:val="0"/>
          <w:numId w:val="36"/>
        </w:numPr>
        <w:tabs>
          <w:tab w:val="left" w:pos="990"/>
          <w:tab w:val="left" w:pos="1440"/>
          <w:tab w:val="left" w:pos="1530"/>
          <w:tab w:val="left" w:pos="1710"/>
          <w:tab w:val="left" w:pos="1800"/>
          <w:tab w:val="left" w:pos="2340"/>
        </w:tabs>
        <w:spacing w:after="0" w:line="360" w:lineRule="auto"/>
        <w:ind w:hanging="1350"/>
        <w:contextualSpacing/>
        <w:jc w:val="both"/>
        <w:rPr>
          <w:rFonts w:ascii="Arial" w:hAnsi="Arial" w:cs="Arial"/>
        </w:rPr>
      </w:pPr>
      <w:r w:rsidRPr="009E6A40">
        <w:rPr>
          <w:rFonts w:ascii="Arial" w:hAnsi="Arial" w:cs="Arial"/>
        </w:rPr>
        <w:t>Berpenampilan rapih dan serasi</w:t>
      </w:r>
    </w:p>
    <w:p w:rsidR="001B4D8D" w:rsidRPr="009E6A40" w:rsidRDefault="001B4D8D" w:rsidP="009E6A40">
      <w:pPr>
        <w:numPr>
          <w:ilvl w:val="0"/>
          <w:numId w:val="36"/>
        </w:numPr>
        <w:tabs>
          <w:tab w:val="left" w:pos="990"/>
          <w:tab w:val="left" w:pos="1350"/>
          <w:tab w:val="left" w:pos="1701"/>
          <w:tab w:val="left" w:pos="1800"/>
          <w:tab w:val="left" w:pos="2340"/>
        </w:tabs>
        <w:spacing w:after="0" w:line="360" w:lineRule="auto"/>
        <w:ind w:hanging="1350"/>
        <w:contextualSpacing/>
        <w:jc w:val="both"/>
        <w:rPr>
          <w:rFonts w:ascii="Arial" w:hAnsi="Arial" w:cs="Arial"/>
        </w:rPr>
      </w:pPr>
      <w:r w:rsidRPr="009E6A40">
        <w:rPr>
          <w:rFonts w:ascii="Arial" w:hAnsi="Arial" w:cs="Arial"/>
        </w:rPr>
        <w:t>Memiliki jiwa yang sehat artinya sehat jasmani dan rohani.</w:t>
      </w:r>
    </w:p>
    <w:p w:rsidR="001B4D8D" w:rsidRPr="009E6A40" w:rsidRDefault="001B4D8D" w:rsidP="009E6A40">
      <w:pPr>
        <w:numPr>
          <w:ilvl w:val="0"/>
          <w:numId w:val="35"/>
        </w:numPr>
        <w:tabs>
          <w:tab w:val="left" w:pos="990"/>
          <w:tab w:val="left" w:pos="1080"/>
          <w:tab w:val="left" w:pos="1440"/>
          <w:tab w:val="left" w:pos="1890"/>
          <w:tab w:val="left" w:pos="2340"/>
        </w:tabs>
        <w:spacing w:after="0" w:line="360" w:lineRule="auto"/>
        <w:ind w:hanging="1170"/>
        <w:contextualSpacing/>
        <w:jc w:val="both"/>
        <w:rPr>
          <w:rFonts w:ascii="Arial" w:hAnsi="Arial" w:cs="Arial"/>
        </w:rPr>
      </w:pPr>
      <w:r w:rsidRPr="009E6A40">
        <w:rPr>
          <w:rFonts w:ascii="Arial" w:hAnsi="Arial" w:cs="Arial"/>
        </w:rPr>
        <w:t xml:space="preserve">Syarat mental </w:t>
      </w:r>
    </w:p>
    <w:p w:rsidR="001B4D8D" w:rsidRPr="009E6A40" w:rsidRDefault="001B4D8D" w:rsidP="009E6A40">
      <w:pPr>
        <w:tabs>
          <w:tab w:val="left" w:pos="990"/>
          <w:tab w:val="left" w:pos="1080"/>
          <w:tab w:val="left" w:pos="1440"/>
          <w:tab w:val="left" w:pos="1890"/>
          <w:tab w:val="left" w:pos="2340"/>
        </w:tabs>
        <w:spacing w:after="0" w:line="360" w:lineRule="auto"/>
        <w:ind w:left="1440"/>
        <w:contextualSpacing/>
        <w:jc w:val="both"/>
        <w:rPr>
          <w:rFonts w:ascii="Arial" w:hAnsi="Arial" w:cs="Arial"/>
        </w:rPr>
      </w:pPr>
      <w:r w:rsidRPr="009E6A40">
        <w:rPr>
          <w:rFonts w:ascii="Arial" w:hAnsi="Arial" w:cs="Arial"/>
        </w:rPr>
        <w:t xml:space="preserve">Memiliki mental yang kuat dalam melayani tamunya, karena dengan mental yang kuat akan memberikan kepercayaan diri yang lebih baik , memberikan keyakinan dan menumbulkan sifat kejujuran dan tanggungjawab yang besar terhadap apa yang dilakukannya. </w:t>
      </w:r>
    </w:p>
    <w:p w:rsidR="001B4D8D" w:rsidRPr="009E6A40" w:rsidRDefault="001B4D8D" w:rsidP="009E6A40">
      <w:pPr>
        <w:numPr>
          <w:ilvl w:val="0"/>
          <w:numId w:val="35"/>
        </w:numPr>
        <w:tabs>
          <w:tab w:val="left" w:pos="990"/>
          <w:tab w:val="left" w:pos="1080"/>
          <w:tab w:val="left" w:pos="1440"/>
          <w:tab w:val="left" w:pos="1890"/>
          <w:tab w:val="left" w:pos="2340"/>
        </w:tabs>
        <w:spacing w:after="0" w:line="360" w:lineRule="auto"/>
        <w:ind w:hanging="1080"/>
        <w:contextualSpacing/>
        <w:jc w:val="both"/>
        <w:rPr>
          <w:rFonts w:ascii="Arial" w:hAnsi="Arial" w:cs="Arial"/>
        </w:rPr>
      </w:pPr>
      <w:r w:rsidRPr="009E6A40">
        <w:rPr>
          <w:rFonts w:ascii="Arial" w:hAnsi="Arial" w:cs="Arial"/>
        </w:rPr>
        <w:t xml:space="preserve">Syarat keperibadian </w:t>
      </w:r>
    </w:p>
    <w:p w:rsidR="001B4D8D" w:rsidRPr="009E6A40" w:rsidRDefault="001B4D8D" w:rsidP="009E6A40">
      <w:pPr>
        <w:numPr>
          <w:ilvl w:val="0"/>
          <w:numId w:val="37"/>
        </w:numPr>
        <w:tabs>
          <w:tab w:val="left" w:pos="990"/>
          <w:tab w:val="left" w:pos="1080"/>
          <w:tab w:val="left" w:pos="1440"/>
          <w:tab w:val="left" w:pos="1890"/>
          <w:tab w:val="left" w:pos="2160"/>
          <w:tab w:val="left" w:pos="2340"/>
          <w:tab w:val="left" w:pos="2520"/>
        </w:tabs>
        <w:spacing w:after="0" w:line="360" w:lineRule="auto"/>
        <w:ind w:hanging="1440"/>
        <w:contextualSpacing/>
        <w:jc w:val="both"/>
        <w:rPr>
          <w:rFonts w:ascii="Arial" w:hAnsi="Arial" w:cs="Arial"/>
        </w:rPr>
      </w:pPr>
      <w:r w:rsidRPr="009E6A40">
        <w:rPr>
          <w:rFonts w:ascii="Arial" w:hAnsi="Arial" w:cs="Arial"/>
        </w:rPr>
        <w:t xml:space="preserve">Jiwa sosial yang tinggi </w:t>
      </w:r>
    </w:p>
    <w:p w:rsidR="001B4D8D" w:rsidRPr="009E6A40" w:rsidRDefault="001B4D8D" w:rsidP="009E6A40">
      <w:pPr>
        <w:numPr>
          <w:ilvl w:val="0"/>
          <w:numId w:val="37"/>
        </w:numPr>
        <w:tabs>
          <w:tab w:val="left" w:pos="990"/>
          <w:tab w:val="left" w:pos="1080"/>
          <w:tab w:val="left" w:pos="1440"/>
          <w:tab w:val="left" w:pos="1890"/>
          <w:tab w:val="left" w:pos="2340"/>
          <w:tab w:val="left" w:pos="2520"/>
        </w:tabs>
        <w:spacing w:after="0" w:line="360" w:lineRule="auto"/>
        <w:ind w:hanging="1440"/>
        <w:contextualSpacing/>
        <w:jc w:val="both"/>
        <w:rPr>
          <w:rFonts w:ascii="Arial" w:hAnsi="Arial" w:cs="Arial"/>
        </w:rPr>
      </w:pPr>
      <w:r w:rsidRPr="009E6A40">
        <w:rPr>
          <w:rFonts w:ascii="Arial" w:hAnsi="Arial" w:cs="Arial"/>
        </w:rPr>
        <w:t xml:space="preserve">Bijaksana </w:t>
      </w:r>
    </w:p>
    <w:p w:rsidR="001B4D8D" w:rsidRPr="009E6A40" w:rsidRDefault="001B4D8D" w:rsidP="009E6A40">
      <w:pPr>
        <w:numPr>
          <w:ilvl w:val="0"/>
          <w:numId w:val="37"/>
        </w:numPr>
        <w:tabs>
          <w:tab w:val="left" w:pos="990"/>
          <w:tab w:val="left" w:pos="1080"/>
          <w:tab w:val="left" w:pos="1440"/>
          <w:tab w:val="left" w:pos="1890"/>
          <w:tab w:val="left" w:pos="2340"/>
          <w:tab w:val="left" w:pos="2520"/>
        </w:tabs>
        <w:spacing w:after="0" w:line="360" w:lineRule="auto"/>
        <w:ind w:hanging="1440"/>
        <w:contextualSpacing/>
        <w:jc w:val="both"/>
        <w:rPr>
          <w:rFonts w:ascii="Arial" w:hAnsi="Arial" w:cs="Arial"/>
        </w:rPr>
      </w:pPr>
      <w:r w:rsidRPr="009E6A40">
        <w:rPr>
          <w:rFonts w:ascii="Arial" w:hAnsi="Arial" w:cs="Arial"/>
        </w:rPr>
        <w:t xml:space="preserve">Budi pekerti yang luhur </w:t>
      </w:r>
    </w:p>
    <w:p w:rsidR="001B4D8D" w:rsidRPr="009E6A40" w:rsidRDefault="001B4D8D" w:rsidP="009E6A40">
      <w:pPr>
        <w:numPr>
          <w:ilvl w:val="0"/>
          <w:numId w:val="37"/>
        </w:numPr>
        <w:tabs>
          <w:tab w:val="left" w:pos="990"/>
          <w:tab w:val="left" w:pos="1080"/>
          <w:tab w:val="left" w:pos="1440"/>
          <w:tab w:val="left" w:pos="1890"/>
          <w:tab w:val="left" w:pos="2340"/>
          <w:tab w:val="left" w:pos="2520"/>
        </w:tabs>
        <w:spacing w:after="0" w:line="360" w:lineRule="auto"/>
        <w:ind w:hanging="1440"/>
        <w:contextualSpacing/>
        <w:jc w:val="both"/>
        <w:rPr>
          <w:rFonts w:ascii="Arial" w:hAnsi="Arial" w:cs="Arial"/>
        </w:rPr>
      </w:pPr>
      <w:r w:rsidRPr="009E6A40">
        <w:rPr>
          <w:rFonts w:ascii="Arial" w:hAnsi="Arial" w:cs="Arial"/>
        </w:rPr>
        <w:t>Pandai bergaul dengan siapappun</w:t>
      </w:r>
    </w:p>
    <w:p w:rsidR="001B4D8D" w:rsidRPr="009E6A40" w:rsidRDefault="001B4D8D" w:rsidP="009E6A40">
      <w:pPr>
        <w:numPr>
          <w:ilvl w:val="0"/>
          <w:numId w:val="37"/>
        </w:numPr>
        <w:tabs>
          <w:tab w:val="left" w:pos="990"/>
          <w:tab w:val="left" w:pos="1080"/>
          <w:tab w:val="left" w:pos="1440"/>
          <w:tab w:val="left" w:pos="1890"/>
          <w:tab w:val="left" w:pos="2340"/>
          <w:tab w:val="left" w:pos="2520"/>
        </w:tabs>
        <w:spacing w:after="0" w:line="360" w:lineRule="auto"/>
        <w:ind w:hanging="1440"/>
        <w:contextualSpacing/>
        <w:jc w:val="both"/>
        <w:rPr>
          <w:rFonts w:ascii="Arial" w:hAnsi="Arial" w:cs="Arial"/>
        </w:rPr>
      </w:pPr>
      <w:r w:rsidRPr="009E6A40">
        <w:rPr>
          <w:rFonts w:ascii="Arial" w:hAnsi="Arial" w:cs="Arial"/>
        </w:rPr>
        <w:lastRenderedPageBreak/>
        <w:t>Dapat bekerja sama dengan berbagai pihak</w:t>
      </w:r>
    </w:p>
    <w:p w:rsidR="001B4D8D" w:rsidRPr="009E6A40" w:rsidRDefault="001B4D8D" w:rsidP="009E6A40">
      <w:pPr>
        <w:numPr>
          <w:ilvl w:val="0"/>
          <w:numId w:val="37"/>
        </w:numPr>
        <w:tabs>
          <w:tab w:val="left" w:pos="990"/>
          <w:tab w:val="left" w:pos="1080"/>
          <w:tab w:val="left" w:pos="1440"/>
          <w:tab w:val="left" w:pos="1890"/>
          <w:tab w:val="left" w:pos="2340"/>
          <w:tab w:val="left" w:pos="2520"/>
        </w:tabs>
        <w:spacing w:after="0" w:line="360" w:lineRule="auto"/>
        <w:ind w:hanging="1440"/>
        <w:contextualSpacing/>
        <w:jc w:val="both"/>
        <w:rPr>
          <w:rFonts w:ascii="Arial" w:hAnsi="Arial" w:cs="Arial"/>
        </w:rPr>
      </w:pPr>
      <w:r w:rsidRPr="009E6A40">
        <w:rPr>
          <w:rFonts w:ascii="Arial" w:hAnsi="Arial" w:cs="Arial"/>
        </w:rPr>
        <w:t>Pandai bicara dan tidak kaku</w:t>
      </w:r>
    </w:p>
    <w:p w:rsidR="00A85AFA" w:rsidRPr="009E6A40" w:rsidRDefault="00A85AFA" w:rsidP="009E6A40">
      <w:pPr>
        <w:pStyle w:val="ListParagraph"/>
        <w:tabs>
          <w:tab w:val="left" w:pos="180"/>
          <w:tab w:val="left" w:pos="3627"/>
        </w:tabs>
        <w:spacing w:after="0" w:line="360" w:lineRule="auto"/>
        <w:ind w:left="1440"/>
        <w:jc w:val="both"/>
        <w:rPr>
          <w:rFonts w:ascii="Arial" w:hAnsi="Arial" w:cs="Arial"/>
        </w:rPr>
      </w:pPr>
    </w:p>
    <w:p w:rsidR="007B50F7" w:rsidRPr="00737386" w:rsidRDefault="009A3003" w:rsidP="00737386">
      <w:pPr>
        <w:tabs>
          <w:tab w:val="left" w:pos="3627"/>
        </w:tabs>
        <w:spacing w:line="360" w:lineRule="auto"/>
        <w:jc w:val="both"/>
        <w:rPr>
          <w:rFonts w:ascii="Arial" w:hAnsi="Arial" w:cs="Arial"/>
          <w:b/>
          <w:sz w:val="24"/>
        </w:rPr>
      </w:pPr>
      <w:r w:rsidRPr="00737386">
        <w:rPr>
          <w:rFonts w:ascii="Arial" w:hAnsi="Arial" w:cs="Arial"/>
          <w:b/>
          <w:sz w:val="24"/>
        </w:rPr>
        <w:t>2.4</w:t>
      </w:r>
      <w:r w:rsidR="00007DF0" w:rsidRPr="00737386">
        <w:rPr>
          <w:rFonts w:ascii="Arial" w:hAnsi="Arial" w:cs="Arial"/>
          <w:b/>
          <w:sz w:val="24"/>
        </w:rPr>
        <w:t xml:space="preserve">     </w:t>
      </w:r>
      <w:r w:rsidR="005821F1" w:rsidRPr="00737386">
        <w:rPr>
          <w:rFonts w:ascii="Arial" w:hAnsi="Arial" w:cs="Arial"/>
          <w:b/>
          <w:sz w:val="24"/>
        </w:rPr>
        <w:t xml:space="preserve"> </w:t>
      </w:r>
      <w:r w:rsidR="001B4D8D" w:rsidRPr="00737386">
        <w:rPr>
          <w:rFonts w:ascii="Arial" w:hAnsi="Arial" w:cs="Arial"/>
          <w:b/>
          <w:sz w:val="24"/>
        </w:rPr>
        <w:t>Teller</w:t>
      </w:r>
    </w:p>
    <w:p w:rsidR="00007DF0" w:rsidRPr="00737386" w:rsidRDefault="009A3003" w:rsidP="009E6A40">
      <w:pPr>
        <w:tabs>
          <w:tab w:val="left" w:pos="3627"/>
        </w:tabs>
        <w:spacing w:after="0" w:line="360" w:lineRule="auto"/>
        <w:ind w:firstLine="180"/>
        <w:jc w:val="both"/>
        <w:rPr>
          <w:rFonts w:ascii="Arial" w:hAnsi="Arial" w:cs="Arial"/>
          <w:b/>
          <w:sz w:val="24"/>
        </w:rPr>
      </w:pPr>
      <w:r w:rsidRPr="00737386">
        <w:rPr>
          <w:rFonts w:ascii="Arial" w:hAnsi="Arial" w:cs="Arial"/>
          <w:b/>
          <w:sz w:val="24"/>
        </w:rPr>
        <w:t>2.4</w:t>
      </w:r>
      <w:r w:rsidR="00007DF0" w:rsidRPr="00737386">
        <w:rPr>
          <w:rFonts w:ascii="Arial" w:hAnsi="Arial" w:cs="Arial"/>
          <w:b/>
          <w:sz w:val="24"/>
        </w:rPr>
        <w:t xml:space="preserve">.1      Pengertian </w:t>
      </w:r>
      <w:r w:rsidR="001B4D8D" w:rsidRPr="00737386">
        <w:rPr>
          <w:rFonts w:ascii="Arial" w:hAnsi="Arial" w:cs="Arial"/>
          <w:b/>
          <w:sz w:val="24"/>
        </w:rPr>
        <w:t xml:space="preserve">Teller </w:t>
      </w:r>
    </w:p>
    <w:p w:rsidR="001B4D8D" w:rsidRPr="009E6A40" w:rsidRDefault="008832CA" w:rsidP="009E6A40">
      <w:pPr>
        <w:spacing w:after="0" w:line="360" w:lineRule="auto"/>
        <w:ind w:left="180" w:firstLine="954"/>
        <w:jc w:val="both"/>
        <w:rPr>
          <w:rFonts w:ascii="Arial" w:eastAsia="Times New Roman" w:hAnsi="Arial" w:cs="Arial"/>
          <w:color w:val="000000"/>
        </w:rPr>
      </w:pPr>
      <w:hyperlink r:id="rId7" w:history="1">
        <w:r w:rsidR="001B4D8D" w:rsidRPr="009E6A40">
          <w:rPr>
            <w:rStyle w:val="Hyperlink"/>
            <w:rFonts w:ascii="Arial" w:hAnsi="Arial" w:cs="Arial"/>
          </w:rPr>
          <w:t>Menurut https://www.gurupendidikan.co.id/pengertian-fungsi-dan-tugas-teller-bank-beserta-syarat-menjadi-teller-bank-secara-lengkap/</w:t>
        </w:r>
      </w:hyperlink>
      <w:r w:rsidR="001B4D8D" w:rsidRPr="009E6A40">
        <w:rPr>
          <w:rFonts w:ascii="Arial" w:hAnsi="Arial" w:cs="Arial"/>
        </w:rPr>
        <w:t xml:space="preserve"> </w:t>
      </w:r>
      <w:r w:rsidR="001B4D8D" w:rsidRPr="009E6A40">
        <w:rPr>
          <w:rFonts w:ascii="Arial" w:eastAsia="Calibri" w:hAnsi="Arial" w:cs="Arial"/>
        </w:rPr>
        <w:t xml:space="preserve">Teller merupakan petugas bank yang pekerjaan sehari-harinya yang berhubungan langsung dengan nasabah atau calon nasabah maupun masyarakat umum. Bank harus menyeleksi petugas yang akan ditunjuk sebagai teller karena cara kerja, sikap dan sifat serta cara pelayanannya kepada nasabah, secara tidak langsung akan mencerminkan keadaan dan reputasi bank. Cara kerja, sikap dan sifat serta pelayanan teller dimaksud, harus diawsi secara rutin oleh manajemen terutama head teller atau cash officer. </w:t>
      </w:r>
      <w:r w:rsidR="001B4D8D" w:rsidRPr="009E6A40">
        <w:rPr>
          <w:rFonts w:ascii="Arial" w:eastAsia="Times New Roman" w:hAnsi="Arial" w:cs="Arial"/>
          <w:color w:val="000000"/>
          <w:lang w:val="id-ID"/>
        </w:rPr>
        <w:t>Tugas Teller secara umumyakni untuk menangani, membantu, dan memberikan solusi bagi semua nasabah yang ingin melakukan sebuah transaksi perbankan termasuk di dalamnya nanti memberikan jasa layanan uang tunai ataupun non tunai.</w:t>
      </w:r>
    </w:p>
    <w:p w:rsidR="00391E25" w:rsidRPr="009E6A40" w:rsidRDefault="00391E25" w:rsidP="009E6A40">
      <w:pPr>
        <w:tabs>
          <w:tab w:val="left" w:pos="3627"/>
        </w:tabs>
        <w:spacing w:after="0" w:line="360" w:lineRule="auto"/>
        <w:jc w:val="both"/>
        <w:rPr>
          <w:rFonts w:ascii="Arial" w:hAnsi="Arial" w:cs="Arial"/>
        </w:rPr>
      </w:pPr>
    </w:p>
    <w:p w:rsidR="00453183" w:rsidRPr="00737386" w:rsidRDefault="009A3003" w:rsidP="009E6A40">
      <w:pPr>
        <w:tabs>
          <w:tab w:val="left" w:pos="1080"/>
          <w:tab w:val="left" w:pos="3627"/>
        </w:tabs>
        <w:spacing w:after="0" w:line="360" w:lineRule="auto"/>
        <w:ind w:left="180"/>
        <w:jc w:val="both"/>
        <w:rPr>
          <w:rFonts w:ascii="Arial" w:hAnsi="Arial" w:cs="Arial"/>
          <w:b/>
          <w:sz w:val="24"/>
        </w:rPr>
      </w:pPr>
      <w:r w:rsidRPr="00737386">
        <w:rPr>
          <w:rFonts w:ascii="Arial" w:hAnsi="Arial" w:cs="Arial"/>
          <w:b/>
          <w:sz w:val="24"/>
        </w:rPr>
        <w:t>2.4</w:t>
      </w:r>
      <w:r w:rsidR="00453183" w:rsidRPr="00737386">
        <w:rPr>
          <w:rFonts w:ascii="Arial" w:hAnsi="Arial" w:cs="Arial"/>
          <w:b/>
          <w:sz w:val="24"/>
        </w:rPr>
        <w:t xml:space="preserve">.2      </w:t>
      </w:r>
      <w:r w:rsidR="001B4D8D" w:rsidRPr="00737386">
        <w:rPr>
          <w:rFonts w:ascii="Arial" w:hAnsi="Arial" w:cs="Arial"/>
          <w:b/>
          <w:sz w:val="24"/>
        </w:rPr>
        <w:t xml:space="preserve">Fungsi Teller </w:t>
      </w:r>
    </w:p>
    <w:p w:rsidR="001B4D8D" w:rsidRPr="009E6A40" w:rsidRDefault="001B4D8D" w:rsidP="009E6A40">
      <w:pPr>
        <w:tabs>
          <w:tab w:val="left" w:pos="1080"/>
          <w:tab w:val="left" w:pos="3627"/>
        </w:tabs>
        <w:spacing w:after="0" w:line="360" w:lineRule="auto"/>
        <w:ind w:left="180"/>
        <w:jc w:val="both"/>
        <w:rPr>
          <w:rFonts w:ascii="Arial" w:hAnsi="Arial" w:cs="Arial"/>
          <w:b/>
        </w:rPr>
      </w:pPr>
      <w:r w:rsidRPr="009E6A40">
        <w:rPr>
          <w:rFonts w:ascii="Arial" w:eastAsia="Times New Roman" w:hAnsi="Arial" w:cs="Arial"/>
          <w:color w:val="000000"/>
        </w:rPr>
        <w:tab/>
        <w:t>Sesuai dengan pengertian teller diatas bahwa fungsi seorang teller yaitu untuk memberikan layanan perbankan bagi nasabah dan atau calon nasabah di sebuah Bank. Fungsi teller menjadi sangat krusial karena setiap hari petugas teller lah yang langsung berhadapan dengan nasabah, hal ini tentunya harus di tunjang dengan penampilan yang sempurna setiap saat bagi semua Teller Bank</w:t>
      </w:r>
    </w:p>
    <w:p w:rsidR="0061713D" w:rsidRPr="009E6A40" w:rsidRDefault="0061713D" w:rsidP="009E6A40">
      <w:pPr>
        <w:tabs>
          <w:tab w:val="left" w:pos="1080"/>
          <w:tab w:val="left" w:pos="3627"/>
        </w:tabs>
        <w:spacing w:after="0" w:line="360" w:lineRule="auto"/>
        <w:ind w:left="180"/>
        <w:jc w:val="both"/>
        <w:rPr>
          <w:rFonts w:ascii="Arial" w:hAnsi="Arial" w:cs="Arial"/>
          <w:b/>
        </w:rPr>
      </w:pPr>
    </w:p>
    <w:p w:rsidR="00123795" w:rsidRPr="00737386" w:rsidRDefault="009A3003" w:rsidP="009E6A40">
      <w:pPr>
        <w:tabs>
          <w:tab w:val="left" w:pos="1080"/>
          <w:tab w:val="left" w:pos="3627"/>
        </w:tabs>
        <w:spacing w:after="0" w:line="360" w:lineRule="auto"/>
        <w:ind w:left="180"/>
        <w:jc w:val="both"/>
        <w:rPr>
          <w:rFonts w:ascii="Arial" w:hAnsi="Arial" w:cs="Arial"/>
          <w:b/>
          <w:sz w:val="24"/>
        </w:rPr>
      </w:pPr>
      <w:r w:rsidRPr="00737386">
        <w:rPr>
          <w:rFonts w:ascii="Arial" w:hAnsi="Arial" w:cs="Arial"/>
          <w:b/>
          <w:sz w:val="24"/>
        </w:rPr>
        <w:t>2.4</w:t>
      </w:r>
      <w:r w:rsidR="001B4D8D" w:rsidRPr="00737386">
        <w:rPr>
          <w:rFonts w:ascii="Arial" w:hAnsi="Arial" w:cs="Arial"/>
          <w:b/>
          <w:sz w:val="24"/>
        </w:rPr>
        <w:t xml:space="preserve">.3     Tugas Teller </w:t>
      </w:r>
    </w:p>
    <w:p w:rsidR="001B4D8D" w:rsidRPr="009E6A40" w:rsidRDefault="001B4D8D" w:rsidP="009E6A40">
      <w:pPr>
        <w:numPr>
          <w:ilvl w:val="0"/>
          <w:numId w:val="38"/>
        </w:numPr>
        <w:shd w:val="clear" w:color="auto" w:fill="FFFFFF"/>
        <w:spacing w:after="0" w:line="360" w:lineRule="auto"/>
        <w:ind w:left="1418" w:hanging="284"/>
        <w:contextualSpacing/>
        <w:jc w:val="both"/>
        <w:rPr>
          <w:rFonts w:ascii="Arial" w:eastAsia="Times New Roman" w:hAnsi="Arial" w:cs="Arial"/>
          <w:color w:val="000000"/>
        </w:rPr>
      </w:pPr>
      <w:r w:rsidRPr="009E6A40">
        <w:rPr>
          <w:rFonts w:ascii="Arial" w:eastAsia="Times New Roman" w:hAnsi="Arial" w:cs="Arial"/>
          <w:color w:val="000000"/>
        </w:rPr>
        <w:t>Seorang Teller yang baik harus datang tepat waktu sesuai dengan jam masuk, harus memastikan semua perlengkapan berfungsi baik(alat penghitung uang, alat pngecek uang palsu bulpen, dan lain sebagainya).</w:t>
      </w:r>
    </w:p>
    <w:p w:rsidR="001B4D8D" w:rsidRPr="009E6A40" w:rsidRDefault="001B4D8D" w:rsidP="009E6A40">
      <w:pPr>
        <w:numPr>
          <w:ilvl w:val="0"/>
          <w:numId w:val="38"/>
        </w:numPr>
        <w:shd w:val="clear" w:color="auto" w:fill="FFFFFF"/>
        <w:spacing w:after="0" w:line="360" w:lineRule="auto"/>
        <w:ind w:left="1418" w:hanging="284"/>
        <w:contextualSpacing/>
        <w:jc w:val="both"/>
        <w:rPr>
          <w:rFonts w:ascii="Arial" w:eastAsia="Times New Roman" w:hAnsi="Arial" w:cs="Arial"/>
          <w:color w:val="000000"/>
        </w:rPr>
      </w:pPr>
      <w:r w:rsidRPr="009E6A40">
        <w:rPr>
          <w:rFonts w:ascii="Arial" w:eastAsia="Times New Roman" w:hAnsi="Arial" w:cs="Arial"/>
          <w:color w:val="000000"/>
        </w:rPr>
        <w:t>Bila ada nasabah maka harus bersikap ramah, memberi greeting (selamat pagi/siang/sore, mengucapkan terima kasih bila sudah selesai), selalu memberi senyum di awal dan akhir pertemuan.</w:t>
      </w:r>
    </w:p>
    <w:p w:rsidR="001B4D8D" w:rsidRPr="009E6A40" w:rsidRDefault="001B4D8D" w:rsidP="009E6A40">
      <w:pPr>
        <w:numPr>
          <w:ilvl w:val="0"/>
          <w:numId w:val="38"/>
        </w:numPr>
        <w:shd w:val="clear" w:color="auto" w:fill="FFFFFF"/>
        <w:spacing w:after="0" w:line="360" w:lineRule="auto"/>
        <w:ind w:left="1418" w:hanging="270"/>
        <w:contextualSpacing/>
        <w:jc w:val="both"/>
        <w:rPr>
          <w:rFonts w:ascii="Arial" w:eastAsia="Times New Roman" w:hAnsi="Arial" w:cs="Arial"/>
          <w:color w:val="000000"/>
        </w:rPr>
      </w:pPr>
      <w:r w:rsidRPr="009E6A40">
        <w:rPr>
          <w:rFonts w:ascii="Arial" w:eastAsia="Times New Roman" w:hAnsi="Arial" w:cs="Arial"/>
          <w:color w:val="000000"/>
        </w:rPr>
        <w:lastRenderedPageBreak/>
        <w:t>Harus menjaga penampilan berbusana sesuai standar bank (meja kerja, baju rapi, rambut rapi, mengenakan ID card, dan lain sebagainya.)</w:t>
      </w:r>
    </w:p>
    <w:p w:rsidR="001B4D8D" w:rsidRPr="009E6A40" w:rsidRDefault="001B4D8D" w:rsidP="009E6A40">
      <w:pPr>
        <w:numPr>
          <w:ilvl w:val="0"/>
          <w:numId w:val="38"/>
        </w:numPr>
        <w:shd w:val="clear" w:color="auto" w:fill="FFFFFF"/>
        <w:spacing w:after="0" w:line="360" w:lineRule="auto"/>
        <w:ind w:left="1418" w:hanging="270"/>
        <w:contextualSpacing/>
        <w:jc w:val="both"/>
        <w:rPr>
          <w:rFonts w:ascii="Arial" w:eastAsia="Times New Roman" w:hAnsi="Arial" w:cs="Arial"/>
          <w:color w:val="000000"/>
        </w:rPr>
      </w:pPr>
      <w:r w:rsidRPr="009E6A40">
        <w:rPr>
          <w:rFonts w:ascii="Arial" w:eastAsia="Times New Roman" w:hAnsi="Arial" w:cs="Arial"/>
          <w:color w:val="000000"/>
        </w:rPr>
        <w:t>Bila ada nasabah ingin setor/tarik tunai maka teller wajib untuk menghitung uang, mengkonfirmasikan jumlah uang kepada nasabah, melakukan sebuah perhitungan uang di depan nasabah</w:t>
      </w:r>
    </w:p>
    <w:p w:rsidR="001B4D8D" w:rsidRPr="009E6A40" w:rsidRDefault="001B4D8D" w:rsidP="009E6A40">
      <w:pPr>
        <w:numPr>
          <w:ilvl w:val="0"/>
          <w:numId w:val="38"/>
        </w:numPr>
        <w:shd w:val="clear" w:color="auto" w:fill="FFFFFF"/>
        <w:spacing w:after="0" w:line="360" w:lineRule="auto"/>
        <w:ind w:left="1418" w:hanging="270"/>
        <w:contextualSpacing/>
        <w:jc w:val="both"/>
        <w:rPr>
          <w:rFonts w:ascii="Arial" w:eastAsia="Times New Roman" w:hAnsi="Arial" w:cs="Arial"/>
          <w:color w:val="000000"/>
        </w:rPr>
      </w:pPr>
      <w:r w:rsidRPr="009E6A40">
        <w:rPr>
          <w:rFonts w:ascii="Arial" w:eastAsia="Times New Roman" w:hAnsi="Arial" w:cs="Arial"/>
          <w:color w:val="000000"/>
        </w:rPr>
        <w:t>Untuk melakukan pembayaran non tunai/tunai kepada nasabah yang bertransaksi non tunai/tunai di counter bank, dan melakukan update data transaksi di sebuah sistem komputer bank.</w:t>
      </w:r>
    </w:p>
    <w:p w:rsidR="001B4D8D" w:rsidRPr="009E6A40" w:rsidRDefault="001B4D8D" w:rsidP="009E6A40">
      <w:pPr>
        <w:numPr>
          <w:ilvl w:val="0"/>
          <w:numId w:val="38"/>
        </w:numPr>
        <w:shd w:val="clear" w:color="auto" w:fill="FFFFFF"/>
        <w:spacing w:after="0" w:line="360" w:lineRule="auto"/>
        <w:ind w:left="1418" w:hanging="270"/>
        <w:contextualSpacing/>
        <w:jc w:val="both"/>
        <w:rPr>
          <w:rFonts w:ascii="Arial" w:eastAsia="Times New Roman" w:hAnsi="Arial" w:cs="Arial"/>
          <w:color w:val="000000"/>
        </w:rPr>
      </w:pPr>
      <w:r w:rsidRPr="009E6A40">
        <w:rPr>
          <w:rFonts w:ascii="Arial" w:eastAsia="Times New Roman" w:hAnsi="Arial" w:cs="Arial"/>
          <w:color w:val="000000"/>
        </w:rPr>
        <w:t>Sesudah selesai proses setor/tarik tunai teller wajib untuk memberikan slip kwitansi kepada nasabah yang sudah menandatanganinya sebagai tanda tangan pengesahan</w:t>
      </w:r>
    </w:p>
    <w:p w:rsidR="001B4D8D" w:rsidRPr="009E6A40" w:rsidRDefault="001B4D8D" w:rsidP="009E6A40">
      <w:pPr>
        <w:numPr>
          <w:ilvl w:val="0"/>
          <w:numId w:val="38"/>
        </w:numPr>
        <w:shd w:val="clear" w:color="auto" w:fill="FFFFFF"/>
        <w:spacing w:after="0" w:line="360" w:lineRule="auto"/>
        <w:ind w:left="1418" w:hanging="270"/>
        <w:contextualSpacing/>
        <w:jc w:val="both"/>
        <w:rPr>
          <w:rFonts w:ascii="Arial" w:eastAsia="Times New Roman" w:hAnsi="Arial" w:cs="Arial"/>
          <w:color w:val="000000"/>
        </w:rPr>
      </w:pPr>
      <w:r w:rsidRPr="009E6A40">
        <w:rPr>
          <w:rFonts w:ascii="Arial" w:eastAsia="Times New Roman" w:hAnsi="Arial" w:cs="Arial"/>
          <w:color w:val="000000"/>
        </w:rPr>
        <w:t>Bertanggungjawab terhadap kesesuaian antara jumlah kas di sebuah sistem dengan kas di terminalnya.</w:t>
      </w:r>
    </w:p>
    <w:p w:rsidR="009A3003" w:rsidRPr="009E6A40" w:rsidRDefault="009A3003" w:rsidP="009E6A40">
      <w:pPr>
        <w:shd w:val="clear" w:color="auto" w:fill="FFFFFF"/>
        <w:spacing w:after="0" w:line="360" w:lineRule="auto"/>
        <w:contextualSpacing/>
        <w:jc w:val="both"/>
        <w:rPr>
          <w:rFonts w:ascii="Arial" w:eastAsia="Times New Roman" w:hAnsi="Arial" w:cs="Arial"/>
          <w:color w:val="000000"/>
        </w:rPr>
      </w:pPr>
    </w:p>
    <w:p w:rsidR="00123795" w:rsidRPr="00737386" w:rsidRDefault="009A3003" w:rsidP="009E6A40">
      <w:pPr>
        <w:pStyle w:val="ListParagraph"/>
        <w:tabs>
          <w:tab w:val="left" w:pos="1080"/>
          <w:tab w:val="left" w:pos="1980"/>
        </w:tabs>
        <w:spacing w:after="0" w:line="360" w:lineRule="auto"/>
        <w:ind w:left="180"/>
        <w:jc w:val="both"/>
        <w:rPr>
          <w:rFonts w:ascii="Arial" w:hAnsi="Arial" w:cs="Arial"/>
          <w:b/>
          <w:sz w:val="24"/>
        </w:rPr>
      </w:pPr>
      <w:r w:rsidRPr="00737386">
        <w:rPr>
          <w:rFonts w:ascii="Arial" w:hAnsi="Arial" w:cs="Arial"/>
          <w:b/>
          <w:sz w:val="24"/>
        </w:rPr>
        <w:t>2.4</w:t>
      </w:r>
      <w:r w:rsidR="00123795" w:rsidRPr="00737386">
        <w:rPr>
          <w:rFonts w:ascii="Arial" w:hAnsi="Arial" w:cs="Arial"/>
          <w:b/>
          <w:sz w:val="24"/>
        </w:rPr>
        <w:t xml:space="preserve">.4      </w:t>
      </w:r>
      <w:r w:rsidR="00455CCB" w:rsidRPr="00737386">
        <w:rPr>
          <w:rFonts w:ascii="Arial" w:hAnsi="Arial" w:cs="Arial"/>
          <w:b/>
          <w:sz w:val="24"/>
        </w:rPr>
        <w:t xml:space="preserve"> </w:t>
      </w:r>
      <w:r w:rsidR="00123795" w:rsidRPr="00737386">
        <w:rPr>
          <w:rFonts w:ascii="Arial" w:hAnsi="Arial" w:cs="Arial"/>
          <w:b/>
          <w:sz w:val="24"/>
        </w:rPr>
        <w:t xml:space="preserve"> </w:t>
      </w:r>
      <w:r w:rsidR="004D24FF" w:rsidRPr="00737386">
        <w:rPr>
          <w:rFonts w:ascii="Arial" w:hAnsi="Arial" w:cs="Arial"/>
          <w:b/>
          <w:sz w:val="24"/>
        </w:rPr>
        <w:t>Syarat Menjadi Teller</w:t>
      </w:r>
    </w:p>
    <w:p w:rsidR="004D24FF" w:rsidRPr="009E6A40" w:rsidRDefault="004D24FF" w:rsidP="009E6A40">
      <w:pPr>
        <w:numPr>
          <w:ilvl w:val="0"/>
          <w:numId w:val="39"/>
        </w:numPr>
        <w:shd w:val="clear" w:color="auto" w:fill="FFFFFF"/>
        <w:spacing w:after="0" w:line="360" w:lineRule="auto"/>
        <w:ind w:left="1560" w:hanging="270"/>
        <w:contextualSpacing/>
        <w:jc w:val="both"/>
        <w:rPr>
          <w:rFonts w:ascii="Arial" w:eastAsia="Times New Roman" w:hAnsi="Arial" w:cs="Arial"/>
          <w:color w:val="000000"/>
        </w:rPr>
      </w:pPr>
      <w:r w:rsidRPr="009E6A40">
        <w:rPr>
          <w:rFonts w:ascii="Arial" w:eastAsia="Times New Roman" w:hAnsi="Arial" w:cs="Arial"/>
          <w:color w:val="000000"/>
        </w:rPr>
        <w:t xml:space="preserve">Ramah dan sopan </w:t>
      </w:r>
    </w:p>
    <w:p w:rsidR="004D24FF" w:rsidRPr="009E6A40" w:rsidRDefault="004D24FF" w:rsidP="009E6A40">
      <w:pPr>
        <w:shd w:val="clear" w:color="auto" w:fill="FFFFFF"/>
        <w:spacing w:after="0" w:line="360" w:lineRule="auto"/>
        <w:ind w:left="1560"/>
        <w:contextualSpacing/>
        <w:jc w:val="both"/>
        <w:rPr>
          <w:rFonts w:ascii="Arial" w:eastAsia="Times New Roman" w:hAnsi="Arial" w:cs="Arial"/>
          <w:color w:val="000000"/>
        </w:rPr>
      </w:pPr>
      <w:r w:rsidRPr="009E6A40">
        <w:rPr>
          <w:rFonts w:ascii="Arial" w:eastAsia="Times New Roman" w:hAnsi="Arial" w:cs="Arial"/>
          <w:color w:val="000000"/>
          <w:lang w:val="id-ID"/>
        </w:rPr>
        <w:t>merupakan hal dasar yang harus di terapkan kepada semua teller bank, karena dengan ramah pembawaan orang yang berinteraksi dengan kita akan merasa di hargai dan akan memicu orang tersebut untuk ramah juga kepada kita.</w:t>
      </w:r>
    </w:p>
    <w:p w:rsidR="004D24FF" w:rsidRPr="009E6A40" w:rsidRDefault="004D24FF" w:rsidP="009E6A40">
      <w:pPr>
        <w:numPr>
          <w:ilvl w:val="0"/>
          <w:numId w:val="39"/>
        </w:numPr>
        <w:shd w:val="clear" w:color="auto" w:fill="FFFFFF"/>
        <w:spacing w:after="0" w:line="360" w:lineRule="auto"/>
        <w:ind w:left="1560" w:hanging="270"/>
        <w:contextualSpacing/>
        <w:jc w:val="both"/>
        <w:rPr>
          <w:rFonts w:ascii="Arial" w:eastAsia="Times New Roman" w:hAnsi="Arial" w:cs="Arial"/>
          <w:color w:val="000000"/>
        </w:rPr>
      </w:pPr>
      <w:r w:rsidRPr="009E6A40">
        <w:rPr>
          <w:rFonts w:ascii="Arial" w:eastAsia="Times New Roman" w:hAnsi="Arial" w:cs="Arial"/>
          <w:color w:val="000000"/>
        </w:rPr>
        <w:t xml:space="preserve">Sabar dan teliti </w:t>
      </w:r>
    </w:p>
    <w:p w:rsidR="004D24FF" w:rsidRPr="009E6A40" w:rsidRDefault="004D24FF" w:rsidP="009E6A40">
      <w:pPr>
        <w:shd w:val="clear" w:color="auto" w:fill="FFFFFF"/>
        <w:spacing w:after="0" w:line="360" w:lineRule="auto"/>
        <w:ind w:left="1560"/>
        <w:contextualSpacing/>
        <w:jc w:val="both"/>
        <w:rPr>
          <w:rFonts w:ascii="Arial" w:eastAsia="Times New Roman" w:hAnsi="Arial" w:cs="Arial"/>
          <w:color w:val="000000"/>
        </w:rPr>
      </w:pPr>
      <w:r w:rsidRPr="009E6A40">
        <w:rPr>
          <w:rFonts w:ascii="Arial" w:eastAsia="Times New Roman" w:hAnsi="Arial" w:cs="Arial"/>
          <w:color w:val="000000"/>
          <w:lang w:val="id-ID"/>
        </w:rPr>
        <w:t>Sabar, ialah sabar ketika dalam suatu tekanan pekerjaan yang diluar emosinya karena harus kita ketahui mood dalam bekerja dapat berubah drastis bila ada sesuatu yang membuatnya tidak nyaman.</w:t>
      </w:r>
    </w:p>
    <w:p w:rsidR="004D24FF" w:rsidRPr="009E6A40" w:rsidRDefault="004D24FF" w:rsidP="009E6A40">
      <w:pPr>
        <w:shd w:val="clear" w:color="auto" w:fill="FFFFFF"/>
        <w:spacing w:after="0" w:line="360" w:lineRule="auto"/>
        <w:ind w:left="1560"/>
        <w:contextualSpacing/>
        <w:jc w:val="both"/>
        <w:rPr>
          <w:rFonts w:ascii="Arial" w:eastAsia="Times New Roman" w:hAnsi="Arial" w:cs="Arial"/>
          <w:color w:val="000000"/>
        </w:rPr>
      </w:pPr>
      <w:r w:rsidRPr="009E6A40">
        <w:rPr>
          <w:rFonts w:ascii="Arial" w:eastAsia="Times New Roman" w:hAnsi="Arial" w:cs="Arial"/>
          <w:color w:val="000000"/>
        </w:rPr>
        <w:t xml:space="preserve">Teliti, merupakan point penting bagi seorang teller yang setiap harinya bekerja dengan angka dan uang, apabila melakukan kesalahan maka seorang teller harus menggantinya. </w:t>
      </w:r>
    </w:p>
    <w:p w:rsidR="004D24FF" w:rsidRPr="009E6A40" w:rsidRDefault="004D24FF" w:rsidP="009E6A40">
      <w:pPr>
        <w:numPr>
          <w:ilvl w:val="0"/>
          <w:numId w:val="39"/>
        </w:numPr>
        <w:shd w:val="clear" w:color="auto" w:fill="FFFFFF"/>
        <w:spacing w:after="0" w:line="360" w:lineRule="auto"/>
        <w:ind w:left="1560" w:hanging="270"/>
        <w:contextualSpacing/>
        <w:jc w:val="both"/>
        <w:rPr>
          <w:rFonts w:ascii="Arial" w:eastAsia="Times New Roman" w:hAnsi="Arial" w:cs="Arial"/>
          <w:color w:val="000000"/>
        </w:rPr>
      </w:pPr>
      <w:r w:rsidRPr="009E6A40">
        <w:rPr>
          <w:rFonts w:ascii="Arial" w:eastAsia="Times New Roman" w:hAnsi="Arial" w:cs="Arial"/>
          <w:color w:val="000000"/>
        </w:rPr>
        <w:t>Good looking</w:t>
      </w:r>
    </w:p>
    <w:p w:rsidR="004D24FF" w:rsidRDefault="004D24FF" w:rsidP="009E6A40">
      <w:pPr>
        <w:shd w:val="clear" w:color="auto" w:fill="FFFFFF"/>
        <w:spacing w:after="0" w:line="360" w:lineRule="auto"/>
        <w:ind w:left="1560"/>
        <w:contextualSpacing/>
        <w:jc w:val="both"/>
        <w:rPr>
          <w:rFonts w:ascii="Arial" w:eastAsia="Times New Roman" w:hAnsi="Arial" w:cs="Arial"/>
          <w:color w:val="000000"/>
        </w:rPr>
      </w:pPr>
      <w:r w:rsidRPr="009E6A40">
        <w:rPr>
          <w:rFonts w:ascii="Arial" w:eastAsia="Times New Roman" w:hAnsi="Arial" w:cs="Arial"/>
          <w:color w:val="000000"/>
        </w:rPr>
        <w:t>Seorang teller harus terlihat menarik dimata orang lain dan dituntut tampil sempurna baik dari sisi fisik, pakaian dan sikap. Berpenampila menarik tidak harus cantik atau ganteng tapi disesuaikan penampilan dengan apa yang ada disekitarnya.</w:t>
      </w:r>
    </w:p>
    <w:p w:rsidR="008832CA" w:rsidRPr="009E6A40" w:rsidRDefault="008832CA" w:rsidP="009E6A40">
      <w:pPr>
        <w:shd w:val="clear" w:color="auto" w:fill="FFFFFF"/>
        <w:spacing w:after="0" w:line="360" w:lineRule="auto"/>
        <w:ind w:left="1560"/>
        <w:contextualSpacing/>
        <w:jc w:val="both"/>
        <w:rPr>
          <w:rFonts w:ascii="Arial" w:eastAsia="Times New Roman" w:hAnsi="Arial" w:cs="Arial"/>
          <w:color w:val="000000"/>
        </w:rPr>
      </w:pPr>
    </w:p>
    <w:p w:rsidR="004D24FF" w:rsidRPr="009E6A40" w:rsidRDefault="004D24FF" w:rsidP="009E6A40">
      <w:pPr>
        <w:numPr>
          <w:ilvl w:val="0"/>
          <w:numId w:val="39"/>
        </w:numPr>
        <w:shd w:val="clear" w:color="auto" w:fill="FFFFFF"/>
        <w:spacing w:after="0" w:line="360" w:lineRule="auto"/>
        <w:ind w:left="1560" w:hanging="270"/>
        <w:contextualSpacing/>
        <w:jc w:val="both"/>
        <w:rPr>
          <w:rFonts w:ascii="Arial" w:eastAsia="Times New Roman" w:hAnsi="Arial" w:cs="Arial"/>
          <w:color w:val="000000"/>
        </w:rPr>
      </w:pPr>
      <w:r w:rsidRPr="009E6A40">
        <w:rPr>
          <w:rFonts w:ascii="Arial" w:eastAsia="Times New Roman" w:hAnsi="Arial" w:cs="Arial"/>
          <w:color w:val="000000"/>
        </w:rPr>
        <w:lastRenderedPageBreak/>
        <w:t xml:space="preserve">Komunikasi </w:t>
      </w:r>
    </w:p>
    <w:p w:rsidR="004D24FF" w:rsidRPr="009E6A40" w:rsidRDefault="004D24FF" w:rsidP="009E6A40">
      <w:pPr>
        <w:shd w:val="clear" w:color="auto" w:fill="FFFFFF"/>
        <w:spacing w:after="0" w:line="360" w:lineRule="auto"/>
        <w:ind w:left="1560"/>
        <w:contextualSpacing/>
        <w:jc w:val="both"/>
        <w:rPr>
          <w:rFonts w:ascii="Arial" w:eastAsia="Times New Roman" w:hAnsi="Arial" w:cs="Arial"/>
          <w:color w:val="000000"/>
        </w:rPr>
      </w:pPr>
      <w:r w:rsidRPr="009E6A40">
        <w:rPr>
          <w:rFonts w:ascii="Arial" w:eastAsia="Times New Roman" w:hAnsi="Arial" w:cs="Arial"/>
          <w:color w:val="000000"/>
        </w:rPr>
        <w:t>Sebagai orang yang nantinya akan bertemu dengan banyak nasabah atau alon nasabah diharuskan menyapa dan tersenyum dalam kondisi apapun supaya nasabah merasa nyaman.</w:t>
      </w:r>
    </w:p>
    <w:p w:rsidR="004D24FF" w:rsidRPr="009E6A40" w:rsidRDefault="009B24A4" w:rsidP="009E6A40">
      <w:pPr>
        <w:shd w:val="clear" w:color="auto" w:fill="FFFFFF"/>
        <w:spacing w:after="0" w:line="360" w:lineRule="auto"/>
        <w:contextualSpacing/>
        <w:jc w:val="both"/>
        <w:rPr>
          <w:rFonts w:ascii="Arial" w:eastAsia="Times New Roman" w:hAnsi="Arial" w:cs="Arial"/>
          <w:color w:val="000000"/>
        </w:rPr>
      </w:pPr>
      <w:r w:rsidRPr="009E6A40">
        <w:rPr>
          <w:rFonts w:ascii="Arial" w:eastAsia="Times New Roman" w:hAnsi="Arial" w:cs="Arial"/>
          <w:color w:val="000000"/>
        </w:rPr>
        <w:tab/>
      </w:r>
    </w:p>
    <w:p w:rsidR="008D334A" w:rsidRPr="00737386" w:rsidRDefault="009B24A4" w:rsidP="00737386">
      <w:pPr>
        <w:tabs>
          <w:tab w:val="left" w:pos="3627"/>
        </w:tabs>
        <w:spacing w:line="360" w:lineRule="auto"/>
        <w:jc w:val="both"/>
        <w:rPr>
          <w:rFonts w:ascii="Arial" w:hAnsi="Arial" w:cs="Arial"/>
          <w:b/>
          <w:sz w:val="24"/>
        </w:rPr>
      </w:pPr>
      <w:r w:rsidRPr="00737386">
        <w:rPr>
          <w:rFonts w:ascii="Arial" w:hAnsi="Arial" w:cs="Arial"/>
          <w:b/>
          <w:sz w:val="24"/>
        </w:rPr>
        <w:t>2.5.</w:t>
      </w:r>
      <w:r w:rsidR="008D334A" w:rsidRPr="00737386">
        <w:rPr>
          <w:rFonts w:ascii="Arial" w:hAnsi="Arial" w:cs="Arial"/>
          <w:b/>
          <w:sz w:val="24"/>
        </w:rPr>
        <w:t xml:space="preserve">     </w:t>
      </w:r>
      <w:r w:rsidR="00737386" w:rsidRPr="00737386">
        <w:rPr>
          <w:rFonts w:ascii="Arial" w:hAnsi="Arial" w:cs="Arial"/>
          <w:b/>
          <w:sz w:val="24"/>
        </w:rPr>
        <w:t>Standar Pelayanan</w:t>
      </w:r>
    </w:p>
    <w:p w:rsidR="009B24A4" w:rsidRPr="00737386" w:rsidRDefault="009B24A4" w:rsidP="009E6A40">
      <w:pPr>
        <w:tabs>
          <w:tab w:val="left" w:pos="1440"/>
          <w:tab w:val="left" w:pos="1980"/>
        </w:tabs>
        <w:spacing w:after="0" w:line="360" w:lineRule="auto"/>
        <w:ind w:firstLine="426"/>
        <w:jc w:val="both"/>
        <w:rPr>
          <w:rFonts w:ascii="Arial" w:hAnsi="Arial" w:cs="Arial"/>
          <w:b/>
          <w:sz w:val="24"/>
        </w:rPr>
      </w:pPr>
      <w:r w:rsidRPr="00737386">
        <w:rPr>
          <w:rFonts w:ascii="Arial" w:hAnsi="Arial" w:cs="Arial"/>
          <w:b/>
          <w:sz w:val="24"/>
        </w:rPr>
        <w:t>2.5.1</w:t>
      </w:r>
      <w:r w:rsidRPr="00737386">
        <w:rPr>
          <w:rFonts w:ascii="Arial" w:hAnsi="Arial" w:cs="Arial"/>
          <w:b/>
          <w:sz w:val="24"/>
        </w:rPr>
        <w:tab/>
        <w:t>Dasar Pelayanan Nasabah</w:t>
      </w:r>
    </w:p>
    <w:p w:rsidR="009B24A4" w:rsidRPr="009E6A40" w:rsidRDefault="009B24A4" w:rsidP="009E6A40">
      <w:pPr>
        <w:spacing w:after="0" w:line="360" w:lineRule="auto"/>
        <w:ind w:left="426" w:firstLine="992"/>
        <w:jc w:val="both"/>
        <w:rPr>
          <w:rFonts w:ascii="Arial" w:eastAsia="Calibri" w:hAnsi="Arial" w:cs="Arial"/>
        </w:rPr>
      </w:pPr>
      <w:r w:rsidRPr="009E6A40">
        <w:rPr>
          <w:rFonts w:ascii="Arial" w:eastAsia="Calibri" w:hAnsi="Arial" w:cs="Arial"/>
        </w:rPr>
        <w:t xml:space="preserve">Menurut </w:t>
      </w:r>
      <w:hyperlink r:id="rId8" w:history="1">
        <w:r w:rsidRPr="009E6A40">
          <w:rPr>
            <w:rStyle w:val="Hyperlink"/>
            <w:rFonts w:ascii="Arial" w:eastAsia="Calibri" w:hAnsi="Arial" w:cs="Arial"/>
          </w:rPr>
          <w:t>http://allaboutmect.blogspot.com/2009/04/dasar-dasar-pelayanan-yang-baik.html?=1</w:t>
        </w:r>
      </w:hyperlink>
      <w:r w:rsidRPr="009E6A40">
        <w:rPr>
          <w:rFonts w:ascii="Arial" w:eastAsia="Calibri" w:hAnsi="Arial" w:cs="Arial"/>
        </w:rPr>
        <w:t xml:space="preserve"> Seorang </w:t>
      </w:r>
      <w:r w:rsidRPr="009E6A40">
        <w:rPr>
          <w:rFonts w:ascii="Arial" w:eastAsia="Calibri" w:hAnsi="Arial" w:cs="Arial"/>
          <w:i/>
        </w:rPr>
        <w:t xml:space="preserve">customer service </w:t>
      </w:r>
      <w:r w:rsidRPr="009E6A40">
        <w:rPr>
          <w:rFonts w:ascii="Arial" w:eastAsia="Calibri" w:hAnsi="Arial" w:cs="Arial"/>
        </w:rPr>
        <w:t xml:space="preserve">dituntut untuk memberikan pelayanan yang prima kepada nasabahnya. Agar pelayanan yang diberikan dapat memuaskan nasabah, maka seorang </w:t>
      </w:r>
      <w:r w:rsidRPr="009E6A40">
        <w:rPr>
          <w:rFonts w:ascii="Arial" w:eastAsia="Calibri" w:hAnsi="Arial" w:cs="Arial"/>
          <w:i/>
        </w:rPr>
        <w:t>customer service</w:t>
      </w:r>
      <w:r w:rsidRPr="009E6A40">
        <w:rPr>
          <w:rFonts w:ascii="Arial" w:eastAsia="Calibri" w:hAnsi="Arial" w:cs="Arial"/>
        </w:rPr>
        <w:t xml:space="preserve"> harus memiliki dasar-dasar pelayanan yang kokoh. Pelayanan yang diberikan akan berkualitas jika setiap </w:t>
      </w:r>
      <w:r w:rsidRPr="009E6A40">
        <w:rPr>
          <w:rFonts w:ascii="Arial" w:eastAsia="Calibri" w:hAnsi="Arial" w:cs="Arial"/>
          <w:i/>
        </w:rPr>
        <w:t>customer service</w:t>
      </w:r>
      <w:r w:rsidRPr="009E6A40">
        <w:rPr>
          <w:rFonts w:ascii="Arial" w:eastAsia="Calibri" w:hAnsi="Arial" w:cs="Arial"/>
        </w:rPr>
        <w:t xml:space="preserve"> telah dibekali dasar-dasar pelayanan. Berikut ini dasar-dasar pelayanan yang harus dipahami dan dimengerti oleh seorang </w:t>
      </w:r>
      <w:r w:rsidRPr="009E6A40">
        <w:rPr>
          <w:rFonts w:ascii="Arial" w:eastAsia="Calibri" w:hAnsi="Arial" w:cs="Arial"/>
          <w:i/>
        </w:rPr>
        <w:t>customer</w:t>
      </w:r>
      <w:r w:rsidRPr="009E6A40">
        <w:rPr>
          <w:rFonts w:ascii="Arial" w:eastAsia="Calibri" w:hAnsi="Arial" w:cs="Arial"/>
        </w:rPr>
        <w:t xml:space="preserve"> </w:t>
      </w:r>
      <w:r w:rsidRPr="009E6A40">
        <w:rPr>
          <w:rFonts w:ascii="Arial" w:eastAsia="Calibri" w:hAnsi="Arial" w:cs="Arial"/>
          <w:i/>
        </w:rPr>
        <w:t xml:space="preserve">service </w:t>
      </w:r>
      <w:r w:rsidRPr="009E6A40">
        <w:rPr>
          <w:rFonts w:ascii="Arial" w:eastAsia="Calibri" w:hAnsi="Arial" w:cs="Arial"/>
        </w:rPr>
        <w:t>:</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berpakaian dan berpenampilan rapi dan bersih</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 xml:space="preserve">Artinya, petugas </w:t>
      </w:r>
      <w:r w:rsidRPr="009E6A40">
        <w:rPr>
          <w:rFonts w:ascii="Arial" w:eastAsia="Calibri" w:hAnsi="Arial" w:cs="Arial"/>
          <w:i/>
        </w:rPr>
        <w:t>customer service</w:t>
      </w:r>
      <w:r w:rsidRPr="009E6A40">
        <w:rPr>
          <w:rFonts w:ascii="Arial" w:eastAsia="Calibri" w:hAnsi="Arial" w:cs="Arial"/>
        </w:rPr>
        <w:t xml:space="preserve"> harus mengenakan pakaian dan celana yang sepadan dengan kombinasi yang menarik. </w:t>
      </w:r>
      <w:r w:rsidRPr="009E6A40">
        <w:rPr>
          <w:rFonts w:ascii="Arial" w:eastAsia="Calibri" w:hAnsi="Arial" w:cs="Arial"/>
          <w:i/>
        </w:rPr>
        <w:t>Customer service</w:t>
      </w:r>
      <w:r w:rsidRPr="009E6A40">
        <w:rPr>
          <w:rFonts w:ascii="Arial" w:eastAsia="Calibri" w:hAnsi="Arial" w:cs="Arial"/>
        </w:rPr>
        <w:t xml:space="preserve"> juga harus berpakaian rapih. tidak kumel dan baju lengan panjang jangan digulung. Terkesan pakaian yang dikenakan memikat konsumen. Gunakan pakaian seragam jika petugas diberikan pakaian sesuai waktu yang telah ditetapkan.</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 xml:space="preserve">percaya diri, bersikap akrab, dan penuh dengan senyuman </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 xml:space="preserve">Dengan melayani nasabah petugas </w:t>
      </w:r>
      <w:r w:rsidRPr="009E6A40">
        <w:rPr>
          <w:rFonts w:ascii="Arial" w:eastAsia="Calibri" w:hAnsi="Arial" w:cs="Arial"/>
          <w:i/>
        </w:rPr>
        <w:t>customer service</w:t>
      </w:r>
      <w:r w:rsidRPr="009E6A40">
        <w:rPr>
          <w:rFonts w:ascii="Arial" w:eastAsia="Calibri" w:hAnsi="Arial" w:cs="Arial"/>
        </w:rPr>
        <w:t xml:space="preserve"> tidak ragu-ragu yakin dan percaya diri yang tinggi. Petugas </w:t>
      </w:r>
      <w:r w:rsidRPr="009E6A40">
        <w:rPr>
          <w:rFonts w:ascii="Arial" w:eastAsia="Calibri" w:hAnsi="Arial" w:cs="Arial"/>
          <w:i/>
        </w:rPr>
        <w:t>customer service</w:t>
      </w:r>
      <w:r w:rsidRPr="009E6A40">
        <w:rPr>
          <w:rFonts w:ascii="Arial" w:eastAsia="Calibri" w:hAnsi="Arial" w:cs="Arial"/>
        </w:rPr>
        <w:t xml:space="preserve"> harus bersikap akrab seolah-olah sudah kenal lama. Dalam melayani nasabah petugas </w:t>
      </w:r>
      <w:r w:rsidRPr="009E6A40">
        <w:rPr>
          <w:rFonts w:ascii="Arial" w:eastAsia="Calibri" w:hAnsi="Arial" w:cs="Arial"/>
          <w:i/>
        </w:rPr>
        <w:t>customer</w:t>
      </w:r>
      <w:r w:rsidRPr="009E6A40">
        <w:rPr>
          <w:rFonts w:ascii="Arial" w:eastAsia="Calibri" w:hAnsi="Arial" w:cs="Arial"/>
        </w:rPr>
        <w:t xml:space="preserve"> </w:t>
      </w:r>
      <w:r w:rsidRPr="009E6A40">
        <w:rPr>
          <w:rFonts w:ascii="Arial" w:eastAsia="Calibri" w:hAnsi="Arial" w:cs="Arial"/>
          <w:i/>
        </w:rPr>
        <w:t>service</w:t>
      </w:r>
      <w:r w:rsidRPr="009E6A40">
        <w:rPr>
          <w:rFonts w:ascii="Arial" w:eastAsia="Calibri" w:hAnsi="Arial" w:cs="Arial"/>
        </w:rPr>
        <w:t xml:space="preserve"> haruslah murah senyum dengan raut muka yang menarik hati, serta tidak dibuat-buat .</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 xml:space="preserve">menyapa dengan lembut dan berusaha menyebutkan nama jika  kenal. </w:t>
      </w:r>
    </w:p>
    <w:p w:rsidR="009B24A4" w:rsidRPr="009E6A40" w:rsidRDefault="009B24A4" w:rsidP="009E6A40">
      <w:pPr>
        <w:spacing w:after="0" w:line="360" w:lineRule="auto"/>
        <w:ind w:left="1478"/>
        <w:contextualSpacing/>
        <w:jc w:val="both"/>
        <w:rPr>
          <w:rFonts w:ascii="Arial" w:eastAsia="Calibri" w:hAnsi="Arial" w:cs="Arial"/>
        </w:rPr>
      </w:pPr>
      <w:r w:rsidRPr="009E6A40">
        <w:rPr>
          <w:rFonts w:ascii="Arial" w:eastAsia="Calibri" w:hAnsi="Arial" w:cs="Arial"/>
        </w:rPr>
        <w:t xml:space="preserve">Pada saat nasabah datang petugas </w:t>
      </w:r>
      <w:r w:rsidRPr="009E6A40">
        <w:rPr>
          <w:rFonts w:ascii="Arial" w:eastAsia="Calibri" w:hAnsi="Arial" w:cs="Arial"/>
          <w:i/>
        </w:rPr>
        <w:t>customer service</w:t>
      </w:r>
      <w:r w:rsidRPr="009E6A40">
        <w:rPr>
          <w:rFonts w:ascii="Arial" w:eastAsia="Calibri" w:hAnsi="Arial" w:cs="Arial"/>
        </w:rPr>
        <w:t xml:space="preserve"> harus  segera menyapa dan kalau sudah pernah bertemu sebelumnya usahakan menyapa dengan menyebutkan namanya. Namun jika </w:t>
      </w:r>
      <w:r w:rsidRPr="009E6A40">
        <w:rPr>
          <w:rFonts w:ascii="Arial" w:eastAsia="Calibri" w:hAnsi="Arial" w:cs="Arial"/>
        </w:rPr>
        <w:lastRenderedPageBreak/>
        <w:t>belum kenal  dapat menyapa dengan sebutan Bapak/Ibu, apa yang dapat kami bantu.</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tenang, sopan, hormat, serta tekun mendengarkan setiap pembicaraan.</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 xml:space="preserve">Usahakan pada saat melayani nasabah dalam keadaan tenang, tidak terburu-buru, sopan santun dalam bersikap. Kemudian tunjukan sikap menghormati tamu, tekun mendengarkan sekaligus berusaha memahami keinginan konsumennya. </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berbicara dengan bahasa yang baik dan benar</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Artinya, dalam berkomunikasi dengan nasabah gunakan bahasa Indonesia yang benar atau bahasa daerah yang benar pula. Suara yang digunakan harus jelas dalam arti mudah dipahami dan jangan mengunakan istilah-istilah yang sulit oleh nasabah.</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 xml:space="preserve">bergairah dalam melayani nasabah dan tunjukan kemampuannya. </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 xml:space="preserve">Dalam melayani nasabah jangan terlalu loyo, lesu, atau kurang semangat. Tunjukan pelayanan yang prima seolah-olah memang anda sangat tertarik dengan keinginan dan kemauan nasabah. </w:t>
      </w:r>
    </w:p>
    <w:p w:rsidR="009B24A4" w:rsidRPr="009E6A40" w:rsidRDefault="009B24A4" w:rsidP="009E6A40">
      <w:pPr>
        <w:numPr>
          <w:ilvl w:val="0"/>
          <w:numId w:val="40"/>
        </w:numPr>
        <w:tabs>
          <w:tab w:val="left" w:pos="4410"/>
        </w:tabs>
        <w:spacing w:after="0" w:line="360" w:lineRule="auto"/>
        <w:ind w:left="1418"/>
        <w:contextualSpacing/>
        <w:jc w:val="both"/>
        <w:rPr>
          <w:rFonts w:ascii="Arial" w:eastAsia="Calibri" w:hAnsi="Arial" w:cs="Arial"/>
        </w:rPr>
      </w:pPr>
      <w:r w:rsidRPr="009E6A40">
        <w:rPr>
          <w:rFonts w:ascii="Arial" w:eastAsia="Calibri" w:hAnsi="Arial" w:cs="Arial"/>
        </w:rPr>
        <w:t>jangan menyela atau memotong pembicaraan</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Pada saat nasabah sedang berbicara usahakan jangan memotong atau menyela pembicaraan. Kemudian hindari kalimat yang bersifat bergurau atau sindiran yang dapat menyinggung perasaan nasabah.</w:t>
      </w:r>
    </w:p>
    <w:p w:rsidR="009B24A4" w:rsidRPr="009E6A40" w:rsidRDefault="009B24A4" w:rsidP="009E6A40">
      <w:pPr>
        <w:numPr>
          <w:ilvl w:val="0"/>
          <w:numId w:val="40"/>
        </w:numPr>
        <w:spacing w:after="0" w:line="360" w:lineRule="auto"/>
        <w:ind w:left="1134" w:firstLine="0"/>
        <w:contextualSpacing/>
        <w:jc w:val="both"/>
        <w:rPr>
          <w:rFonts w:ascii="Arial" w:eastAsia="Calibri" w:hAnsi="Arial" w:cs="Arial"/>
        </w:rPr>
      </w:pPr>
      <w:r w:rsidRPr="009E6A40">
        <w:rPr>
          <w:rFonts w:ascii="Arial" w:eastAsia="Calibri" w:hAnsi="Arial" w:cs="Arial"/>
        </w:rPr>
        <w:t xml:space="preserve">mampu meyakini nasabah serta memberikan kepuasan </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 xml:space="preserve">Setiap pelayanan yang diberikan harus mampu meyakini nasabah dengan argumen-argumen. Petugas customer service juga harus mampu memberikan kepuasan atas pelayanan yang diberikannya. </w:t>
      </w:r>
    </w:p>
    <w:p w:rsidR="009B24A4" w:rsidRPr="009E6A40" w:rsidRDefault="009B24A4" w:rsidP="009E6A40">
      <w:pPr>
        <w:numPr>
          <w:ilvl w:val="0"/>
          <w:numId w:val="40"/>
        </w:numPr>
        <w:spacing w:after="0" w:line="360" w:lineRule="auto"/>
        <w:ind w:left="1418"/>
        <w:contextualSpacing/>
        <w:jc w:val="both"/>
        <w:rPr>
          <w:rFonts w:ascii="Arial" w:eastAsia="Calibri" w:hAnsi="Arial" w:cs="Arial"/>
        </w:rPr>
      </w:pPr>
      <w:r w:rsidRPr="009E6A40">
        <w:rPr>
          <w:rFonts w:ascii="Arial" w:eastAsia="Calibri" w:hAnsi="Arial" w:cs="Arial"/>
        </w:rPr>
        <w:t>jika tidak sanggup melayani permasalahan yang ada, minta bantuan.</w:t>
      </w:r>
    </w:p>
    <w:p w:rsidR="00737386"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Artinya, jika ada pertanyaan atau permasalahan yang tidak sanggup dijawab atau diselesaikan oleh customer service, maka harus meminta bantuan kepada petugas yang mampu.</w:t>
      </w:r>
      <w:bookmarkStart w:id="0" w:name="_GoBack"/>
      <w:bookmarkEnd w:id="0"/>
    </w:p>
    <w:p w:rsidR="009B24A4" w:rsidRPr="009E6A40" w:rsidRDefault="009B24A4" w:rsidP="009E6A40">
      <w:pPr>
        <w:numPr>
          <w:ilvl w:val="0"/>
          <w:numId w:val="40"/>
        </w:numPr>
        <w:spacing w:after="0" w:line="360" w:lineRule="auto"/>
        <w:ind w:left="1418" w:hanging="450"/>
        <w:contextualSpacing/>
        <w:jc w:val="both"/>
        <w:rPr>
          <w:rFonts w:ascii="Arial" w:eastAsia="Calibri" w:hAnsi="Arial" w:cs="Arial"/>
        </w:rPr>
      </w:pPr>
      <w:r w:rsidRPr="009E6A40">
        <w:rPr>
          <w:rFonts w:ascii="Arial" w:eastAsia="Calibri" w:hAnsi="Arial" w:cs="Arial"/>
        </w:rPr>
        <w:t>bila belum dapat  melayani, beritahukan kapan akan dilayani</w:t>
      </w:r>
    </w:p>
    <w:p w:rsidR="009B24A4" w:rsidRPr="009E6A40" w:rsidRDefault="009B24A4" w:rsidP="009E6A40">
      <w:pPr>
        <w:spacing w:after="0" w:line="360" w:lineRule="auto"/>
        <w:ind w:left="1418"/>
        <w:contextualSpacing/>
        <w:jc w:val="both"/>
        <w:rPr>
          <w:rFonts w:ascii="Arial" w:eastAsia="Calibri" w:hAnsi="Arial" w:cs="Arial"/>
        </w:rPr>
      </w:pPr>
      <w:r w:rsidRPr="009E6A40">
        <w:rPr>
          <w:rFonts w:ascii="Arial" w:eastAsia="Calibri" w:hAnsi="Arial" w:cs="Arial"/>
        </w:rPr>
        <w:t>Artinya, pada saat tertentu petugas customer service sibuk  dan tidak  dapat melayani salah satu nasabah, maka beritahukan kepada nasabah akan dilayani dengan simpatik.</w:t>
      </w:r>
    </w:p>
    <w:p w:rsidR="009B24A4" w:rsidRPr="009E6A40" w:rsidRDefault="009B24A4" w:rsidP="009E6A40">
      <w:pPr>
        <w:tabs>
          <w:tab w:val="left" w:pos="1440"/>
          <w:tab w:val="left" w:pos="1980"/>
        </w:tabs>
        <w:spacing w:after="0" w:line="360" w:lineRule="auto"/>
        <w:ind w:firstLine="180"/>
        <w:jc w:val="both"/>
        <w:rPr>
          <w:rFonts w:ascii="Arial" w:hAnsi="Arial" w:cs="Arial"/>
          <w:b/>
        </w:rPr>
      </w:pPr>
    </w:p>
    <w:p w:rsidR="009B24A4" w:rsidRPr="00737386" w:rsidRDefault="009B24A4" w:rsidP="009E6A40">
      <w:pPr>
        <w:tabs>
          <w:tab w:val="left" w:pos="567"/>
        </w:tabs>
        <w:spacing w:after="0" w:line="360" w:lineRule="auto"/>
        <w:ind w:left="426"/>
        <w:contextualSpacing/>
        <w:jc w:val="both"/>
        <w:rPr>
          <w:rFonts w:ascii="Arial" w:eastAsia="Calibri" w:hAnsi="Arial" w:cs="Arial"/>
          <w:b/>
          <w:sz w:val="24"/>
        </w:rPr>
      </w:pPr>
      <w:r w:rsidRPr="00737386">
        <w:rPr>
          <w:rFonts w:ascii="Arial" w:eastAsia="Calibri" w:hAnsi="Arial" w:cs="Arial"/>
          <w:b/>
          <w:sz w:val="24"/>
        </w:rPr>
        <w:tab/>
        <w:t>2.</w:t>
      </w:r>
      <w:r w:rsidR="00737386" w:rsidRPr="00737386">
        <w:rPr>
          <w:rFonts w:ascii="Arial" w:eastAsia="Calibri" w:hAnsi="Arial" w:cs="Arial"/>
          <w:b/>
          <w:sz w:val="24"/>
        </w:rPr>
        <w:t>5</w:t>
      </w:r>
      <w:r w:rsidRPr="00737386">
        <w:rPr>
          <w:rFonts w:ascii="Arial" w:eastAsia="Calibri" w:hAnsi="Arial" w:cs="Arial"/>
          <w:b/>
          <w:sz w:val="24"/>
        </w:rPr>
        <w:t>.2</w:t>
      </w:r>
      <w:r w:rsidRPr="00737386">
        <w:rPr>
          <w:rFonts w:ascii="Arial" w:eastAsia="Calibri" w:hAnsi="Arial" w:cs="Arial"/>
          <w:b/>
          <w:sz w:val="24"/>
        </w:rPr>
        <w:tab/>
        <w:t>Faktor-faktor Standar Layanan pada Customer Service</w:t>
      </w:r>
    </w:p>
    <w:p w:rsidR="009B24A4" w:rsidRPr="009E6A40" w:rsidRDefault="009B24A4" w:rsidP="009E6A40">
      <w:pPr>
        <w:tabs>
          <w:tab w:val="left" w:pos="426"/>
        </w:tabs>
        <w:spacing w:after="0" w:line="360" w:lineRule="auto"/>
        <w:ind w:left="567"/>
        <w:contextualSpacing/>
        <w:jc w:val="both"/>
        <w:rPr>
          <w:rFonts w:ascii="Arial" w:eastAsia="Calibri" w:hAnsi="Arial" w:cs="Arial"/>
        </w:rPr>
      </w:pPr>
      <w:r w:rsidRPr="009E6A40">
        <w:rPr>
          <w:rFonts w:ascii="Arial" w:eastAsia="Calibri" w:hAnsi="Arial" w:cs="Arial"/>
        </w:rPr>
        <w:tab/>
      </w:r>
      <w:r w:rsidRPr="009E6A40">
        <w:rPr>
          <w:rFonts w:ascii="Arial" w:eastAsia="Calibri" w:hAnsi="Arial" w:cs="Arial"/>
        </w:rPr>
        <w:tab/>
        <w:t xml:space="preserve">Berdasarkan kebutuhan yang ada pada setiap nasabah ataupun calon nasabahnya, suatu bank dapat melihat faktor yang memberikan pengaruh yang sangat kuat terhadap nasabah atau calon nasabahnya adalah kualitas pelayanan yang diberikan oleh para customer service yang ada disetiap kantor cabang ataupun unit, oleh karena PT BPR Rama Ganda menerapka sistem itu bagi Customer Service harus memahami dan melaksanakan suatu standar layanan secara excellent. ( modul BPR Rama Ganda) </w:t>
      </w:r>
    </w:p>
    <w:p w:rsidR="009B24A4" w:rsidRPr="009E6A40" w:rsidRDefault="009B24A4" w:rsidP="009E6A40">
      <w:pPr>
        <w:tabs>
          <w:tab w:val="left" w:pos="426"/>
        </w:tabs>
        <w:spacing w:after="0" w:line="360" w:lineRule="auto"/>
        <w:ind w:left="720"/>
        <w:contextualSpacing/>
        <w:jc w:val="both"/>
        <w:rPr>
          <w:rFonts w:ascii="Arial" w:eastAsia="Calibri" w:hAnsi="Arial" w:cs="Arial"/>
        </w:rPr>
      </w:pPr>
      <w:r w:rsidRPr="009E6A40">
        <w:rPr>
          <w:rFonts w:ascii="Arial" w:eastAsia="Calibri" w:hAnsi="Arial" w:cs="Arial"/>
        </w:rPr>
        <w:tab/>
        <w:t>Adapun faktor-faktor yang terdapat dalam layanan untuk seorang customer service adalah sebagai berikut :</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 xml:space="preserve">Hak-hak seorang nasabah </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 xml:space="preserve">Penampilan prribadi </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Penampilan meja kerja</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Menyambut nasabah</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Menerima telepon</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Mentranfer telepon</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 xml:space="preserve">Mengakhiri pembicaraan </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Melakukan telepon</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Melayani nasabah</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Melayani pembukaan rekening</w:t>
      </w:r>
    </w:p>
    <w:p w:rsidR="009B24A4" w:rsidRPr="009E6A40"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Melayani penutupan reekening</w:t>
      </w:r>
    </w:p>
    <w:p w:rsidR="009B24A4" w:rsidRDefault="009B24A4" w:rsidP="009E6A40">
      <w:pPr>
        <w:numPr>
          <w:ilvl w:val="0"/>
          <w:numId w:val="41"/>
        </w:numPr>
        <w:tabs>
          <w:tab w:val="left" w:pos="426"/>
          <w:tab w:val="left" w:pos="1170"/>
        </w:tabs>
        <w:spacing w:after="0" w:line="360" w:lineRule="auto"/>
        <w:ind w:left="1530"/>
        <w:contextualSpacing/>
        <w:jc w:val="both"/>
        <w:rPr>
          <w:rFonts w:ascii="Arial" w:eastAsia="Calibri" w:hAnsi="Arial" w:cs="Arial"/>
        </w:rPr>
      </w:pPr>
      <w:r w:rsidRPr="009E6A40">
        <w:rPr>
          <w:rFonts w:ascii="Arial" w:eastAsia="Calibri" w:hAnsi="Arial" w:cs="Arial"/>
        </w:rPr>
        <w:t>Menanggapi keluhan nasabah</w:t>
      </w:r>
    </w:p>
    <w:p w:rsidR="00737386" w:rsidRPr="009E6A40" w:rsidRDefault="00737386" w:rsidP="00737386">
      <w:pPr>
        <w:tabs>
          <w:tab w:val="left" w:pos="426"/>
          <w:tab w:val="left" w:pos="1170"/>
        </w:tabs>
        <w:spacing w:after="0" w:line="360" w:lineRule="auto"/>
        <w:ind w:left="1530"/>
        <w:contextualSpacing/>
        <w:jc w:val="both"/>
        <w:rPr>
          <w:rFonts w:ascii="Arial" w:eastAsia="Calibri" w:hAnsi="Arial" w:cs="Arial"/>
        </w:rPr>
      </w:pPr>
    </w:p>
    <w:p w:rsidR="009B24A4" w:rsidRPr="009E6A40" w:rsidRDefault="009B24A4" w:rsidP="009E6A40">
      <w:pPr>
        <w:tabs>
          <w:tab w:val="left" w:pos="426"/>
          <w:tab w:val="left" w:pos="810"/>
          <w:tab w:val="left" w:pos="900"/>
          <w:tab w:val="left" w:pos="1170"/>
        </w:tabs>
        <w:spacing w:after="0" w:line="360" w:lineRule="auto"/>
        <w:ind w:left="567" w:hanging="567"/>
        <w:jc w:val="both"/>
        <w:rPr>
          <w:rFonts w:ascii="Arial" w:eastAsia="Calibri" w:hAnsi="Arial" w:cs="Arial"/>
          <w:b/>
        </w:rPr>
      </w:pPr>
      <w:r w:rsidRPr="009E6A40">
        <w:rPr>
          <w:rFonts w:ascii="Arial" w:eastAsia="Calibri" w:hAnsi="Arial" w:cs="Arial"/>
        </w:rPr>
        <w:tab/>
      </w:r>
      <w:r w:rsidR="00737386">
        <w:rPr>
          <w:rFonts w:ascii="Arial" w:eastAsia="Calibri" w:hAnsi="Arial" w:cs="Arial"/>
          <w:b/>
          <w:sz w:val="24"/>
        </w:rPr>
        <w:t>2.5</w:t>
      </w:r>
      <w:r w:rsidRPr="00737386">
        <w:rPr>
          <w:rFonts w:ascii="Arial" w:eastAsia="Calibri" w:hAnsi="Arial" w:cs="Arial"/>
          <w:b/>
          <w:sz w:val="24"/>
        </w:rPr>
        <w:t>.3</w:t>
      </w:r>
      <w:r w:rsidRPr="00737386">
        <w:rPr>
          <w:rFonts w:ascii="Arial" w:eastAsia="Calibri" w:hAnsi="Arial" w:cs="Arial"/>
          <w:b/>
          <w:sz w:val="24"/>
        </w:rPr>
        <w:tab/>
        <w:t xml:space="preserve"> Ciri-ciri Pelayana Yang Baik</w:t>
      </w:r>
    </w:p>
    <w:p w:rsidR="009B24A4" w:rsidRPr="009E6A40" w:rsidRDefault="009B24A4" w:rsidP="009E6A40">
      <w:pPr>
        <w:tabs>
          <w:tab w:val="left" w:pos="426"/>
          <w:tab w:val="left" w:pos="1134"/>
          <w:tab w:val="left" w:pos="1276"/>
        </w:tabs>
        <w:spacing w:after="0" w:line="360" w:lineRule="auto"/>
        <w:ind w:left="426"/>
        <w:jc w:val="both"/>
        <w:rPr>
          <w:rFonts w:ascii="Arial" w:eastAsia="Calibri" w:hAnsi="Arial" w:cs="Arial"/>
        </w:rPr>
      </w:pPr>
      <w:r w:rsidRPr="009E6A40">
        <w:rPr>
          <w:rFonts w:ascii="Arial" w:eastAsia="Calibri" w:hAnsi="Arial" w:cs="Arial"/>
        </w:rPr>
        <w:tab/>
      </w:r>
      <w:r w:rsidRPr="009E6A40">
        <w:rPr>
          <w:rFonts w:ascii="Arial" w:eastAsia="Calibri" w:hAnsi="Arial" w:cs="Arial"/>
        </w:rPr>
        <w:tab/>
        <w:t>Setiap bank selalu ingin dianggap yang terbaik dimata nasabahnya. Nasabah pada intinya  ingin memberikan pelayanan yang terbaik. Ciri-ciri pelayanan yang terbaik ini harus segera dapat dipenuhi oleh bank sehingga keinginan nasabah dapat diberikan secara maksimal.</w:t>
      </w:r>
    </w:p>
    <w:p w:rsidR="009B24A4" w:rsidRPr="009E6A40" w:rsidRDefault="009B24A4" w:rsidP="009E6A40">
      <w:pPr>
        <w:tabs>
          <w:tab w:val="left" w:pos="426"/>
          <w:tab w:val="left" w:pos="1276"/>
        </w:tabs>
        <w:spacing w:after="0" w:line="360" w:lineRule="auto"/>
        <w:ind w:left="360"/>
        <w:jc w:val="both"/>
        <w:rPr>
          <w:rFonts w:ascii="Arial" w:eastAsia="Calibri" w:hAnsi="Arial" w:cs="Arial"/>
        </w:rPr>
      </w:pPr>
      <w:r w:rsidRPr="009E6A40">
        <w:rPr>
          <w:rFonts w:ascii="Arial" w:eastAsia="Calibri" w:hAnsi="Arial" w:cs="Arial"/>
        </w:rPr>
        <w:tab/>
      </w:r>
      <w:r w:rsidRPr="009E6A40">
        <w:rPr>
          <w:rFonts w:ascii="Arial" w:eastAsia="Calibri" w:hAnsi="Arial" w:cs="Arial"/>
        </w:rPr>
        <w:tab/>
        <w:t>Berikut ini beberapa ciri pelayanan yang baik yang harus diikuti oleh customer service :</w:t>
      </w:r>
    </w:p>
    <w:p w:rsidR="009B24A4" w:rsidRPr="009E6A40" w:rsidRDefault="009B24A4" w:rsidP="009E6A40">
      <w:pPr>
        <w:numPr>
          <w:ilvl w:val="0"/>
          <w:numId w:val="42"/>
        </w:numPr>
        <w:tabs>
          <w:tab w:val="left" w:pos="426"/>
          <w:tab w:val="left" w:pos="720"/>
          <w:tab w:val="left" w:pos="1260"/>
        </w:tabs>
        <w:spacing w:after="0" w:line="360" w:lineRule="auto"/>
        <w:ind w:hanging="180"/>
        <w:contextualSpacing/>
        <w:jc w:val="both"/>
        <w:rPr>
          <w:rFonts w:ascii="Arial" w:eastAsia="Calibri" w:hAnsi="Arial" w:cs="Arial"/>
        </w:rPr>
      </w:pPr>
      <w:r w:rsidRPr="009E6A40">
        <w:rPr>
          <w:rFonts w:ascii="Arial" w:eastAsia="Calibri" w:hAnsi="Arial" w:cs="Arial"/>
        </w:rPr>
        <w:t xml:space="preserve">Tersedia sarana dan prasana yang baik </w:t>
      </w:r>
    </w:p>
    <w:p w:rsidR="009B24A4" w:rsidRPr="009E6A40" w:rsidRDefault="009B24A4" w:rsidP="009E6A40">
      <w:pPr>
        <w:tabs>
          <w:tab w:val="left" w:pos="426"/>
        </w:tabs>
        <w:spacing w:after="0" w:line="360" w:lineRule="auto"/>
        <w:ind w:left="1350"/>
        <w:contextualSpacing/>
        <w:jc w:val="both"/>
        <w:rPr>
          <w:rFonts w:ascii="Arial" w:eastAsia="Calibri" w:hAnsi="Arial" w:cs="Arial"/>
        </w:rPr>
      </w:pPr>
      <w:r w:rsidRPr="009E6A40">
        <w:rPr>
          <w:rFonts w:ascii="Arial" w:eastAsia="Calibri" w:hAnsi="Arial" w:cs="Arial"/>
        </w:rPr>
        <w:lastRenderedPageBreak/>
        <w:t xml:space="preserve">Nasabah ingin dilayani secara prima.  Untuk melayani nasabah salah satu hal yang penting yang harus diperhatikan adalah sarana dan prasarana yang dimiliki bank. </w:t>
      </w:r>
    </w:p>
    <w:p w:rsidR="009B24A4" w:rsidRPr="009E6A40" w:rsidRDefault="009B24A4" w:rsidP="009E6A40">
      <w:pPr>
        <w:numPr>
          <w:ilvl w:val="0"/>
          <w:numId w:val="42"/>
        </w:numPr>
        <w:tabs>
          <w:tab w:val="left" w:pos="426"/>
          <w:tab w:val="left" w:pos="720"/>
          <w:tab w:val="left" w:pos="900"/>
          <w:tab w:val="left" w:pos="990"/>
          <w:tab w:val="left" w:pos="1170"/>
        </w:tabs>
        <w:spacing w:after="0" w:line="360" w:lineRule="auto"/>
        <w:ind w:hanging="180"/>
        <w:contextualSpacing/>
        <w:jc w:val="both"/>
        <w:rPr>
          <w:rFonts w:ascii="Arial" w:eastAsia="Calibri" w:hAnsi="Arial" w:cs="Arial"/>
        </w:rPr>
      </w:pPr>
      <w:r w:rsidRPr="009E6A40">
        <w:rPr>
          <w:rFonts w:ascii="Arial" w:eastAsia="Calibri" w:hAnsi="Arial" w:cs="Arial"/>
        </w:rPr>
        <w:t xml:space="preserve">Tersedia karyawan yang baik </w:t>
      </w:r>
    </w:p>
    <w:p w:rsidR="009B24A4" w:rsidRPr="009E6A40" w:rsidRDefault="009B24A4" w:rsidP="009E6A40">
      <w:pPr>
        <w:tabs>
          <w:tab w:val="left" w:pos="426"/>
        </w:tabs>
        <w:spacing w:after="0" w:line="360" w:lineRule="auto"/>
        <w:ind w:left="1260"/>
        <w:contextualSpacing/>
        <w:jc w:val="both"/>
        <w:rPr>
          <w:rFonts w:ascii="Arial" w:eastAsia="Calibri" w:hAnsi="Arial" w:cs="Arial"/>
        </w:rPr>
      </w:pPr>
      <w:r w:rsidRPr="009E6A40">
        <w:rPr>
          <w:rFonts w:ascii="Arial" w:eastAsia="Calibri" w:hAnsi="Arial" w:cs="Arial"/>
        </w:rPr>
        <w:t xml:space="preserve">Kenyamanan nasabah juga sangat tergantung dari petugas customer service yang melayaninya. Petugas customer service harus ramah, sopan dan menarik. Disamping itu ptugas customer service juga harus cepat tanggap, pandai bicara, menyenagkan seta pintar. CS juga harus mampu memikat dan mengambil perhatian nasabah semakin tertarik. </w:t>
      </w:r>
    </w:p>
    <w:p w:rsidR="009B24A4" w:rsidRPr="009E6A40" w:rsidRDefault="009B24A4" w:rsidP="009E6A40">
      <w:pPr>
        <w:numPr>
          <w:ilvl w:val="0"/>
          <w:numId w:val="42"/>
        </w:numPr>
        <w:tabs>
          <w:tab w:val="left" w:pos="426"/>
          <w:tab w:val="left" w:pos="720"/>
          <w:tab w:val="left" w:pos="900"/>
          <w:tab w:val="left" w:pos="990"/>
          <w:tab w:val="left" w:pos="1080"/>
          <w:tab w:val="left" w:pos="1170"/>
          <w:tab w:val="left" w:pos="1260"/>
        </w:tabs>
        <w:spacing w:after="0" w:line="360" w:lineRule="auto"/>
        <w:ind w:hanging="180"/>
        <w:contextualSpacing/>
        <w:jc w:val="both"/>
        <w:rPr>
          <w:rFonts w:ascii="Arial" w:eastAsia="Calibri" w:hAnsi="Arial" w:cs="Arial"/>
        </w:rPr>
      </w:pPr>
      <w:r w:rsidRPr="009E6A40">
        <w:rPr>
          <w:rFonts w:ascii="Arial" w:eastAsia="Calibri" w:hAnsi="Arial" w:cs="Arial"/>
        </w:rPr>
        <w:t>Betanggungjawab kepada nasabah dari awal sampai akhir</w:t>
      </w:r>
    </w:p>
    <w:p w:rsidR="009B24A4" w:rsidRPr="009E6A40" w:rsidRDefault="009B24A4" w:rsidP="009E6A40">
      <w:pPr>
        <w:tabs>
          <w:tab w:val="left" w:pos="426"/>
          <w:tab w:val="left" w:pos="720"/>
          <w:tab w:val="left" w:pos="900"/>
          <w:tab w:val="left" w:pos="990"/>
          <w:tab w:val="left" w:pos="1170"/>
          <w:tab w:val="left" w:pos="1276"/>
        </w:tabs>
        <w:spacing w:after="0" w:line="360" w:lineRule="auto"/>
        <w:ind w:left="1170"/>
        <w:contextualSpacing/>
        <w:jc w:val="both"/>
        <w:rPr>
          <w:rFonts w:ascii="Arial" w:eastAsia="Calibri" w:hAnsi="Arial" w:cs="Arial"/>
        </w:rPr>
      </w:pPr>
      <w:r w:rsidRPr="009E6A40">
        <w:rPr>
          <w:rFonts w:ascii="Arial" w:eastAsia="Calibri" w:hAnsi="Arial" w:cs="Arial"/>
        </w:rPr>
        <w:t>Artinya customer service harus melayani dengan sepenuh hati. Dari   awal nasabah datang sampai nasabah telah selesai dengan urusannya di bank tersebut.</w:t>
      </w:r>
    </w:p>
    <w:p w:rsidR="009B24A4" w:rsidRPr="009E6A40" w:rsidRDefault="009B24A4" w:rsidP="009E6A40">
      <w:pPr>
        <w:numPr>
          <w:ilvl w:val="0"/>
          <w:numId w:val="42"/>
        </w:numPr>
        <w:tabs>
          <w:tab w:val="left" w:pos="426"/>
          <w:tab w:val="left" w:pos="720"/>
          <w:tab w:val="left" w:pos="900"/>
          <w:tab w:val="left" w:pos="990"/>
        </w:tabs>
        <w:spacing w:after="0" w:line="360" w:lineRule="auto"/>
        <w:ind w:left="1260"/>
        <w:contextualSpacing/>
        <w:jc w:val="both"/>
        <w:rPr>
          <w:rFonts w:ascii="Arial" w:eastAsia="Calibri" w:hAnsi="Arial" w:cs="Arial"/>
        </w:rPr>
      </w:pPr>
      <w:r w:rsidRPr="009E6A40">
        <w:rPr>
          <w:rFonts w:ascii="Arial" w:eastAsia="Calibri" w:hAnsi="Arial" w:cs="Arial"/>
        </w:rPr>
        <w:t>Mampu melayani secara tepat dan cepat</w:t>
      </w:r>
    </w:p>
    <w:p w:rsidR="009B24A4" w:rsidRPr="009E6A40" w:rsidRDefault="009B24A4" w:rsidP="009E6A40">
      <w:pPr>
        <w:tabs>
          <w:tab w:val="left" w:pos="426"/>
        </w:tabs>
        <w:spacing w:after="0" w:line="360" w:lineRule="auto"/>
        <w:ind w:left="1260"/>
        <w:contextualSpacing/>
        <w:jc w:val="both"/>
        <w:rPr>
          <w:rFonts w:ascii="Arial" w:eastAsia="Calibri" w:hAnsi="Arial" w:cs="Arial"/>
        </w:rPr>
      </w:pPr>
      <w:r w:rsidRPr="009E6A40">
        <w:rPr>
          <w:rFonts w:ascii="Arial" w:eastAsia="Calibri" w:hAnsi="Arial" w:cs="Arial"/>
        </w:rPr>
        <w:t xml:space="preserve">Layana yang diberikan harus sesuai jadwal yang ditentukan dan jangan sampai buat kesalahan dalam arti pelayana yang diberikan sesuai dengan keiginan nasabah. </w:t>
      </w:r>
    </w:p>
    <w:p w:rsidR="009B24A4" w:rsidRPr="009E6A40" w:rsidRDefault="009B24A4" w:rsidP="009E6A40">
      <w:pPr>
        <w:numPr>
          <w:ilvl w:val="0"/>
          <w:numId w:val="42"/>
        </w:numPr>
        <w:tabs>
          <w:tab w:val="left" w:pos="426"/>
          <w:tab w:val="left" w:pos="720"/>
          <w:tab w:val="left" w:pos="990"/>
          <w:tab w:val="left" w:pos="1170"/>
        </w:tabs>
        <w:spacing w:after="0" w:line="360" w:lineRule="auto"/>
        <w:ind w:hanging="180"/>
        <w:contextualSpacing/>
        <w:jc w:val="both"/>
        <w:rPr>
          <w:rFonts w:ascii="Arial" w:eastAsia="Calibri" w:hAnsi="Arial" w:cs="Arial"/>
        </w:rPr>
      </w:pPr>
      <w:r w:rsidRPr="009E6A40">
        <w:rPr>
          <w:rFonts w:ascii="Arial" w:eastAsia="Calibri" w:hAnsi="Arial" w:cs="Arial"/>
        </w:rPr>
        <w:t>Mampu memberikan kepercayaan kepada nasabah</w:t>
      </w:r>
    </w:p>
    <w:p w:rsidR="009B24A4" w:rsidRPr="009E6A40" w:rsidRDefault="009B24A4" w:rsidP="009E6A40">
      <w:pPr>
        <w:tabs>
          <w:tab w:val="left" w:pos="426"/>
        </w:tabs>
        <w:spacing w:after="0" w:line="360" w:lineRule="auto"/>
        <w:ind w:left="1170"/>
        <w:contextualSpacing/>
        <w:jc w:val="both"/>
        <w:rPr>
          <w:rFonts w:ascii="Arial" w:eastAsia="Calibri" w:hAnsi="Arial" w:cs="Arial"/>
        </w:rPr>
      </w:pPr>
      <w:r w:rsidRPr="009E6A40">
        <w:rPr>
          <w:rFonts w:ascii="Arial" w:eastAsia="Calibri" w:hAnsi="Arial" w:cs="Arial"/>
        </w:rPr>
        <w:t xml:space="preserve">Kepercayaan nasabah kepada bank sangat diperlukan sehingga calon nasabah mau menjadi nasabah bank yang bersangkutan. Demikian pula untuk menjaga nasabah yang lama agar tidak lari atau meniggalkan bank tersebut perlu dijaga kepercayaanya. Semua ini melalui pelayanan customer service khususya dan seluruh karyawan bank umumnya. </w:t>
      </w:r>
    </w:p>
    <w:p w:rsidR="009B24A4" w:rsidRPr="009E6A40" w:rsidRDefault="009B24A4" w:rsidP="009E6A40">
      <w:pPr>
        <w:tabs>
          <w:tab w:val="left" w:pos="426"/>
        </w:tabs>
        <w:spacing w:after="0" w:line="360" w:lineRule="auto"/>
        <w:ind w:left="1170"/>
        <w:contextualSpacing/>
        <w:jc w:val="both"/>
        <w:rPr>
          <w:rFonts w:ascii="Arial" w:eastAsia="Calibri" w:hAnsi="Arial" w:cs="Arial"/>
        </w:rPr>
      </w:pPr>
    </w:p>
    <w:p w:rsidR="009B24A4" w:rsidRPr="00737386" w:rsidRDefault="00737386" w:rsidP="00737386">
      <w:pPr>
        <w:tabs>
          <w:tab w:val="left" w:pos="90"/>
          <w:tab w:val="left" w:pos="450"/>
        </w:tabs>
        <w:spacing w:line="360" w:lineRule="auto"/>
        <w:ind w:left="357"/>
        <w:jc w:val="both"/>
        <w:rPr>
          <w:rFonts w:ascii="Arial" w:eastAsia="Calibri" w:hAnsi="Arial" w:cs="Arial"/>
          <w:b/>
          <w:sz w:val="24"/>
        </w:rPr>
      </w:pPr>
      <w:r>
        <w:rPr>
          <w:rFonts w:ascii="Arial" w:eastAsia="Calibri" w:hAnsi="Arial" w:cs="Arial"/>
          <w:b/>
          <w:sz w:val="24"/>
          <w:lang w:val="id-ID"/>
        </w:rPr>
        <w:tab/>
        <w:t>2.6</w:t>
      </w:r>
      <w:r w:rsidR="009B24A4" w:rsidRPr="00737386">
        <w:rPr>
          <w:rFonts w:ascii="Arial" w:eastAsia="Calibri" w:hAnsi="Arial" w:cs="Arial"/>
          <w:b/>
          <w:sz w:val="24"/>
          <w:lang w:val="id-ID"/>
        </w:rPr>
        <w:t xml:space="preserve"> </w:t>
      </w:r>
      <w:r w:rsidR="009B24A4" w:rsidRPr="00737386">
        <w:rPr>
          <w:rFonts w:ascii="Arial" w:eastAsia="Calibri" w:hAnsi="Arial" w:cs="Arial"/>
          <w:b/>
          <w:sz w:val="24"/>
        </w:rPr>
        <w:tab/>
      </w:r>
      <w:r w:rsidR="009B24A4" w:rsidRPr="00737386">
        <w:rPr>
          <w:rFonts w:ascii="Arial" w:eastAsia="Calibri" w:hAnsi="Arial" w:cs="Arial"/>
          <w:b/>
          <w:sz w:val="24"/>
          <w:lang w:val="id-ID"/>
        </w:rPr>
        <w:t xml:space="preserve">Tabungan </w:t>
      </w:r>
    </w:p>
    <w:p w:rsidR="009B24A4" w:rsidRPr="00737386" w:rsidRDefault="00737386" w:rsidP="009E6A40">
      <w:pPr>
        <w:tabs>
          <w:tab w:val="left" w:pos="90"/>
          <w:tab w:val="left" w:pos="450"/>
          <w:tab w:val="left" w:pos="709"/>
        </w:tabs>
        <w:spacing w:after="0" w:line="360" w:lineRule="auto"/>
        <w:ind w:left="360"/>
        <w:jc w:val="both"/>
        <w:rPr>
          <w:rFonts w:ascii="Arial" w:eastAsia="Calibri" w:hAnsi="Arial" w:cs="Arial"/>
          <w:b/>
          <w:sz w:val="24"/>
        </w:rPr>
      </w:pPr>
      <w:r>
        <w:rPr>
          <w:rFonts w:ascii="Arial" w:eastAsia="Calibri" w:hAnsi="Arial" w:cs="Arial"/>
          <w:b/>
          <w:sz w:val="24"/>
        </w:rPr>
        <w:tab/>
      </w:r>
      <w:r>
        <w:rPr>
          <w:rFonts w:ascii="Arial" w:eastAsia="Calibri" w:hAnsi="Arial" w:cs="Arial"/>
          <w:b/>
          <w:sz w:val="24"/>
        </w:rPr>
        <w:tab/>
        <w:t>2.6</w:t>
      </w:r>
      <w:r w:rsidR="009B24A4" w:rsidRPr="00737386">
        <w:rPr>
          <w:rFonts w:ascii="Arial" w:eastAsia="Calibri" w:hAnsi="Arial" w:cs="Arial"/>
          <w:b/>
          <w:sz w:val="24"/>
        </w:rPr>
        <w:t>.1</w:t>
      </w:r>
      <w:r w:rsidR="009B24A4" w:rsidRPr="00737386">
        <w:rPr>
          <w:rFonts w:ascii="Arial" w:eastAsia="Calibri" w:hAnsi="Arial" w:cs="Arial"/>
          <w:b/>
          <w:sz w:val="24"/>
        </w:rPr>
        <w:tab/>
        <w:t xml:space="preserve">Pengertian Tabungan </w:t>
      </w:r>
    </w:p>
    <w:p w:rsidR="009B24A4" w:rsidRPr="009E6A40" w:rsidRDefault="009B24A4" w:rsidP="009E6A40">
      <w:pPr>
        <w:tabs>
          <w:tab w:val="left" w:pos="426"/>
        </w:tabs>
        <w:spacing w:after="0" w:line="360" w:lineRule="auto"/>
        <w:ind w:left="720" w:right="144"/>
        <w:jc w:val="both"/>
        <w:rPr>
          <w:rFonts w:ascii="Arial" w:eastAsia="Calibri" w:hAnsi="Arial" w:cs="Arial"/>
          <w:color w:val="000000"/>
          <w:shd w:val="clear" w:color="auto" w:fill="FFFFFF"/>
        </w:rPr>
      </w:pPr>
      <w:r w:rsidRPr="009E6A40">
        <w:rPr>
          <w:rFonts w:ascii="Arial" w:eastAsia="Calibri" w:hAnsi="Arial" w:cs="Arial"/>
          <w:b/>
          <w:lang w:val="id-ID"/>
        </w:rPr>
        <w:tab/>
      </w:r>
      <w:r w:rsidRPr="009E6A40">
        <w:rPr>
          <w:rFonts w:ascii="Arial" w:eastAsia="Calibri" w:hAnsi="Arial" w:cs="Arial"/>
          <w:b/>
        </w:rPr>
        <w:t xml:space="preserve"> </w:t>
      </w:r>
      <w:r w:rsidRPr="009E6A40">
        <w:rPr>
          <w:rFonts w:ascii="Arial" w:eastAsia="Calibri" w:hAnsi="Arial" w:cs="Arial"/>
          <w:lang w:val="id-ID"/>
        </w:rPr>
        <w:t xml:space="preserve">Tabungan </w:t>
      </w:r>
      <w:r w:rsidRPr="009E6A40">
        <w:rPr>
          <w:rFonts w:ascii="Arial" w:eastAsia="Calibri" w:hAnsi="Arial" w:cs="Arial"/>
        </w:rPr>
        <w:t xml:space="preserve">merupakan simpanan yang popular dikalangan masyarakat umum. Tabungan </w:t>
      </w:r>
      <w:r w:rsidRPr="009E6A40">
        <w:rPr>
          <w:rFonts w:ascii="Arial" w:eastAsia="Calibri" w:hAnsi="Arial" w:cs="Arial"/>
          <w:lang w:val="id-ID"/>
        </w:rPr>
        <w:t xml:space="preserve">adalah simpanan pihak ketiga pada bank yang penarikannya hanya dapat dilakukan dengan syarat-syarat tertentu dan tidak dapat ditarik dengan cek. </w:t>
      </w:r>
      <w:r w:rsidRPr="009E6A40">
        <w:rPr>
          <w:rFonts w:ascii="Arial" w:eastAsia="Calibri" w:hAnsi="Arial" w:cs="Arial"/>
          <w:bCs/>
          <w:color w:val="000000"/>
          <w:shd w:val="clear" w:color="auto" w:fill="FFFFFF"/>
          <w:lang w:val="id-ID"/>
        </w:rPr>
        <w:t>tabungan</w:t>
      </w:r>
      <w:r w:rsidRPr="009E6A40">
        <w:rPr>
          <w:rFonts w:ascii="Arial" w:eastAsia="Calibri" w:hAnsi="Arial" w:cs="Arial"/>
          <w:color w:val="000000"/>
          <w:shd w:val="clear" w:color="auto" w:fill="FFFFFF"/>
          <w:lang w:val="id-ID"/>
        </w:rPr>
        <w:t xml:space="preserve"> menurut Undang-Undang Perbankan Nomor 10 Tahun 1998 adalah simpanan yang penarikannya hanya dapat dilakukan menurut syarat-syarat tertentu yang disepakati, </w:t>
      </w:r>
      <w:r w:rsidRPr="009E6A40">
        <w:rPr>
          <w:rFonts w:ascii="Arial" w:eastAsia="Calibri" w:hAnsi="Arial" w:cs="Arial"/>
          <w:color w:val="000000"/>
          <w:shd w:val="clear" w:color="auto" w:fill="FFFFFF"/>
          <w:lang w:val="id-ID"/>
        </w:rPr>
        <w:lastRenderedPageBreak/>
        <w:t>tetapi tidak dapat ditarik dengan cek, bilyet giro dan/ atau alat lainnya yang dipersamakan dengan itu.</w:t>
      </w:r>
    </w:p>
    <w:p w:rsidR="009B24A4" w:rsidRPr="009E6A40" w:rsidRDefault="009B24A4" w:rsidP="009E6A40">
      <w:pPr>
        <w:tabs>
          <w:tab w:val="left" w:pos="426"/>
        </w:tabs>
        <w:spacing w:after="0" w:line="360" w:lineRule="auto"/>
        <w:ind w:left="720"/>
        <w:jc w:val="both"/>
        <w:rPr>
          <w:rFonts w:ascii="Arial" w:eastAsia="Calibri" w:hAnsi="Arial" w:cs="Arial"/>
          <w:color w:val="000000"/>
          <w:shd w:val="clear" w:color="auto" w:fill="FFFFFF"/>
        </w:rPr>
      </w:pPr>
      <w:r w:rsidRPr="009E6A40">
        <w:rPr>
          <w:rFonts w:ascii="Arial" w:eastAsia="Calibri" w:hAnsi="Arial" w:cs="Arial"/>
          <w:color w:val="000000"/>
          <w:shd w:val="clear" w:color="auto" w:fill="FFFFFF"/>
        </w:rPr>
        <w:tab/>
        <w:t xml:space="preserve">Simpanan Tabungan merupakan salah satu simpanan yang sangat ddiperlukan masyarakat untuk menyimpan uangnya karena merupaakan jenis simpanan yang dapat dibuka dengan syarat yang sangat mudah dan sederhaana. </w:t>
      </w:r>
    </w:p>
    <w:p w:rsidR="009B24A4" w:rsidRPr="009E6A40" w:rsidRDefault="009B24A4" w:rsidP="009E6A40">
      <w:pPr>
        <w:tabs>
          <w:tab w:val="left" w:pos="426"/>
        </w:tabs>
        <w:spacing w:after="0" w:line="360" w:lineRule="auto"/>
        <w:ind w:left="720"/>
        <w:jc w:val="both"/>
        <w:rPr>
          <w:rFonts w:ascii="Arial" w:eastAsia="Calibri" w:hAnsi="Arial" w:cs="Arial"/>
          <w:color w:val="000000"/>
          <w:shd w:val="clear" w:color="auto" w:fill="FFFFFF"/>
        </w:rPr>
      </w:pPr>
      <w:r w:rsidRPr="009E6A40">
        <w:rPr>
          <w:rFonts w:ascii="Arial" w:eastAsia="Calibri" w:hAnsi="Arial" w:cs="Arial"/>
          <w:color w:val="000000"/>
          <w:shd w:val="clear" w:color="auto" w:fill="FFFFFF"/>
        </w:rPr>
        <w:tab/>
        <w:t xml:space="preserve">Pengertian tabungan menurut Hafizah dan Husin (2010:115) yaitu : “Tabungan merupakan indicator penting dalam mengukur membangun ekonomi karena tabungan merupakan elemen penting dalam membiayai investasi domestic untuk mencapai pertumbuhan ekonomi”. </w:t>
      </w:r>
    </w:p>
    <w:p w:rsidR="009B24A4" w:rsidRPr="009E6A40" w:rsidRDefault="009B24A4" w:rsidP="009E6A40">
      <w:pPr>
        <w:tabs>
          <w:tab w:val="left" w:pos="426"/>
        </w:tabs>
        <w:spacing w:after="0" w:line="360" w:lineRule="auto"/>
        <w:ind w:left="720"/>
        <w:jc w:val="both"/>
        <w:rPr>
          <w:rFonts w:ascii="Arial" w:eastAsia="Calibri" w:hAnsi="Arial" w:cs="Arial"/>
          <w:color w:val="000000"/>
          <w:shd w:val="clear" w:color="auto" w:fill="FFFFFF"/>
        </w:rPr>
      </w:pPr>
      <w:r w:rsidRPr="009E6A40">
        <w:rPr>
          <w:rFonts w:ascii="Arial" w:eastAsia="Calibri" w:hAnsi="Arial" w:cs="Arial"/>
          <w:color w:val="000000"/>
          <w:shd w:val="clear" w:color="auto" w:fill="FFFFFF"/>
        </w:rPr>
        <w:tab/>
        <w:t xml:space="preserve">Pengertian menurut ismail (2010:46) yang dimaksud dengan tabungan yaitu : tabungan merupakan jenis  simpanan yang dilakukan  oleh pihak ketiga yang penarikannya dapat dilakukan dengan syarat tertentu sesuai perjanjian antara bank dan nasabah. Dalam perkembangannya, penarikan dapat dilakukan setiap saat  dengan menggunakan sarana penarikan berupa slip penarikan, ATM, surat kuasa dan sarana lainnya yang dipersamakan dengan itu. </w:t>
      </w:r>
    </w:p>
    <w:p w:rsidR="009B24A4" w:rsidRPr="009E6A40" w:rsidRDefault="009B24A4" w:rsidP="009E6A40">
      <w:pPr>
        <w:tabs>
          <w:tab w:val="left" w:pos="720"/>
        </w:tabs>
        <w:spacing w:after="0" w:line="360" w:lineRule="auto"/>
        <w:ind w:left="720" w:right="144"/>
        <w:jc w:val="both"/>
        <w:rPr>
          <w:rFonts w:ascii="Arial" w:eastAsia="Calibri" w:hAnsi="Arial" w:cs="Arial"/>
        </w:rPr>
      </w:pPr>
      <w:r w:rsidRPr="009E6A40">
        <w:rPr>
          <w:rFonts w:ascii="Arial" w:eastAsia="Calibri" w:hAnsi="Arial" w:cs="Arial"/>
        </w:rPr>
        <w:tab/>
        <w:t xml:space="preserve">Sedangkan </w:t>
      </w:r>
      <w:r w:rsidRPr="009E6A40">
        <w:rPr>
          <w:rFonts w:ascii="Arial" w:eastAsia="Calibri" w:hAnsi="Arial" w:cs="Arial"/>
          <w:lang w:val="id-ID"/>
        </w:rPr>
        <w:t>Menurut Ikatan Bankir Indonesia &amp; lembaga sertifikasi profesi perbankan</w:t>
      </w:r>
      <w:r w:rsidRPr="009E6A40">
        <w:rPr>
          <w:rFonts w:ascii="Arial" w:eastAsia="Calibri" w:hAnsi="Arial" w:cs="Arial"/>
        </w:rPr>
        <w:t xml:space="preserve"> </w:t>
      </w:r>
      <w:r w:rsidRPr="009E6A40">
        <w:rPr>
          <w:rFonts w:ascii="Arial" w:eastAsia="Calibri" w:hAnsi="Arial" w:cs="Arial"/>
          <w:lang w:val="id-ID"/>
        </w:rPr>
        <w:t>(2013:188), Standar layanan perbankan meliputi</w:t>
      </w:r>
      <w:r w:rsidRPr="009E6A40">
        <w:rPr>
          <w:rFonts w:ascii="Arial" w:eastAsia="Calibri" w:hAnsi="Arial" w:cs="Arial"/>
        </w:rPr>
        <w:t xml:space="preserve"> :</w:t>
      </w:r>
    </w:p>
    <w:p w:rsidR="009B24A4" w:rsidRPr="009E6A40" w:rsidRDefault="009B24A4" w:rsidP="009E6A40">
      <w:pPr>
        <w:tabs>
          <w:tab w:val="left" w:pos="426"/>
          <w:tab w:val="left" w:pos="1350"/>
          <w:tab w:val="left" w:pos="1440"/>
        </w:tabs>
        <w:spacing w:after="0" w:line="360" w:lineRule="auto"/>
        <w:jc w:val="both"/>
        <w:rPr>
          <w:rFonts w:ascii="Arial" w:eastAsia="Calibri" w:hAnsi="Arial" w:cs="Arial"/>
          <w:lang w:val="id-ID"/>
        </w:rPr>
      </w:pPr>
      <w:r w:rsidRPr="009E6A40">
        <w:rPr>
          <w:rFonts w:ascii="Arial" w:eastAsia="Calibri" w:hAnsi="Arial" w:cs="Arial"/>
          <w:lang w:val="id-ID"/>
        </w:rPr>
        <w:tab/>
      </w:r>
      <w:r w:rsidRPr="009E6A40">
        <w:rPr>
          <w:rFonts w:ascii="Arial" w:eastAsia="Calibri" w:hAnsi="Arial" w:cs="Arial"/>
        </w:rPr>
        <w:tab/>
      </w:r>
      <w:r w:rsidRPr="009E6A40">
        <w:rPr>
          <w:rFonts w:ascii="Arial" w:eastAsia="Calibri" w:hAnsi="Arial" w:cs="Arial"/>
        </w:rPr>
        <w:tab/>
      </w:r>
      <w:r w:rsidRPr="009E6A40">
        <w:rPr>
          <w:rFonts w:ascii="Arial" w:eastAsia="Calibri" w:hAnsi="Arial" w:cs="Arial"/>
          <w:lang w:val="id-ID"/>
        </w:rPr>
        <w:t xml:space="preserve">1. Standar penampilan petugas perbankan </w:t>
      </w:r>
    </w:p>
    <w:p w:rsidR="009B24A4" w:rsidRPr="009E6A40" w:rsidRDefault="009B24A4" w:rsidP="009E6A40">
      <w:pPr>
        <w:tabs>
          <w:tab w:val="left" w:pos="426"/>
        </w:tabs>
        <w:spacing w:after="0" w:line="360" w:lineRule="auto"/>
        <w:ind w:left="1710"/>
        <w:jc w:val="both"/>
        <w:rPr>
          <w:rFonts w:ascii="Arial" w:eastAsia="Calibri" w:hAnsi="Arial" w:cs="Arial"/>
        </w:rPr>
      </w:pPr>
      <w:r w:rsidRPr="009E6A40">
        <w:rPr>
          <w:rFonts w:ascii="Arial" w:eastAsia="Calibri" w:hAnsi="Arial" w:cs="Arial"/>
          <w:lang w:val="id-ID"/>
        </w:rPr>
        <w:t>Untuk menumbuhkan kepercayaan nasabah kepada bank sehingga nasabah dapat terlayani dengan baik dan membuat nasabah puas</w:t>
      </w:r>
      <w:r w:rsidRPr="009E6A40">
        <w:rPr>
          <w:rFonts w:ascii="Arial" w:eastAsia="Calibri" w:hAnsi="Arial" w:cs="Arial"/>
        </w:rPr>
        <w:t>.</w:t>
      </w:r>
    </w:p>
    <w:p w:rsidR="009B24A4" w:rsidRPr="009E6A40" w:rsidRDefault="009B24A4" w:rsidP="009E6A40">
      <w:pPr>
        <w:tabs>
          <w:tab w:val="left" w:pos="426"/>
        </w:tabs>
        <w:spacing w:after="0" w:line="360" w:lineRule="auto"/>
        <w:jc w:val="both"/>
        <w:rPr>
          <w:rFonts w:ascii="Arial" w:eastAsia="Calibri" w:hAnsi="Arial" w:cs="Arial"/>
        </w:rPr>
      </w:pPr>
      <w:r w:rsidRPr="009E6A40">
        <w:rPr>
          <w:rFonts w:ascii="Arial" w:eastAsia="Calibri" w:hAnsi="Arial" w:cs="Arial"/>
          <w:lang w:val="id-ID"/>
        </w:rPr>
        <w:tab/>
      </w:r>
      <w:r w:rsidRPr="009E6A40">
        <w:rPr>
          <w:rFonts w:ascii="Arial" w:eastAsia="Calibri" w:hAnsi="Arial" w:cs="Arial"/>
        </w:rPr>
        <w:tab/>
      </w:r>
      <w:r w:rsidRPr="009E6A40">
        <w:rPr>
          <w:rFonts w:ascii="Arial" w:eastAsia="Calibri" w:hAnsi="Arial" w:cs="Arial"/>
        </w:rPr>
        <w:tab/>
      </w:r>
      <w:r w:rsidRPr="009E6A40">
        <w:rPr>
          <w:rFonts w:ascii="Arial" w:eastAsia="Calibri" w:hAnsi="Arial" w:cs="Arial"/>
          <w:lang w:val="id-ID"/>
        </w:rPr>
        <w:t>2. Kebersihan dan kerapihan ruang kerja</w:t>
      </w:r>
    </w:p>
    <w:p w:rsidR="009B24A4" w:rsidRPr="009E6A40" w:rsidRDefault="009B24A4" w:rsidP="009E6A40">
      <w:pPr>
        <w:tabs>
          <w:tab w:val="left" w:pos="426"/>
        </w:tabs>
        <w:spacing w:after="0" w:line="360" w:lineRule="auto"/>
        <w:ind w:left="1701"/>
        <w:jc w:val="both"/>
        <w:rPr>
          <w:rFonts w:ascii="Arial" w:eastAsia="Calibri" w:hAnsi="Arial" w:cs="Arial"/>
          <w:lang w:val="id-ID"/>
        </w:rPr>
      </w:pPr>
      <w:r w:rsidRPr="009E6A40">
        <w:rPr>
          <w:rFonts w:ascii="Arial" w:eastAsia="Calibri" w:hAnsi="Arial" w:cs="Arial"/>
          <w:lang w:val="id-ID"/>
        </w:rPr>
        <w:t>Ruang kerja pada umumnya adalah tempat</w:t>
      </w:r>
      <w:r w:rsidRPr="009E6A40">
        <w:rPr>
          <w:rFonts w:ascii="Arial" w:eastAsia="Calibri" w:hAnsi="Arial" w:cs="Arial"/>
        </w:rPr>
        <w:t xml:space="preserve"> </w:t>
      </w:r>
      <w:r w:rsidRPr="009E6A40">
        <w:rPr>
          <w:rFonts w:ascii="Arial" w:eastAsia="Calibri" w:hAnsi="Arial" w:cs="Arial"/>
          <w:lang w:val="id-ID"/>
        </w:rPr>
        <w:t>berlangsungnya proses pekerjaan. Standar kebersihan dan kerapihan runag kerja yang bersih, rapih, dan nyaman memberikan efek kepuasan dan kenyamanan bagi nasabah.</w:t>
      </w:r>
    </w:p>
    <w:p w:rsidR="009B24A4" w:rsidRPr="009E6A40" w:rsidRDefault="009B24A4" w:rsidP="009E6A40">
      <w:pPr>
        <w:tabs>
          <w:tab w:val="left" w:pos="426"/>
        </w:tabs>
        <w:spacing w:after="0" w:line="360" w:lineRule="auto"/>
        <w:jc w:val="both"/>
        <w:rPr>
          <w:rFonts w:ascii="Arial" w:eastAsia="Calibri" w:hAnsi="Arial" w:cs="Arial"/>
          <w:lang w:val="id-ID"/>
        </w:rPr>
      </w:pPr>
      <w:r w:rsidRPr="009E6A40">
        <w:rPr>
          <w:rFonts w:ascii="Arial" w:eastAsia="Calibri" w:hAnsi="Arial" w:cs="Arial"/>
          <w:lang w:val="id-ID"/>
        </w:rPr>
        <w:tab/>
      </w:r>
      <w:r w:rsidRPr="009E6A40">
        <w:rPr>
          <w:rFonts w:ascii="Arial" w:eastAsia="Calibri" w:hAnsi="Arial" w:cs="Arial"/>
        </w:rPr>
        <w:tab/>
      </w:r>
      <w:r w:rsidRPr="009E6A40">
        <w:rPr>
          <w:rFonts w:ascii="Arial" w:eastAsia="Calibri" w:hAnsi="Arial" w:cs="Arial"/>
        </w:rPr>
        <w:tab/>
      </w:r>
      <w:r w:rsidRPr="009E6A40">
        <w:rPr>
          <w:rFonts w:ascii="Arial" w:eastAsia="Calibri" w:hAnsi="Arial" w:cs="Arial"/>
          <w:lang w:val="id-ID"/>
        </w:rPr>
        <w:t xml:space="preserve">3. Pengetahuan Produk dan Jasa Perbankan </w:t>
      </w:r>
    </w:p>
    <w:p w:rsidR="009B24A4" w:rsidRPr="009E6A40" w:rsidRDefault="009B24A4" w:rsidP="009E6A40">
      <w:pPr>
        <w:tabs>
          <w:tab w:val="left" w:pos="426"/>
        </w:tabs>
        <w:spacing w:after="0" w:line="360" w:lineRule="auto"/>
        <w:ind w:left="1710"/>
        <w:jc w:val="both"/>
        <w:rPr>
          <w:rFonts w:ascii="Arial" w:eastAsia="Calibri" w:hAnsi="Arial" w:cs="Arial"/>
          <w:lang w:val="id-ID"/>
        </w:rPr>
      </w:pPr>
      <w:r w:rsidRPr="009E6A40">
        <w:rPr>
          <w:rFonts w:ascii="Arial" w:eastAsia="Calibri" w:hAnsi="Arial" w:cs="Arial"/>
          <w:lang w:val="id-ID"/>
        </w:rPr>
        <w:t xml:space="preserve">Pengetahuan atas produk dan jasa perbankan yang dilayani dimana pegawai bank bekerja, harus dikuasai secara penuh oleh pengawainya. </w:t>
      </w:r>
    </w:p>
    <w:p w:rsidR="009B24A4" w:rsidRPr="009E6A40" w:rsidRDefault="009B24A4" w:rsidP="009E6A40">
      <w:pPr>
        <w:tabs>
          <w:tab w:val="left" w:pos="426"/>
        </w:tabs>
        <w:spacing w:after="0" w:line="360" w:lineRule="auto"/>
        <w:jc w:val="both"/>
        <w:rPr>
          <w:rFonts w:ascii="Arial" w:eastAsia="Calibri" w:hAnsi="Arial" w:cs="Arial"/>
          <w:lang w:val="id-ID"/>
        </w:rPr>
      </w:pPr>
      <w:r w:rsidRPr="009E6A40">
        <w:rPr>
          <w:rFonts w:ascii="Arial" w:eastAsia="Calibri" w:hAnsi="Arial" w:cs="Arial"/>
          <w:lang w:val="id-ID"/>
        </w:rPr>
        <w:tab/>
      </w:r>
      <w:r w:rsidRPr="009E6A40">
        <w:rPr>
          <w:rFonts w:ascii="Arial" w:eastAsia="Calibri" w:hAnsi="Arial" w:cs="Arial"/>
        </w:rPr>
        <w:tab/>
      </w:r>
      <w:r w:rsidRPr="009E6A40">
        <w:rPr>
          <w:rFonts w:ascii="Arial" w:eastAsia="Calibri" w:hAnsi="Arial" w:cs="Arial"/>
        </w:rPr>
        <w:tab/>
      </w:r>
      <w:r w:rsidRPr="009E6A40">
        <w:rPr>
          <w:rFonts w:ascii="Arial" w:eastAsia="Calibri" w:hAnsi="Arial" w:cs="Arial"/>
          <w:lang w:val="id-ID"/>
        </w:rPr>
        <w:t xml:space="preserve">4. Standar Berkomunikasi dengan Nasabah </w:t>
      </w:r>
    </w:p>
    <w:p w:rsidR="009B24A4" w:rsidRPr="009E6A40" w:rsidRDefault="009B24A4" w:rsidP="009E6A40">
      <w:pPr>
        <w:tabs>
          <w:tab w:val="left" w:pos="426"/>
        </w:tabs>
        <w:spacing w:after="0" w:line="360" w:lineRule="auto"/>
        <w:ind w:left="1710" w:hanging="270"/>
        <w:jc w:val="both"/>
        <w:rPr>
          <w:rFonts w:ascii="Arial" w:eastAsia="Calibri" w:hAnsi="Arial" w:cs="Arial"/>
          <w:lang w:val="id-ID"/>
        </w:rPr>
      </w:pPr>
      <w:r w:rsidRPr="009E6A40">
        <w:rPr>
          <w:rFonts w:ascii="Arial" w:eastAsia="Calibri" w:hAnsi="Arial" w:cs="Arial"/>
        </w:rPr>
        <w:lastRenderedPageBreak/>
        <w:tab/>
      </w:r>
      <w:r w:rsidRPr="009E6A40">
        <w:rPr>
          <w:rFonts w:ascii="Arial" w:eastAsia="Calibri" w:hAnsi="Arial" w:cs="Arial"/>
          <w:lang w:val="id-ID"/>
        </w:rPr>
        <w:t>Komunikasi yang baik kepada nasabah dapat membangun kesan positif dari nasabah terhadap bank. Hal tersebut mampu menciptakan keuntungan kelangsungan usaha ba</w:t>
      </w:r>
      <w:r w:rsidRPr="009E6A40">
        <w:rPr>
          <w:rFonts w:ascii="Arial" w:eastAsia="Calibri" w:hAnsi="Arial" w:cs="Arial"/>
        </w:rPr>
        <w:t>n</w:t>
      </w:r>
      <w:r w:rsidRPr="009E6A40">
        <w:rPr>
          <w:rFonts w:ascii="Arial" w:eastAsia="Calibri" w:hAnsi="Arial" w:cs="Arial"/>
          <w:lang w:val="id-ID"/>
        </w:rPr>
        <w:t>k tersebut. Salah satu aspek yang harus dikomunikasikan dengan baik kepada nasabah terkait aspek perlindungan kepada nasabah terhubung dengan transparasi informasi produk bank.</w:t>
      </w:r>
    </w:p>
    <w:p w:rsidR="009B24A4" w:rsidRPr="009E6A40" w:rsidRDefault="009B24A4" w:rsidP="009E6A40">
      <w:pPr>
        <w:tabs>
          <w:tab w:val="left" w:pos="426"/>
        </w:tabs>
        <w:spacing w:after="0" w:line="360" w:lineRule="auto"/>
        <w:jc w:val="both"/>
        <w:rPr>
          <w:rFonts w:ascii="Arial" w:eastAsia="Calibri" w:hAnsi="Arial" w:cs="Arial"/>
        </w:rPr>
      </w:pPr>
      <w:r w:rsidRPr="009E6A40">
        <w:rPr>
          <w:rFonts w:ascii="Arial" w:eastAsia="Calibri" w:hAnsi="Arial" w:cs="Arial"/>
          <w:lang w:val="id-ID"/>
        </w:rPr>
        <w:tab/>
      </w:r>
      <w:r w:rsidRPr="009E6A40">
        <w:rPr>
          <w:rFonts w:ascii="Arial" w:eastAsia="Calibri" w:hAnsi="Arial" w:cs="Arial"/>
        </w:rPr>
        <w:tab/>
      </w:r>
      <w:r w:rsidRPr="009E6A40">
        <w:rPr>
          <w:rFonts w:ascii="Arial" w:eastAsia="Calibri" w:hAnsi="Arial" w:cs="Arial"/>
        </w:rPr>
        <w:tab/>
      </w:r>
      <w:r w:rsidRPr="009E6A40">
        <w:rPr>
          <w:rFonts w:ascii="Arial" w:eastAsia="Calibri" w:hAnsi="Arial" w:cs="Arial"/>
          <w:lang w:val="id-ID"/>
        </w:rPr>
        <w:t xml:space="preserve">5. Standar Penanganan Keluhan Nasabah </w:t>
      </w:r>
    </w:p>
    <w:p w:rsidR="009B24A4" w:rsidRPr="009E6A40" w:rsidRDefault="009B24A4" w:rsidP="009E6A40">
      <w:pPr>
        <w:tabs>
          <w:tab w:val="left" w:pos="426"/>
        </w:tabs>
        <w:spacing w:after="0" w:line="360" w:lineRule="auto"/>
        <w:ind w:left="1710"/>
        <w:jc w:val="both"/>
        <w:rPr>
          <w:rFonts w:ascii="Arial" w:eastAsia="Calibri" w:hAnsi="Arial" w:cs="Arial"/>
        </w:rPr>
      </w:pPr>
      <w:r w:rsidRPr="009E6A40">
        <w:rPr>
          <w:rFonts w:ascii="Arial" w:eastAsia="Calibri" w:hAnsi="Arial" w:cs="Arial"/>
          <w:lang w:val="id-ID"/>
        </w:rPr>
        <w:t>Pengaduan nasabah adalah ungkapan ketidakpuasan nasabah yang disebabkan oleh adanya potensi kerugian financial</w:t>
      </w:r>
      <w:r w:rsidRPr="009E6A40">
        <w:rPr>
          <w:rFonts w:ascii="Arial" w:eastAsia="Calibri" w:hAnsi="Arial" w:cs="Arial"/>
        </w:rPr>
        <w:t xml:space="preserve"> </w:t>
      </w:r>
      <w:r w:rsidRPr="009E6A40">
        <w:rPr>
          <w:rFonts w:ascii="Arial" w:eastAsia="Calibri" w:hAnsi="Arial" w:cs="Arial"/>
          <w:lang w:val="id-ID"/>
        </w:rPr>
        <w:t xml:space="preserve"> pada nasabah yang diduga kerena kesalahan atau kelalaian bank.</w:t>
      </w:r>
    </w:p>
    <w:p w:rsidR="009B24A4" w:rsidRDefault="009B24A4" w:rsidP="009E6A40">
      <w:pPr>
        <w:shd w:val="clear" w:color="auto" w:fill="FFFFFF"/>
        <w:spacing w:after="0" w:line="360" w:lineRule="auto"/>
        <w:ind w:left="720" w:firstLine="720"/>
        <w:jc w:val="both"/>
        <w:rPr>
          <w:rFonts w:ascii="Arial" w:eastAsia="Times New Roman" w:hAnsi="Arial" w:cs="Arial"/>
          <w:color w:val="000000"/>
          <w:lang w:val="id-ID" w:eastAsia="id-ID"/>
        </w:rPr>
      </w:pPr>
      <w:r w:rsidRPr="009E6A40">
        <w:rPr>
          <w:rFonts w:ascii="Arial" w:eastAsia="Times New Roman" w:hAnsi="Arial" w:cs="Arial"/>
          <w:color w:val="000000"/>
          <w:lang w:val="id-ID" w:eastAsia="id-ID"/>
        </w:rPr>
        <w:t>Seperti halnya simpanan giro, simpanan tabungan juga mempunyai syarat-syarat tertentu bagi pemegangnya dan persyaratan masing-masing  bank berbeda satu sama lainnya. di samping persyaratan yang berbeda, tujuan nasabah menyimpan uang di rekening tabungan juga berbeda. Dengan demikian, sasaran bank dalam memasarkan produknya juga bebeda sesuai dengan sasarannya.</w:t>
      </w:r>
    </w:p>
    <w:p w:rsidR="00737386" w:rsidRPr="009E6A40" w:rsidRDefault="00737386" w:rsidP="009E6A40">
      <w:pPr>
        <w:shd w:val="clear" w:color="auto" w:fill="FFFFFF"/>
        <w:spacing w:after="0" w:line="360" w:lineRule="auto"/>
        <w:ind w:left="720" w:firstLine="720"/>
        <w:jc w:val="both"/>
        <w:rPr>
          <w:rFonts w:ascii="Arial" w:eastAsia="Times New Roman" w:hAnsi="Arial" w:cs="Arial"/>
          <w:color w:val="000000"/>
          <w:lang w:eastAsia="id-ID"/>
        </w:rPr>
      </w:pPr>
    </w:p>
    <w:p w:rsidR="009B24A4" w:rsidRPr="009E6A40" w:rsidRDefault="0061713D" w:rsidP="009E6A40">
      <w:pPr>
        <w:tabs>
          <w:tab w:val="left" w:pos="567"/>
          <w:tab w:val="left" w:pos="900"/>
        </w:tabs>
        <w:spacing w:after="0" w:line="360" w:lineRule="auto"/>
        <w:ind w:left="450"/>
        <w:jc w:val="both"/>
        <w:rPr>
          <w:rFonts w:ascii="Arial" w:eastAsia="Times New Roman" w:hAnsi="Arial" w:cs="Arial"/>
          <w:b/>
          <w:color w:val="000000"/>
          <w:lang w:eastAsia="id-ID"/>
        </w:rPr>
      </w:pPr>
      <w:r w:rsidRPr="009E6A40">
        <w:rPr>
          <w:rFonts w:ascii="Arial" w:eastAsia="Times New Roman" w:hAnsi="Arial" w:cs="Arial"/>
          <w:b/>
          <w:color w:val="000000"/>
          <w:lang w:eastAsia="id-ID"/>
        </w:rPr>
        <w:tab/>
      </w:r>
      <w:r w:rsidR="00737386">
        <w:rPr>
          <w:rFonts w:ascii="Arial" w:eastAsia="Times New Roman" w:hAnsi="Arial" w:cs="Arial"/>
          <w:b/>
          <w:color w:val="000000"/>
          <w:lang w:eastAsia="id-ID"/>
        </w:rPr>
        <w:t>2.6</w:t>
      </w:r>
      <w:r w:rsidR="009B24A4" w:rsidRPr="009E6A40">
        <w:rPr>
          <w:rFonts w:ascii="Arial" w:eastAsia="Times New Roman" w:hAnsi="Arial" w:cs="Arial"/>
          <w:b/>
          <w:color w:val="000000"/>
          <w:lang w:eastAsia="id-ID"/>
        </w:rPr>
        <w:t>.2</w:t>
      </w:r>
      <w:r w:rsidR="009B24A4" w:rsidRPr="009E6A40">
        <w:rPr>
          <w:rFonts w:ascii="Arial" w:eastAsia="Times New Roman" w:hAnsi="Arial" w:cs="Arial"/>
          <w:b/>
          <w:color w:val="000000"/>
          <w:lang w:eastAsia="id-ID"/>
        </w:rPr>
        <w:tab/>
        <w:t xml:space="preserve">Sarana Penarikan Tabungan </w:t>
      </w:r>
    </w:p>
    <w:p w:rsidR="009B24A4" w:rsidRPr="009E6A40" w:rsidRDefault="0061713D" w:rsidP="009E6A40">
      <w:pPr>
        <w:tabs>
          <w:tab w:val="left" w:pos="426"/>
        </w:tabs>
        <w:spacing w:after="0" w:line="360" w:lineRule="auto"/>
        <w:ind w:left="567" w:firstLine="153"/>
        <w:jc w:val="both"/>
        <w:rPr>
          <w:rFonts w:ascii="Arial" w:eastAsia="Times New Roman" w:hAnsi="Arial" w:cs="Arial"/>
          <w:color w:val="000000"/>
          <w:lang w:eastAsia="id-ID"/>
        </w:rPr>
      </w:pPr>
      <w:r w:rsidRPr="009E6A40">
        <w:rPr>
          <w:rFonts w:ascii="Arial" w:eastAsia="Times New Roman" w:hAnsi="Arial" w:cs="Arial"/>
          <w:color w:val="000000"/>
          <w:lang w:eastAsia="id-ID"/>
        </w:rPr>
        <w:tab/>
      </w:r>
      <w:r w:rsidR="009B24A4" w:rsidRPr="009E6A40">
        <w:rPr>
          <w:rFonts w:ascii="Arial" w:eastAsia="Times New Roman" w:hAnsi="Arial" w:cs="Arial"/>
          <w:color w:val="000000"/>
          <w:lang w:eastAsia="id-ID"/>
        </w:rPr>
        <w:t xml:space="preserve">Bagi nasabah yang memiliki tabungan berhak untuk menarik dananya sesuai kebutuhan asalkan penarikanya tidak melampaui batas saldo yang ada pada tabungannya. Menurut Kasmir (2014:70) adapun  beberap alat </w:t>
      </w:r>
      <w:r w:rsidR="009B24A4" w:rsidRPr="009E6A40">
        <w:rPr>
          <w:rFonts w:ascii="Arial" w:eastAsia="Calibri" w:hAnsi="Arial" w:cs="Arial"/>
          <w:color w:val="000000"/>
          <w:shd w:val="clear" w:color="auto" w:fill="FFFFFF"/>
          <w:lang w:val="id-ID"/>
        </w:rPr>
        <w:t>penarikan tabungan di bank, tergantung dari bank masing-masing mau menggunakan apa sebagai saranan penarikan mereka. Alat penarikan tabungan ini dapat digunakan sendiri-sendiri atau secara bersamaan. Alat-alat penarikan tabungan di bank antara lain :</w:t>
      </w:r>
    </w:p>
    <w:p w:rsidR="009B24A4" w:rsidRPr="009E6A40" w:rsidRDefault="009B24A4" w:rsidP="009E6A40">
      <w:pPr>
        <w:shd w:val="clear" w:color="auto" w:fill="FFFFFF"/>
        <w:tabs>
          <w:tab w:val="left" w:pos="1080"/>
        </w:tabs>
        <w:spacing w:after="0" w:line="360" w:lineRule="auto"/>
        <w:ind w:left="720" w:firstLine="270"/>
        <w:jc w:val="both"/>
        <w:rPr>
          <w:rFonts w:ascii="Arial" w:eastAsia="Times New Roman" w:hAnsi="Arial" w:cs="Arial"/>
          <w:color w:val="000000"/>
          <w:lang w:eastAsia="id-ID"/>
        </w:rPr>
      </w:pPr>
      <w:r w:rsidRPr="009E6A40">
        <w:rPr>
          <w:rFonts w:ascii="Arial" w:eastAsia="Times New Roman" w:hAnsi="Arial" w:cs="Arial"/>
          <w:color w:val="000000"/>
          <w:lang w:val="id-ID" w:eastAsia="id-ID"/>
        </w:rPr>
        <w:t>1. Buku tabungan</w:t>
      </w:r>
    </w:p>
    <w:p w:rsidR="009B24A4" w:rsidRPr="009E6A40" w:rsidRDefault="009B24A4" w:rsidP="009E6A40">
      <w:pPr>
        <w:shd w:val="clear" w:color="auto" w:fill="FFFFFF"/>
        <w:tabs>
          <w:tab w:val="left" w:pos="1080"/>
        </w:tabs>
        <w:spacing w:after="0" w:line="360" w:lineRule="auto"/>
        <w:ind w:left="1350"/>
        <w:jc w:val="both"/>
        <w:rPr>
          <w:rFonts w:ascii="Arial" w:eastAsia="Times New Roman" w:hAnsi="Arial" w:cs="Arial"/>
          <w:color w:val="000000"/>
          <w:lang w:eastAsia="id-ID"/>
        </w:rPr>
      </w:pPr>
      <w:r w:rsidRPr="009E6A40">
        <w:rPr>
          <w:rFonts w:ascii="Arial" w:eastAsia="Times New Roman" w:hAnsi="Arial" w:cs="Arial"/>
          <w:color w:val="000000"/>
          <w:lang w:val="id-ID" w:eastAsia="id-ID"/>
        </w:rPr>
        <w:t>Buku tabungan adalah buku yang dipegang oleh nasabah, di mana berisi catatan tabungan, penarikan, penyetoran, dan pembebanan-pembebanan yang mungkin terjadi.  Buku tabungan digunakan pada saat penarikan sehingga langsung dapat mengurangi saldo yang ada di buku tabungan tersebut.</w:t>
      </w:r>
    </w:p>
    <w:p w:rsidR="009B24A4" w:rsidRPr="009E6A40" w:rsidRDefault="009B24A4" w:rsidP="009E6A40">
      <w:pPr>
        <w:shd w:val="clear" w:color="auto" w:fill="FFFFFF"/>
        <w:tabs>
          <w:tab w:val="left" w:pos="1080"/>
        </w:tabs>
        <w:spacing w:after="0" w:line="360" w:lineRule="auto"/>
        <w:ind w:left="720" w:firstLine="270"/>
        <w:jc w:val="both"/>
        <w:rPr>
          <w:rFonts w:ascii="Arial" w:eastAsia="Times New Roman" w:hAnsi="Arial" w:cs="Arial"/>
          <w:color w:val="000000"/>
          <w:lang w:eastAsia="id-ID"/>
        </w:rPr>
      </w:pPr>
      <w:r w:rsidRPr="009E6A40">
        <w:rPr>
          <w:rFonts w:ascii="Arial" w:eastAsia="Times New Roman" w:hAnsi="Arial" w:cs="Arial"/>
          <w:color w:val="000000"/>
          <w:lang w:val="id-ID" w:eastAsia="id-ID"/>
        </w:rPr>
        <w:t>2. Slip penarikan</w:t>
      </w:r>
    </w:p>
    <w:p w:rsidR="009B24A4" w:rsidRPr="009E6A40" w:rsidRDefault="009B24A4" w:rsidP="009E6A40">
      <w:pPr>
        <w:shd w:val="clear" w:color="auto" w:fill="FFFFFF"/>
        <w:tabs>
          <w:tab w:val="left" w:pos="1080"/>
        </w:tabs>
        <w:spacing w:after="0" w:line="360" w:lineRule="auto"/>
        <w:ind w:left="1350"/>
        <w:jc w:val="both"/>
        <w:rPr>
          <w:rFonts w:ascii="Arial" w:eastAsia="Times New Roman" w:hAnsi="Arial" w:cs="Arial"/>
          <w:color w:val="000000"/>
          <w:lang w:eastAsia="id-ID"/>
        </w:rPr>
      </w:pPr>
      <w:r w:rsidRPr="009E6A40">
        <w:rPr>
          <w:rFonts w:ascii="Arial" w:eastAsia="Times New Roman" w:hAnsi="Arial" w:cs="Arial"/>
          <w:color w:val="000000"/>
          <w:lang w:val="id-ID" w:eastAsia="id-ID"/>
        </w:rPr>
        <w:t xml:space="preserve">Slip penarikan merupakan formulir  penarikan di mana nasabah cukup menulis nama, nomor rekening, jumlah uang serta tanda </w:t>
      </w:r>
      <w:r w:rsidRPr="009E6A40">
        <w:rPr>
          <w:rFonts w:ascii="Arial" w:eastAsia="Times New Roman" w:hAnsi="Arial" w:cs="Arial"/>
          <w:color w:val="000000"/>
          <w:lang w:val="id-ID" w:eastAsia="id-ID"/>
        </w:rPr>
        <w:lastRenderedPageBreak/>
        <w:t>tangan untuk menarik sejumlah uang. Slip penarikan biasanya digunakan bersamaan dengan buku tabungan.</w:t>
      </w:r>
    </w:p>
    <w:p w:rsidR="009B24A4" w:rsidRPr="009E6A40" w:rsidRDefault="009B24A4" w:rsidP="009E6A40">
      <w:pPr>
        <w:shd w:val="clear" w:color="auto" w:fill="FFFFFF"/>
        <w:tabs>
          <w:tab w:val="left" w:pos="1080"/>
          <w:tab w:val="left" w:pos="1350"/>
          <w:tab w:val="left" w:pos="1440"/>
          <w:tab w:val="left" w:pos="1800"/>
        </w:tabs>
        <w:spacing w:after="0" w:line="360" w:lineRule="auto"/>
        <w:ind w:left="720" w:firstLine="270"/>
        <w:jc w:val="both"/>
        <w:rPr>
          <w:rFonts w:ascii="Arial" w:eastAsia="Times New Roman" w:hAnsi="Arial" w:cs="Arial"/>
          <w:color w:val="000000"/>
          <w:lang w:eastAsia="id-ID"/>
        </w:rPr>
      </w:pPr>
      <w:r w:rsidRPr="009E6A40">
        <w:rPr>
          <w:rFonts w:ascii="Arial" w:eastAsia="Times New Roman" w:hAnsi="Arial" w:cs="Arial"/>
          <w:color w:val="000000"/>
          <w:lang w:val="id-ID" w:eastAsia="id-ID"/>
        </w:rPr>
        <w:t>3. Kwitansi</w:t>
      </w:r>
    </w:p>
    <w:p w:rsidR="009B24A4" w:rsidRPr="009E6A40" w:rsidRDefault="009B24A4" w:rsidP="009E6A40">
      <w:pPr>
        <w:shd w:val="clear" w:color="auto" w:fill="FFFFFF"/>
        <w:tabs>
          <w:tab w:val="left" w:pos="1080"/>
          <w:tab w:val="left" w:pos="1350"/>
        </w:tabs>
        <w:spacing w:after="0" w:line="360" w:lineRule="auto"/>
        <w:ind w:left="1350"/>
        <w:jc w:val="both"/>
        <w:rPr>
          <w:rFonts w:ascii="Arial" w:eastAsia="Times New Roman" w:hAnsi="Arial" w:cs="Arial"/>
          <w:color w:val="000000"/>
          <w:lang w:eastAsia="id-ID"/>
        </w:rPr>
      </w:pPr>
      <w:r w:rsidRPr="009E6A40">
        <w:rPr>
          <w:rFonts w:ascii="Arial" w:eastAsia="Times New Roman" w:hAnsi="Arial" w:cs="Arial"/>
          <w:color w:val="000000"/>
          <w:lang w:val="id-ID" w:eastAsia="id-ID"/>
        </w:rPr>
        <w:t xml:space="preserve">Kwitansi merupakan bukti penarikan yang dikeluarkan oleh bank </w:t>
      </w:r>
      <w:r w:rsidRPr="009E6A40">
        <w:rPr>
          <w:rFonts w:ascii="Arial" w:eastAsia="Times New Roman" w:hAnsi="Arial" w:cs="Arial"/>
          <w:color w:val="000000"/>
          <w:lang w:eastAsia="id-ID"/>
        </w:rPr>
        <w:t xml:space="preserve"> </w:t>
      </w:r>
      <w:r w:rsidRPr="009E6A40">
        <w:rPr>
          <w:rFonts w:ascii="Arial" w:eastAsia="Times New Roman" w:hAnsi="Arial" w:cs="Arial"/>
          <w:color w:val="000000"/>
          <w:lang w:val="id-ID" w:eastAsia="id-ID"/>
        </w:rPr>
        <w:t>yang fungsinya sama dengan slip penarikan, di mana tertulis nama penarik, nomor penarik, jumlah uang,  dan tanda tangan penarik. Alat ini juga dapat digunakan secara bersamaan dengan buku tabungan</w:t>
      </w:r>
      <w:r w:rsidRPr="009E6A40">
        <w:rPr>
          <w:rFonts w:ascii="Arial" w:eastAsia="Times New Roman" w:hAnsi="Arial" w:cs="Arial"/>
          <w:color w:val="000000"/>
          <w:lang w:eastAsia="id-ID"/>
        </w:rPr>
        <w:t>.</w:t>
      </w:r>
    </w:p>
    <w:p w:rsidR="009B24A4" w:rsidRPr="009E6A40" w:rsidRDefault="009B24A4" w:rsidP="009E6A40">
      <w:pPr>
        <w:shd w:val="clear" w:color="auto" w:fill="FFFFFF"/>
        <w:tabs>
          <w:tab w:val="left" w:pos="1080"/>
          <w:tab w:val="left" w:pos="1350"/>
        </w:tabs>
        <w:spacing w:after="0" w:line="360" w:lineRule="auto"/>
        <w:ind w:left="1350"/>
        <w:jc w:val="both"/>
        <w:rPr>
          <w:rFonts w:ascii="Arial" w:eastAsia="Times New Roman" w:hAnsi="Arial" w:cs="Arial"/>
          <w:color w:val="000000"/>
          <w:lang w:eastAsia="id-ID"/>
        </w:rPr>
      </w:pPr>
    </w:p>
    <w:p w:rsidR="009B24A4" w:rsidRPr="009E6A40" w:rsidRDefault="00737386" w:rsidP="009E6A40">
      <w:pPr>
        <w:tabs>
          <w:tab w:val="left" w:pos="360"/>
        </w:tabs>
        <w:spacing w:after="0" w:line="360" w:lineRule="auto"/>
        <w:ind w:left="567"/>
        <w:jc w:val="both"/>
        <w:rPr>
          <w:rFonts w:ascii="Arial" w:eastAsia="Calibri" w:hAnsi="Arial" w:cs="Arial"/>
          <w:b/>
        </w:rPr>
      </w:pPr>
      <w:r>
        <w:rPr>
          <w:rFonts w:ascii="Arial" w:eastAsia="Calibri" w:hAnsi="Arial" w:cs="Arial"/>
          <w:b/>
        </w:rPr>
        <w:tab/>
        <w:t>2.6</w:t>
      </w:r>
      <w:r w:rsidR="009B24A4" w:rsidRPr="009E6A40">
        <w:rPr>
          <w:rFonts w:ascii="Arial" w:eastAsia="Calibri" w:hAnsi="Arial" w:cs="Arial"/>
          <w:b/>
        </w:rPr>
        <w:t xml:space="preserve">.3 </w:t>
      </w:r>
      <w:r w:rsidR="009B24A4" w:rsidRPr="009E6A40">
        <w:rPr>
          <w:rFonts w:ascii="Arial" w:eastAsia="Calibri" w:hAnsi="Arial" w:cs="Arial"/>
          <w:b/>
        </w:rPr>
        <w:tab/>
      </w:r>
      <w:r w:rsidR="0061713D" w:rsidRPr="009E6A40">
        <w:rPr>
          <w:rFonts w:ascii="Arial" w:eastAsia="Calibri" w:hAnsi="Arial" w:cs="Arial"/>
          <w:b/>
        </w:rPr>
        <w:t xml:space="preserve"> </w:t>
      </w:r>
      <w:r w:rsidR="009B24A4" w:rsidRPr="009E6A40">
        <w:rPr>
          <w:rFonts w:ascii="Arial" w:eastAsia="Calibri" w:hAnsi="Arial" w:cs="Arial"/>
          <w:b/>
        </w:rPr>
        <w:t>jenis- jenis tabungan PT. BPR Rama Ganda</w:t>
      </w:r>
    </w:p>
    <w:p w:rsidR="009B24A4" w:rsidRPr="009E6A40" w:rsidRDefault="0061713D" w:rsidP="009E6A40">
      <w:pPr>
        <w:tabs>
          <w:tab w:val="left" w:pos="360"/>
        </w:tabs>
        <w:spacing w:after="0" w:line="360" w:lineRule="auto"/>
        <w:ind w:left="720"/>
        <w:jc w:val="both"/>
        <w:rPr>
          <w:rFonts w:ascii="Arial" w:eastAsia="Calibri" w:hAnsi="Arial" w:cs="Arial"/>
        </w:rPr>
      </w:pPr>
      <w:r w:rsidRPr="009E6A40">
        <w:rPr>
          <w:rFonts w:ascii="Arial" w:eastAsia="Calibri" w:hAnsi="Arial" w:cs="Arial"/>
        </w:rPr>
        <w:tab/>
      </w:r>
      <w:r w:rsidR="009B24A4" w:rsidRPr="009E6A40">
        <w:rPr>
          <w:rFonts w:ascii="Arial" w:eastAsia="Calibri" w:hAnsi="Arial" w:cs="Arial"/>
        </w:rPr>
        <w:t>Rekening tabungan atas produk tadesga, ganda, dan ganda plus dikenakan biaya administrasi Rp.1000/bulan. Dan untuk tabungaku dalam jangka waktu 6(enam) bulan tidak terdapat mutasi akan dimasukan d</w:t>
      </w:r>
      <w:r w:rsidRPr="009E6A40">
        <w:rPr>
          <w:rFonts w:ascii="Arial" w:eastAsia="Calibri" w:hAnsi="Arial" w:cs="Arial"/>
        </w:rPr>
        <w:t xml:space="preserve">alam daftar penabung pasif yang </w:t>
      </w:r>
      <w:r w:rsidR="009B24A4" w:rsidRPr="009E6A40">
        <w:rPr>
          <w:rFonts w:ascii="Arial" w:eastAsia="Calibri" w:hAnsi="Arial" w:cs="Arial"/>
        </w:rPr>
        <w:t>Selanjutnya tetap dilakukan perhitungan bunga dan tetap dikenakan biaya a</w:t>
      </w:r>
      <w:r w:rsidRPr="009E6A40">
        <w:rPr>
          <w:rFonts w:ascii="Arial" w:eastAsia="Calibri" w:hAnsi="Arial" w:cs="Arial"/>
        </w:rPr>
        <w:tab/>
      </w:r>
      <w:r w:rsidR="009B24A4" w:rsidRPr="009E6A40">
        <w:rPr>
          <w:rFonts w:ascii="Arial" w:eastAsia="Calibri" w:hAnsi="Arial" w:cs="Arial"/>
        </w:rPr>
        <w:t>dministrasi Rp.1000/6bulan. Ada beberapa macam pilihan yang dapat kita pilih saat akan membukan rekening  tabungan di PT. BPR Rama Ganda yaitu sebagai berikut :</w:t>
      </w:r>
    </w:p>
    <w:p w:rsidR="009B24A4" w:rsidRPr="009E6A40" w:rsidRDefault="009B24A4" w:rsidP="009E6A40">
      <w:pPr>
        <w:numPr>
          <w:ilvl w:val="0"/>
          <w:numId w:val="46"/>
        </w:numPr>
        <w:tabs>
          <w:tab w:val="left" w:pos="360"/>
          <w:tab w:val="left" w:pos="720"/>
        </w:tabs>
        <w:spacing w:after="0" w:line="360" w:lineRule="auto"/>
        <w:ind w:left="810" w:firstLine="324"/>
        <w:contextualSpacing/>
        <w:jc w:val="both"/>
        <w:rPr>
          <w:rFonts w:ascii="Arial" w:eastAsia="Calibri" w:hAnsi="Arial" w:cs="Arial"/>
        </w:rPr>
      </w:pPr>
      <w:r w:rsidRPr="009E6A40">
        <w:rPr>
          <w:rFonts w:ascii="Arial" w:eastAsia="Calibri" w:hAnsi="Arial" w:cs="Arial"/>
        </w:rPr>
        <w:t>Tabungan ku</w:t>
      </w:r>
    </w:p>
    <w:p w:rsidR="009B24A4" w:rsidRPr="009E6A40" w:rsidRDefault="009B24A4" w:rsidP="009E6A40">
      <w:pPr>
        <w:tabs>
          <w:tab w:val="left" w:pos="360"/>
        </w:tabs>
        <w:spacing w:after="0" w:line="360" w:lineRule="auto"/>
        <w:ind w:left="1440"/>
        <w:jc w:val="both"/>
        <w:rPr>
          <w:rFonts w:ascii="Arial" w:eastAsia="Calibri" w:hAnsi="Arial" w:cs="Arial"/>
        </w:rPr>
      </w:pPr>
      <w:r w:rsidRPr="009E6A40">
        <w:rPr>
          <w:rFonts w:ascii="Arial" w:eastAsia="Calibri" w:hAnsi="Arial" w:cs="Arial"/>
        </w:rPr>
        <w:t>Tabungan ku adalah tabungan dengan setoran awal minimum Rp.10.000 tanpa administrasi bulanan.</w:t>
      </w:r>
    </w:p>
    <w:p w:rsidR="009B24A4" w:rsidRPr="009E6A40" w:rsidRDefault="009B24A4" w:rsidP="009E6A40">
      <w:pPr>
        <w:numPr>
          <w:ilvl w:val="0"/>
          <w:numId w:val="46"/>
        </w:numPr>
        <w:tabs>
          <w:tab w:val="left" w:pos="360"/>
        </w:tabs>
        <w:spacing w:after="0" w:line="360" w:lineRule="auto"/>
        <w:ind w:left="810" w:firstLine="324"/>
        <w:contextualSpacing/>
        <w:jc w:val="both"/>
        <w:rPr>
          <w:rFonts w:ascii="Arial" w:eastAsia="Calibri" w:hAnsi="Arial" w:cs="Arial"/>
        </w:rPr>
      </w:pPr>
      <w:r w:rsidRPr="009E6A40">
        <w:rPr>
          <w:rFonts w:ascii="Arial" w:eastAsia="Calibri" w:hAnsi="Arial" w:cs="Arial"/>
        </w:rPr>
        <w:t xml:space="preserve">Ganda plus </w:t>
      </w:r>
    </w:p>
    <w:p w:rsidR="009B24A4" w:rsidRPr="009E6A40" w:rsidRDefault="009B24A4" w:rsidP="009E6A40">
      <w:pPr>
        <w:tabs>
          <w:tab w:val="left" w:pos="360"/>
        </w:tabs>
        <w:spacing w:after="0" w:line="360" w:lineRule="auto"/>
        <w:ind w:left="1440"/>
        <w:jc w:val="both"/>
        <w:rPr>
          <w:rFonts w:ascii="Arial" w:eastAsia="Calibri" w:hAnsi="Arial" w:cs="Arial"/>
        </w:rPr>
      </w:pPr>
      <w:r w:rsidRPr="009E6A40">
        <w:rPr>
          <w:rFonts w:ascii="Arial" w:eastAsia="Calibri" w:hAnsi="Arial" w:cs="Arial"/>
        </w:rPr>
        <w:t xml:space="preserve">Tabungan ganda plus adalah tabungan dengan setoran awal minimum Rp.25.000 tanpa administrasi bulanan dan akan mendapatkan hadiah tahunannya berdasarkan saldo harian. </w:t>
      </w:r>
    </w:p>
    <w:p w:rsidR="009B24A4" w:rsidRPr="009E6A40" w:rsidRDefault="009B24A4" w:rsidP="009E6A40">
      <w:pPr>
        <w:numPr>
          <w:ilvl w:val="0"/>
          <w:numId w:val="46"/>
        </w:numPr>
        <w:tabs>
          <w:tab w:val="left" w:pos="360"/>
        </w:tabs>
        <w:spacing w:after="0" w:line="360" w:lineRule="auto"/>
        <w:ind w:left="810" w:firstLine="324"/>
        <w:contextualSpacing/>
        <w:jc w:val="both"/>
        <w:rPr>
          <w:rFonts w:ascii="Arial" w:eastAsia="Calibri" w:hAnsi="Arial" w:cs="Arial"/>
        </w:rPr>
      </w:pPr>
      <w:r w:rsidRPr="009E6A40">
        <w:rPr>
          <w:rFonts w:ascii="Arial" w:eastAsia="Calibri" w:hAnsi="Arial" w:cs="Arial"/>
        </w:rPr>
        <w:t xml:space="preserve">Ganda </w:t>
      </w:r>
    </w:p>
    <w:p w:rsidR="009B24A4" w:rsidRPr="009E6A40" w:rsidRDefault="009B24A4" w:rsidP="009E6A40">
      <w:pPr>
        <w:tabs>
          <w:tab w:val="left" w:pos="360"/>
        </w:tabs>
        <w:spacing w:after="0" w:line="360" w:lineRule="auto"/>
        <w:ind w:left="1440"/>
        <w:jc w:val="both"/>
        <w:rPr>
          <w:rFonts w:ascii="Arial" w:eastAsia="Calibri" w:hAnsi="Arial" w:cs="Arial"/>
        </w:rPr>
      </w:pPr>
      <w:r w:rsidRPr="009E6A40">
        <w:rPr>
          <w:rFonts w:ascii="Arial" w:eastAsia="Calibri" w:hAnsi="Arial" w:cs="Arial"/>
        </w:rPr>
        <w:t>Tabungan ganda adalah tabungan dengan setoran awal minimum Rp.25.000 tanpa biaya administrasi bulanan, bunga menarik daan perhitungan bunga berdasarkan saldo harian.</w:t>
      </w:r>
    </w:p>
    <w:p w:rsidR="009B24A4" w:rsidRPr="009E6A40" w:rsidRDefault="009B24A4" w:rsidP="009E6A40">
      <w:pPr>
        <w:numPr>
          <w:ilvl w:val="0"/>
          <w:numId w:val="46"/>
        </w:numPr>
        <w:tabs>
          <w:tab w:val="left" w:pos="360"/>
          <w:tab w:val="left" w:pos="810"/>
        </w:tabs>
        <w:spacing w:after="0" w:line="360" w:lineRule="auto"/>
        <w:ind w:left="810" w:firstLine="324"/>
        <w:contextualSpacing/>
        <w:jc w:val="both"/>
        <w:rPr>
          <w:rFonts w:ascii="Arial" w:eastAsia="Calibri" w:hAnsi="Arial" w:cs="Arial"/>
        </w:rPr>
      </w:pPr>
      <w:r w:rsidRPr="009E6A40">
        <w:rPr>
          <w:rFonts w:ascii="Arial" w:eastAsia="Calibri" w:hAnsi="Arial" w:cs="Arial"/>
        </w:rPr>
        <w:t xml:space="preserve">Tadesga </w:t>
      </w:r>
    </w:p>
    <w:p w:rsidR="009B24A4" w:rsidRPr="009E6A40" w:rsidRDefault="009B24A4" w:rsidP="009E6A40">
      <w:pPr>
        <w:tabs>
          <w:tab w:val="left" w:pos="360"/>
          <w:tab w:val="left" w:pos="810"/>
        </w:tabs>
        <w:spacing w:after="0" w:line="360" w:lineRule="auto"/>
        <w:ind w:left="1440"/>
        <w:jc w:val="both"/>
        <w:rPr>
          <w:rFonts w:ascii="Arial" w:eastAsia="Calibri" w:hAnsi="Arial" w:cs="Arial"/>
        </w:rPr>
      </w:pPr>
      <w:r w:rsidRPr="009E6A40">
        <w:rPr>
          <w:rFonts w:ascii="Arial" w:eastAsia="Calibri" w:hAnsi="Arial" w:cs="Arial"/>
        </w:rPr>
        <w:t>Tabungan tadesga adalah tabungan dengan setoran awal minimum Rp.25.000 tanpa administrasi bulanan dengan suku Bungan paling tinggi.</w:t>
      </w:r>
    </w:p>
    <w:p w:rsidR="0061713D" w:rsidRPr="009E6A40" w:rsidRDefault="0061713D" w:rsidP="009E6A40">
      <w:pPr>
        <w:tabs>
          <w:tab w:val="left" w:pos="360"/>
          <w:tab w:val="left" w:pos="810"/>
        </w:tabs>
        <w:spacing w:after="0" w:line="360" w:lineRule="auto"/>
        <w:ind w:left="1440"/>
        <w:jc w:val="both"/>
        <w:rPr>
          <w:rFonts w:ascii="Arial" w:eastAsia="Calibri" w:hAnsi="Arial" w:cs="Arial"/>
        </w:rPr>
      </w:pPr>
    </w:p>
    <w:p w:rsidR="00737386" w:rsidRDefault="00737386">
      <w:pPr>
        <w:rPr>
          <w:rFonts w:ascii="Arial" w:eastAsia="Calibri" w:hAnsi="Arial" w:cs="Arial"/>
          <w:b/>
        </w:rPr>
      </w:pPr>
      <w:r>
        <w:rPr>
          <w:rFonts w:ascii="Arial" w:eastAsia="Calibri" w:hAnsi="Arial" w:cs="Arial"/>
          <w:b/>
        </w:rPr>
        <w:br w:type="page"/>
      </w:r>
    </w:p>
    <w:p w:rsidR="009B24A4" w:rsidRPr="009E6A40" w:rsidRDefault="0061713D" w:rsidP="009E6A40">
      <w:pPr>
        <w:tabs>
          <w:tab w:val="left" w:pos="360"/>
        </w:tabs>
        <w:spacing w:after="0" w:line="360" w:lineRule="auto"/>
        <w:ind w:left="567"/>
        <w:jc w:val="both"/>
        <w:rPr>
          <w:rFonts w:ascii="Arial" w:eastAsia="Calibri" w:hAnsi="Arial" w:cs="Arial"/>
          <w:b/>
        </w:rPr>
      </w:pPr>
      <w:r w:rsidRPr="009E6A40">
        <w:rPr>
          <w:rFonts w:ascii="Arial" w:eastAsia="Calibri" w:hAnsi="Arial" w:cs="Arial"/>
          <w:b/>
        </w:rPr>
        <w:lastRenderedPageBreak/>
        <w:t>2.</w:t>
      </w:r>
      <w:r w:rsidR="00737386">
        <w:rPr>
          <w:rFonts w:ascii="Arial" w:eastAsia="Calibri" w:hAnsi="Arial" w:cs="Arial"/>
          <w:b/>
        </w:rPr>
        <w:t>6</w:t>
      </w:r>
      <w:r w:rsidRPr="009E6A40">
        <w:rPr>
          <w:rFonts w:ascii="Arial" w:eastAsia="Calibri" w:hAnsi="Arial" w:cs="Arial"/>
          <w:b/>
        </w:rPr>
        <w:t>.4</w:t>
      </w:r>
      <w:r w:rsidRPr="009E6A40">
        <w:rPr>
          <w:rFonts w:ascii="Arial" w:eastAsia="Calibri" w:hAnsi="Arial" w:cs="Arial"/>
          <w:b/>
        </w:rPr>
        <w:tab/>
      </w:r>
      <w:r w:rsidR="009B24A4" w:rsidRPr="009E6A40">
        <w:rPr>
          <w:rFonts w:ascii="Arial" w:eastAsia="Calibri" w:hAnsi="Arial" w:cs="Arial"/>
          <w:b/>
        </w:rPr>
        <w:t xml:space="preserve">Prosedur Pembukaan Rekening </w:t>
      </w:r>
    </w:p>
    <w:p w:rsidR="009B24A4" w:rsidRPr="009E6A40" w:rsidRDefault="0061713D" w:rsidP="009E6A40">
      <w:pPr>
        <w:tabs>
          <w:tab w:val="left" w:pos="360"/>
        </w:tabs>
        <w:spacing w:after="0" w:line="360" w:lineRule="auto"/>
        <w:ind w:left="567"/>
        <w:jc w:val="both"/>
        <w:rPr>
          <w:rFonts w:ascii="Arial" w:eastAsia="Calibri" w:hAnsi="Arial" w:cs="Arial"/>
        </w:rPr>
      </w:pPr>
      <w:r w:rsidRPr="009E6A40">
        <w:rPr>
          <w:rFonts w:ascii="Arial" w:eastAsia="Calibri" w:hAnsi="Arial" w:cs="Arial"/>
        </w:rPr>
        <w:tab/>
      </w:r>
      <w:r w:rsidRPr="009E6A40">
        <w:rPr>
          <w:rFonts w:ascii="Arial" w:eastAsia="Calibri" w:hAnsi="Arial" w:cs="Arial"/>
        </w:rPr>
        <w:tab/>
      </w:r>
      <w:r w:rsidR="009B24A4" w:rsidRPr="009E6A40">
        <w:rPr>
          <w:rFonts w:ascii="Arial" w:eastAsia="Calibri" w:hAnsi="Arial" w:cs="Arial"/>
        </w:rPr>
        <w:t xml:space="preserve">Prosedur pembukaan rekening tabungan baru pada PT BPR Rama Ganda. Menurut modul bank bpr rama ganda </w:t>
      </w:r>
      <w:r w:rsidRPr="009E6A40">
        <w:rPr>
          <w:rFonts w:ascii="Arial" w:eastAsia="Calibri" w:hAnsi="Arial" w:cs="Arial"/>
        </w:rPr>
        <w:t>adalah sebagai berikut:</w:t>
      </w:r>
    </w:p>
    <w:p w:rsidR="009B24A4" w:rsidRPr="009E6A40" w:rsidRDefault="009B24A4" w:rsidP="009E6A40">
      <w:pPr>
        <w:tabs>
          <w:tab w:val="left" w:pos="360"/>
          <w:tab w:val="left" w:pos="993"/>
        </w:tabs>
        <w:spacing w:after="0" w:line="360" w:lineRule="auto"/>
        <w:jc w:val="both"/>
        <w:rPr>
          <w:rFonts w:ascii="Arial" w:eastAsia="Calibri" w:hAnsi="Arial" w:cs="Arial"/>
        </w:rPr>
      </w:pPr>
      <w:r w:rsidRPr="009E6A40">
        <w:rPr>
          <w:rFonts w:ascii="Arial" w:eastAsia="Calibri" w:hAnsi="Arial" w:cs="Arial"/>
        </w:rPr>
        <w:tab/>
        <w:t xml:space="preserve"> </w:t>
      </w:r>
      <w:r w:rsidR="0061713D" w:rsidRPr="009E6A40">
        <w:rPr>
          <w:rFonts w:ascii="Arial" w:eastAsia="Calibri" w:hAnsi="Arial" w:cs="Arial"/>
        </w:rPr>
        <w:tab/>
      </w:r>
      <w:r w:rsidRPr="009E6A40">
        <w:rPr>
          <w:rFonts w:ascii="Arial" w:eastAsia="Calibri" w:hAnsi="Arial" w:cs="Arial"/>
        </w:rPr>
        <w:t xml:space="preserve">1. pembukaan rekening tabungan </w:t>
      </w:r>
    </w:p>
    <w:p w:rsidR="009B24A4" w:rsidRPr="009E6A40" w:rsidRDefault="009B24A4" w:rsidP="009E6A40">
      <w:pPr>
        <w:numPr>
          <w:ilvl w:val="0"/>
          <w:numId w:val="45"/>
        </w:numPr>
        <w:tabs>
          <w:tab w:val="left" w:pos="360"/>
          <w:tab w:val="left" w:pos="1418"/>
          <w:tab w:val="left" w:pos="1560"/>
        </w:tabs>
        <w:spacing w:after="0" w:line="360" w:lineRule="auto"/>
        <w:ind w:firstLine="189"/>
        <w:contextualSpacing/>
        <w:jc w:val="both"/>
        <w:rPr>
          <w:rFonts w:ascii="Arial" w:eastAsia="Calibri" w:hAnsi="Arial" w:cs="Arial"/>
        </w:rPr>
      </w:pPr>
      <w:r w:rsidRPr="009E6A40">
        <w:rPr>
          <w:rFonts w:ascii="Arial" w:eastAsia="Calibri" w:hAnsi="Arial" w:cs="Arial"/>
        </w:rPr>
        <w:t xml:space="preserve">Customer service </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seorang customer service harus tanyakan kepada nasabah jenis tabungan yang akan dibuka dan jelaskan spesifikasinya dan setiap jenisnya.</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Siapkan dan minta kepada nasabah untuk mengisi serta melengkapi  data tabungan seperti :</w:t>
      </w:r>
    </w:p>
    <w:p w:rsidR="009B24A4" w:rsidRPr="009E6A40" w:rsidRDefault="009B24A4" w:rsidP="009E6A40">
      <w:pPr>
        <w:numPr>
          <w:ilvl w:val="0"/>
          <w:numId w:val="44"/>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 xml:space="preserve">Formulir permohonan pembukaan rekening </w:t>
      </w:r>
    </w:p>
    <w:p w:rsidR="009B24A4" w:rsidRPr="009E6A40" w:rsidRDefault="009B24A4" w:rsidP="009E6A40">
      <w:pPr>
        <w:numPr>
          <w:ilvl w:val="0"/>
          <w:numId w:val="44"/>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Kartu specimen tanda tangan</w:t>
      </w:r>
    </w:p>
    <w:p w:rsidR="009B24A4" w:rsidRPr="009E6A40" w:rsidRDefault="009B24A4" w:rsidP="009E6A40">
      <w:pPr>
        <w:numPr>
          <w:ilvl w:val="0"/>
          <w:numId w:val="44"/>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Fotocopy ktp yang masih berlaku</w:t>
      </w:r>
    </w:p>
    <w:p w:rsidR="009B24A4" w:rsidRPr="009E6A40" w:rsidRDefault="009B24A4" w:rsidP="009E6A40">
      <w:pPr>
        <w:numPr>
          <w:ilvl w:val="0"/>
          <w:numId w:val="44"/>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Surat kuasa jika diperlukan</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minta kepada nasabah ktp asli, periksa dan cocokan data pada   formulir serta kartu specimen dengan ktp asli.</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Periksa dan yakinkan data dan tanda tangan formulir, kartu specimen tanda tangna dan ktp sesuai.</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Input ke komputer data nasabah menurut nama nasabah untuk mengetahui apakah calon nasabah pernah atau sudah terdaftar sebagai nasabah rekening yang lain.</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 xml:space="preserve">Jika sudah terdaftar catat nomor nasabah </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Jika belum terdaftar, input ke komputer data pembukaan nasabah untuk mencatat data nasabah  kedalam komputer dan memperoleh nomor nasabah.</w:t>
      </w:r>
    </w:p>
    <w:p w:rsidR="009B24A4" w:rsidRPr="009E6A40" w:rsidRDefault="009B24A4" w:rsidP="009E6A40">
      <w:pPr>
        <w:numPr>
          <w:ilvl w:val="0"/>
          <w:numId w:val="43"/>
        </w:num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Serahkan berkas pembukaan rekening ke kabag operasional untuk disetujui dan minta nasabha untuk menunggu.</w:t>
      </w:r>
    </w:p>
    <w:p w:rsidR="009B24A4" w:rsidRPr="009E6A40" w:rsidRDefault="009B24A4" w:rsidP="009E6A40">
      <w:pPr>
        <w:tabs>
          <w:tab w:val="left" w:pos="360"/>
        </w:tabs>
        <w:spacing w:after="0" w:line="360" w:lineRule="auto"/>
        <w:ind w:left="1985"/>
        <w:contextualSpacing/>
        <w:jc w:val="both"/>
        <w:rPr>
          <w:rFonts w:ascii="Arial" w:eastAsia="Calibri" w:hAnsi="Arial" w:cs="Arial"/>
        </w:rPr>
      </w:pPr>
      <w:r w:rsidRPr="009E6A40">
        <w:rPr>
          <w:rFonts w:ascii="Arial" w:eastAsia="Calibri" w:hAnsi="Arial" w:cs="Arial"/>
        </w:rPr>
        <w:tab/>
      </w:r>
      <w:r w:rsidRPr="009E6A40">
        <w:rPr>
          <w:rFonts w:ascii="Arial" w:eastAsia="Calibri" w:hAnsi="Arial" w:cs="Arial"/>
        </w:rPr>
        <w:tab/>
      </w:r>
    </w:p>
    <w:p w:rsidR="00A33DBF" w:rsidRPr="009E6A40" w:rsidRDefault="00A33DBF" w:rsidP="009E6A40">
      <w:pPr>
        <w:pStyle w:val="ListParagraph"/>
        <w:tabs>
          <w:tab w:val="left" w:pos="1080"/>
          <w:tab w:val="left" w:pos="1800"/>
        </w:tabs>
        <w:spacing w:after="0" w:line="360" w:lineRule="auto"/>
        <w:ind w:left="1985" w:hanging="360"/>
        <w:jc w:val="both"/>
        <w:rPr>
          <w:rFonts w:ascii="Arial" w:hAnsi="Arial" w:cs="Arial"/>
        </w:rPr>
      </w:pPr>
    </w:p>
    <w:sectPr w:rsidR="00A33DBF" w:rsidRPr="009E6A40" w:rsidSect="00C347D6">
      <w:headerReference w:type="default" r:id="rId9"/>
      <w:headerReference w:type="first" r:id="rId10"/>
      <w:footerReference w:type="first" r:id="rId11"/>
      <w:pgSz w:w="11907" w:h="16839" w:code="9"/>
      <w:pgMar w:top="1701"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C5" w:rsidRDefault="00D96FC5" w:rsidP="00BF6C91">
      <w:pPr>
        <w:spacing w:after="0" w:line="240" w:lineRule="auto"/>
      </w:pPr>
      <w:r>
        <w:separator/>
      </w:r>
    </w:p>
  </w:endnote>
  <w:endnote w:type="continuationSeparator" w:id="0">
    <w:p w:rsidR="00D96FC5" w:rsidRDefault="00D96FC5" w:rsidP="00BF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D6" w:rsidRPr="00C347D6" w:rsidRDefault="00C347D6" w:rsidP="00C347D6">
    <w:pPr>
      <w:pStyle w:val="Footer"/>
      <w:jc w:val="center"/>
      <w:rPr>
        <w:rFonts w:ascii="Arial" w:hAnsi="Arial" w:cs="Arial"/>
        <w:sz w:val="24"/>
        <w:szCs w:val="24"/>
      </w:rPr>
    </w:pPr>
    <w:r w:rsidRPr="00C347D6">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C5" w:rsidRDefault="00D96FC5" w:rsidP="00BF6C91">
      <w:pPr>
        <w:spacing w:after="0" w:line="240" w:lineRule="auto"/>
      </w:pPr>
      <w:r>
        <w:separator/>
      </w:r>
    </w:p>
  </w:footnote>
  <w:footnote w:type="continuationSeparator" w:id="0">
    <w:p w:rsidR="00D96FC5" w:rsidRDefault="00D96FC5" w:rsidP="00BF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76091"/>
      <w:docPartObj>
        <w:docPartGallery w:val="Page Numbers (Top of Page)"/>
        <w:docPartUnique/>
      </w:docPartObj>
    </w:sdtPr>
    <w:sdtEndPr>
      <w:rPr>
        <w:rFonts w:ascii="Arial" w:hAnsi="Arial" w:cs="Arial"/>
        <w:noProof/>
        <w:sz w:val="24"/>
        <w:szCs w:val="24"/>
      </w:rPr>
    </w:sdtEndPr>
    <w:sdtContent>
      <w:p w:rsidR="00C347D6" w:rsidRPr="00C347D6" w:rsidRDefault="00C347D6">
        <w:pPr>
          <w:pStyle w:val="Header"/>
          <w:jc w:val="right"/>
          <w:rPr>
            <w:rFonts w:ascii="Arial" w:hAnsi="Arial" w:cs="Arial"/>
            <w:sz w:val="24"/>
            <w:szCs w:val="24"/>
          </w:rPr>
        </w:pPr>
        <w:r w:rsidRPr="00C347D6">
          <w:rPr>
            <w:rFonts w:ascii="Arial" w:hAnsi="Arial" w:cs="Arial"/>
            <w:sz w:val="24"/>
            <w:szCs w:val="24"/>
          </w:rPr>
          <w:fldChar w:fldCharType="begin"/>
        </w:r>
        <w:r w:rsidRPr="00C347D6">
          <w:rPr>
            <w:rFonts w:ascii="Arial" w:hAnsi="Arial" w:cs="Arial"/>
            <w:sz w:val="24"/>
            <w:szCs w:val="24"/>
          </w:rPr>
          <w:instrText xml:space="preserve"> PAGE   \* MERGEFORMAT </w:instrText>
        </w:r>
        <w:r w:rsidRPr="00C347D6">
          <w:rPr>
            <w:rFonts w:ascii="Arial" w:hAnsi="Arial" w:cs="Arial"/>
            <w:sz w:val="24"/>
            <w:szCs w:val="24"/>
          </w:rPr>
          <w:fldChar w:fldCharType="separate"/>
        </w:r>
        <w:r w:rsidR="008832CA">
          <w:rPr>
            <w:rFonts w:ascii="Arial" w:hAnsi="Arial" w:cs="Arial"/>
            <w:noProof/>
            <w:sz w:val="24"/>
            <w:szCs w:val="24"/>
          </w:rPr>
          <w:t>27</w:t>
        </w:r>
        <w:r w:rsidRPr="00C347D6">
          <w:rPr>
            <w:rFonts w:ascii="Arial" w:hAnsi="Arial" w:cs="Arial"/>
            <w:noProof/>
            <w:sz w:val="24"/>
            <w:szCs w:val="24"/>
          </w:rPr>
          <w:fldChar w:fldCharType="end"/>
        </w:r>
      </w:p>
    </w:sdtContent>
  </w:sdt>
  <w:p w:rsidR="00C347D6" w:rsidRDefault="00C347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D6" w:rsidRDefault="00C347D6">
    <w:pPr>
      <w:pStyle w:val="Header"/>
      <w:jc w:val="right"/>
    </w:pPr>
  </w:p>
  <w:p w:rsidR="00C347D6" w:rsidRDefault="00C34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7D7"/>
    <w:multiLevelType w:val="hybridMultilevel"/>
    <w:tmpl w:val="7AC678AC"/>
    <w:lvl w:ilvl="0" w:tplc="0421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0368685D"/>
    <w:multiLevelType w:val="hybridMultilevel"/>
    <w:tmpl w:val="4086C926"/>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42FA0186">
      <w:start w:val="1"/>
      <w:numFmt w:val="decimal"/>
      <w:lvlText w:val="%3."/>
      <w:lvlJc w:val="left"/>
      <w:pPr>
        <w:ind w:left="3300" w:hanging="360"/>
      </w:pPr>
      <w:rPr>
        <w:rFonts w:hint="default"/>
      </w:r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064F3937"/>
    <w:multiLevelType w:val="hybridMultilevel"/>
    <w:tmpl w:val="FFD8C0CC"/>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09664413"/>
    <w:multiLevelType w:val="hybridMultilevel"/>
    <w:tmpl w:val="66B6BEC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B6D03FE"/>
    <w:multiLevelType w:val="hybridMultilevel"/>
    <w:tmpl w:val="C6821E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F7BAB"/>
    <w:multiLevelType w:val="hybridMultilevel"/>
    <w:tmpl w:val="31E6B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212C82"/>
    <w:multiLevelType w:val="hybridMultilevel"/>
    <w:tmpl w:val="8B629CA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8C74820"/>
    <w:multiLevelType w:val="hybridMultilevel"/>
    <w:tmpl w:val="E0800EB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199943C1"/>
    <w:multiLevelType w:val="hybridMultilevel"/>
    <w:tmpl w:val="D652C8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7D2C9C"/>
    <w:multiLevelType w:val="hybridMultilevel"/>
    <w:tmpl w:val="340046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F261C2"/>
    <w:multiLevelType w:val="hybridMultilevel"/>
    <w:tmpl w:val="B192A9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6F6E26"/>
    <w:multiLevelType w:val="hybridMultilevel"/>
    <w:tmpl w:val="12B2A678"/>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2" w15:restartNumberingAfterBreak="0">
    <w:nsid w:val="30DB79B6"/>
    <w:multiLevelType w:val="hybridMultilevel"/>
    <w:tmpl w:val="1C962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DC2C13"/>
    <w:multiLevelType w:val="hybridMultilevel"/>
    <w:tmpl w:val="6DA26BA6"/>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322A2AC1"/>
    <w:multiLevelType w:val="hybridMultilevel"/>
    <w:tmpl w:val="354AA25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3FF065C"/>
    <w:multiLevelType w:val="hybridMultilevel"/>
    <w:tmpl w:val="60144AB6"/>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 w15:restartNumberingAfterBreak="0">
    <w:nsid w:val="353A3368"/>
    <w:multiLevelType w:val="hybridMultilevel"/>
    <w:tmpl w:val="17B6FB18"/>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37236BB5"/>
    <w:multiLevelType w:val="hybridMultilevel"/>
    <w:tmpl w:val="9FBC6F6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A8E0706"/>
    <w:multiLevelType w:val="hybridMultilevel"/>
    <w:tmpl w:val="47C4AF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C0C4A96"/>
    <w:multiLevelType w:val="hybridMultilevel"/>
    <w:tmpl w:val="86F4BB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3F5E4CB7"/>
    <w:multiLevelType w:val="hybridMultilevel"/>
    <w:tmpl w:val="CEEE0A3C"/>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15:restartNumberingAfterBreak="0">
    <w:nsid w:val="3F69645D"/>
    <w:multiLevelType w:val="hybridMultilevel"/>
    <w:tmpl w:val="3A0E8C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13B29CB"/>
    <w:multiLevelType w:val="hybridMultilevel"/>
    <w:tmpl w:val="6C5A3858"/>
    <w:lvl w:ilvl="0" w:tplc="0421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3" w15:restartNumberingAfterBreak="0">
    <w:nsid w:val="42BA220F"/>
    <w:multiLevelType w:val="hybridMultilevel"/>
    <w:tmpl w:val="977AB0D2"/>
    <w:lvl w:ilvl="0" w:tplc="0409000F">
      <w:start w:val="1"/>
      <w:numFmt w:val="decimal"/>
      <w:lvlText w:val="%1."/>
      <w:lvlJc w:val="left"/>
      <w:pPr>
        <w:ind w:left="1983" w:hanging="360"/>
      </w:pPr>
    </w:lvl>
    <w:lvl w:ilvl="1" w:tplc="04090019" w:tentative="1">
      <w:start w:val="1"/>
      <w:numFmt w:val="lowerLetter"/>
      <w:lvlText w:val="%2."/>
      <w:lvlJc w:val="left"/>
      <w:pPr>
        <w:ind w:left="2703" w:hanging="360"/>
      </w:pPr>
    </w:lvl>
    <w:lvl w:ilvl="2" w:tplc="0409001B" w:tentative="1">
      <w:start w:val="1"/>
      <w:numFmt w:val="lowerRoman"/>
      <w:lvlText w:val="%3."/>
      <w:lvlJc w:val="right"/>
      <w:pPr>
        <w:ind w:left="342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4863" w:hanging="360"/>
      </w:pPr>
    </w:lvl>
    <w:lvl w:ilvl="5" w:tplc="0409001B" w:tentative="1">
      <w:start w:val="1"/>
      <w:numFmt w:val="lowerRoman"/>
      <w:lvlText w:val="%6."/>
      <w:lvlJc w:val="right"/>
      <w:pPr>
        <w:ind w:left="5583" w:hanging="180"/>
      </w:pPr>
    </w:lvl>
    <w:lvl w:ilvl="6" w:tplc="0409000F" w:tentative="1">
      <w:start w:val="1"/>
      <w:numFmt w:val="decimal"/>
      <w:lvlText w:val="%7."/>
      <w:lvlJc w:val="left"/>
      <w:pPr>
        <w:ind w:left="6303" w:hanging="360"/>
      </w:pPr>
    </w:lvl>
    <w:lvl w:ilvl="7" w:tplc="04090019" w:tentative="1">
      <w:start w:val="1"/>
      <w:numFmt w:val="lowerLetter"/>
      <w:lvlText w:val="%8."/>
      <w:lvlJc w:val="left"/>
      <w:pPr>
        <w:ind w:left="7023" w:hanging="360"/>
      </w:pPr>
    </w:lvl>
    <w:lvl w:ilvl="8" w:tplc="0409001B" w:tentative="1">
      <w:start w:val="1"/>
      <w:numFmt w:val="lowerRoman"/>
      <w:lvlText w:val="%9."/>
      <w:lvlJc w:val="right"/>
      <w:pPr>
        <w:ind w:left="7743" w:hanging="180"/>
      </w:pPr>
    </w:lvl>
  </w:abstractNum>
  <w:abstractNum w:abstractNumId="24" w15:restartNumberingAfterBreak="0">
    <w:nsid w:val="42EA3F8B"/>
    <w:multiLevelType w:val="hybridMultilevel"/>
    <w:tmpl w:val="E18EBA34"/>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430F67BA"/>
    <w:multiLevelType w:val="hybridMultilevel"/>
    <w:tmpl w:val="5BE033F6"/>
    <w:lvl w:ilvl="0" w:tplc="E1A284DC">
      <w:start w:val="1"/>
      <w:numFmt w:val="decimal"/>
      <w:lvlText w:val="%1."/>
      <w:lvlJc w:val="left"/>
      <w:pPr>
        <w:ind w:left="1211"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2B7D4C"/>
    <w:multiLevelType w:val="hybridMultilevel"/>
    <w:tmpl w:val="217E56D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D2C4FF5"/>
    <w:multiLevelType w:val="hybridMultilevel"/>
    <w:tmpl w:val="CAC22D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15D30CC"/>
    <w:multiLevelType w:val="hybridMultilevel"/>
    <w:tmpl w:val="E0800EB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559F0DE7"/>
    <w:multiLevelType w:val="hybridMultilevel"/>
    <w:tmpl w:val="2AF8C4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DB03EF"/>
    <w:multiLevelType w:val="hybridMultilevel"/>
    <w:tmpl w:val="86D06A38"/>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15:restartNumberingAfterBreak="0">
    <w:nsid w:val="574C3CE3"/>
    <w:multiLevelType w:val="hybridMultilevel"/>
    <w:tmpl w:val="C6821E08"/>
    <w:lvl w:ilvl="0" w:tplc="0409000F">
      <w:start w:val="1"/>
      <w:numFmt w:val="decimal"/>
      <w:lvlText w:val="%1."/>
      <w:lvlJc w:val="lef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2" w15:restartNumberingAfterBreak="0">
    <w:nsid w:val="5AD860E7"/>
    <w:multiLevelType w:val="hybridMultilevel"/>
    <w:tmpl w:val="4AACFD4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15:restartNumberingAfterBreak="0">
    <w:nsid w:val="5C654872"/>
    <w:multiLevelType w:val="hybridMultilevel"/>
    <w:tmpl w:val="A5A2D894"/>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C63986"/>
    <w:multiLevelType w:val="hybridMultilevel"/>
    <w:tmpl w:val="E2A0C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FB60687"/>
    <w:multiLevelType w:val="hybridMultilevel"/>
    <w:tmpl w:val="B5D061B6"/>
    <w:lvl w:ilvl="0" w:tplc="E3DAB7EC">
      <w:start w:val="1"/>
      <w:numFmt w:val="lowerLetter"/>
      <w:lvlText w:val="%1."/>
      <w:lvlJc w:val="left"/>
      <w:pPr>
        <w:ind w:left="2758" w:hanging="360"/>
      </w:pPr>
      <w:rPr>
        <w:b w:val="0"/>
      </w:rPr>
    </w:lvl>
    <w:lvl w:ilvl="1" w:tplc="04090019">
      <w:start w:val="1"/>
      <w:numFmt w:val="lowerLetter"/>
      <w:lvlText w:val="%2."/>
      <w:lvlJc w:val="left"/>
      <w:pPr>
        <w:ind w:left="3478" w:hanging="360"/>
      </w:pPr>
    </w:lvl>
    <w:lvl w:ilvl="2" w:tplc="0409001B" w:tentative="1">
      <w:start w:val="1"/>
      <w:numFmt w:val="lowerRoman"/>
      <w:lvlText w:val="%3."/>
      <w:lvlJc w:val="right"/>
      <w:pPr>
        <w:ind w:left="4198" w:hanging="180"/>
      </w:pPr>
    </w:lvl>
    <w:lvl w:ilvl="3" w:tplc="0409000F" w:tentative="1">
      <w:start w:val="1"/>
      <w:numFmt w:val="decimal"/>
      <w:lvlText w:val="%4."/>
      <w:lvlJc w:val="left"/>
      <w:pPr>
        <w:ind w:left="4918" w:hanging="360"/>
      </w:pPr>
    </w:lvl>
    <w:lvl w:ilvl="4" w:tplc="04090019" w:tentative="1">
      <w:start w:val="1"/>
      <w:numFmt w:val="lowerLetter"/>
      <w:lvlText w:val="%5."/>
      <w:lvlJc w:val="left"/>
      <w:pPr>
        <w:ind w:left="5638" w:hanging="360"/>
      </w:pPr>
    </w:lvl>
    <w:lvl w:ilvl="5" w:tplc="0409001B" w:tentative="1">
      <w:start w:val="1"/>
      <w:numFmt w:val="lowerRoman"/>
      <w:lvlText w:val="%6."/>
      <w:lvlJc w:val="right"/>
      <w:pPr>
        <w:ind w:left="6358" w:hanging="180"/>
      </w:pPr>
    </w:lvl>
    <w:lvl w:ilvl="6" w:tplc="0409000F" w:tentative="1">
      <w:start w:val="1"/>
      <w:numFmt w:val="decimal"/>
      <w:lvlText w:val="%7."/>
      <w:lvlJc w:val="left"/>
      <w:pPr>
        <w:ind w:left="7078" w:hanging="360"/>
      </w:pPr>
    </w:lvl>
    <w:lvl w:ilvl="7" w:tplc="04090019" w:tentative="1">
      <w:start w:val="1"/>
      <w:numFmt w:val="lowerLetter"/>
      <w:lvlText w:val="%8."/>
      <w:lvlJc w:val="left"/>
      <w:pPr>
        <w:ind w:left="7798" w:hanging="360"/>
      </w:pPr>
    </w:lvl>
    <w:lvl w:ilvl="8" w:tplc="0409001B" w:tentative="1">
      <w:start w:val="1"/>
      <w:numFmt w:val="lowerRoman"/>
      <w:lvlText w:val="%9."/>
      <w:lvlJc w:val="right"/>
      <w:pPr>
        <w:ind w:left="8518" w:hanging="180"/>
      </w:pPr>
    </w:lvl>
  </w:abstractNum>
  <w:abstractNum w:abstractNumId="36" w15:restartNumberingAfterBreak="0">
    <w:nsid w:val="65C61EB5"/>
    <w:multiLevelType w:val="hybridMultilevel"/>
    <w:tmpl w:val="E06AC770"/>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574BB5"/>
    <w:multiLevelType w:val="hybridMultilevel"/>
    <w:tmpl w:val="14C631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C24F6C"/>
    <w:multiLevelType w:val="hybridMultilevel"/>
    <w:tmpl w:val="A7D66432"/>
    <w:lvl w:ilvl="0" w:tplc="BAB89BC2">
      <w:start w:val="1"/>
      <w:numFmt w:val="lowerLetter"/>
      <w:lvlText w:val="%1."/>
      <w:lvlJc w:val="left"/>
      <w:pPr>
        <w:ind w:left="1087" w:hanging="360"/>
      </w:pPr>
      <w:rPr>
        <w:rFonts w:hint="default"/>
        <w:b w:val="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9" w15:restartNumberingAfterBreak="0">
    <w:nsid w:val="6CDA48F3"/>
    <w:multiLevelType w:val="hybridMultilevel"/>
    <w:tmpl w:val="CED209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D0944DE"/>
    <w:multiLevelType w:val="hybridMultilevel"/>
    <w:tmpl w:val="5396FD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B8179C"/>
    <w:multiLevelType w:val="hybridMultilevel"/>
    <w:tmpl w:val="05BC40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5B4569D"/>
    <w:multiLevelType w:val="hybridMultilevel"/>
    <w:tmpl w:val="B6101A54"/>
    <w:lvl w:ilvl="0" w:tplc="2946D2A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395C4B"/>
    <w:multiLevelType w:val="hybridMultilevel"/>
    <w:tmpl w:val="EFDA0C22"/>
    <w:lvl w:ilvl="0" w:tplc="BAB89BC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795E3B"/>
    <w:multiLevelType w:val="hybridMultilevel"/>
    <w:tmpl w:val="7B40D856"/>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5" w15:restartNumberingAfterBreak="0">
    <w:nsid w:val="7CFA54BE"/>
    <w:multiLevelType w:val="hybridMultilevel"/>
    <w:tmpl w:val="86F4BB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5"/>
  </w:num>
  <w:num w:numId="2">
    <w:abstractNumId w:val="43"/>
  </w:num>
  <w:num w:numId="3">
    <w:abstractNumId w:val="42"/>
  </w:num>
  <w:num w:numId="4">
    <w:abstractNumId w:val="28"/>
  </w:num>
  <w:num w:numId="5">
    <w:abstractNumId w:val="35"/>
  </w:num>
  <w:num w:numId="6">
    <w:abstractNumId w:val="7"/>
  </w:num>
  <w:num w:numId="7">
    <w:abstractNumId w:val="18"/>
  </w:num>
  <w:num w:numId="8">
    <w:abstractNumId w:val="10"/>
  </w:num>
  <w:num w:numId="9">
    <w:abstractNumId w:val="20"/>
  </w:num>
  <w:num w:numId="10">
    <w:abstractNumId w:val="22"/>
  </w:num>
  <w:num w:numId="11">
    <w:abstractNumId w:val="0"/>
  </w:num>
  <w:num w:numId="12">
    <w:abstractNumId w:val="12"/>
  </w:num>
  <w:num w:numId="13">
    <w:abstractNumId w:val="39"/>
  </w:num>
  <w:num w:numId="14">
    <w:abstractNumId w:val="33"/>
  </w:num>
  <w:num w:numId="15">
    <w:abstractNumId w:val="3"/>
  </w:num>
  <w:num w:numId="16">
    <w:abstractNumId w:val="36"/>
  </w:num>
  <w:num w:numId="17">
    <w:abstractNumId w:val="29"/>
  </w:num>
  <w:num w:numId="18">
    <w:abstractNumId w:val="13"/>
  </w:num>
  <w:num w:numId="19">
    <w:abstractNumId w:val="23"/>
  </w:num>
  <w:num w:numId="20">
    <w:abstractNumId w:val="27"/>
  </w:num>
  <w:num w:numId="21">
    <w:abstractNumId w:val="15"/>
  </w:num>
  <w:num w:numId="22">
    <w:abstractNumId w:val="26"/>
  </w:num>
  <w:num w:numId="23">
    <w:abstractNumId w:val="24"/>
  </w:num>
  <w:num w:numId="24">
    <w:abstractNumId w:val="14"/>
  </w:num>
  <w:num w:numId="25">
    <w:abstractNumId w:val="11"/>
  </w:num>
  <w:num w:numId="26">
    <w:abstractNumId w:val="44"/>
  </w:num>
  <w:num w:numId="27">
    <w:abstractNumId w:val="8"/>
  </w:num>
  <w:num w:numId="28">
    <w:abstractNumId w:val="37"/>
  </w:num>
  <w:num w:numId="29">
    <w:abstractNumId w:val="1"/>
  </w:num>
  <w:num w:numId="30">
    <w:abstractNumId w:val="30"/>
  </w:num>
  <w:num w:numId="31">
    <w:abstractNumId w:val="2"/>
  </w:num>
  <w:num w:numId="32">
    <w:abstractNumId w:val="16"/>
  </w:num>
  <w:num w:numId="33">
    <w:abstractNumId w:val="9"/>
  </w:num>
  <w:num w:numId="34">
    <w:abstractNumId w:val="17"/>
  </w:num>
  <w:num w:numId="35">
    <w:abstractNumId w:val="34"/>
  </w:num>
  <w:num w:numId="36">
    <w:abstractNumId w:val="6"/>
  </w:num>
  <w:num w:numId="37">
    <w:abstractNumId w:val="41"/>
  </w:num>
  <w:num w:numId="38">
    <w:abstractNumId w:val="5"/>
  </w:num>
  <w:num w:numId="39">
    <w:abstractNumId w:val="21"/>
  </w:num>
  <w:num w:numId="40">
    <w:abstractNumId w:val="19"/>
  </w:num>
  <w:num w:numId="41">
    <w:abstractNumId w:val="45"/>
  </w:num>
  <w:num w:numId="42">
    <w:abstractNumId w:val="4"/>
  </w:num>
  <w:num w:numId="43">
    <w:abstractNumId w:val="31"/>
  </w:num>
  <w:num w:numId="44">
    <w:abstractNumId w:val="40"/>
  </w:num>
  <w:num w:numId="45">
    <w:abstractNumId w:val="38"/>
  </w:num>
  <w:num w:numId="46">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B1"/>
    <w:rsid w:val="00004414"/>
    <w:rsid w:val="00007DF0"/>
    <w:rsid w:val="00024ECE"/>
    <w:rsid w:val="000315E0"/>
    <w:rsid w:val="000331B9"/>
    <w:rsid w:val="000562C3"/>
    <w:rsid w:val="0005663B"/>
    <w:rsid w:val="00067003"/>
    <w:rsid w:val="0007064F"/>
    <w:rsid w:val="00080239"/>
    <w:rsid w:val="000808BB"/>
    <w:rsid w:val="00094383"/>
    <w:rsid w:val="000A2402"/>
    <w:rsid w:val="000C1DAF"/>
    <w:rsid w:val="000C4779"/>
    <w:rsid w:val="000C7A5E"/>
    <w:rsid w:val="000E0722"/>
    <w:rsid w:val="00100A89"/>
    <w:rsid w:val="001055E6"/>
    <w:rsid w:val="00110F9B"/>
    <w:rsid w:val="0011292B"/>
    <w:rsid w:val="00123795"/>
    <w:rsid w:val="00133BE1"/>
    <w:rsid w:val="00152C0E"/>
    <w:rsid w:val="00155F11"/>
    <w:rsid w:val="00170E0D"/>
    <w:rsid w:val="001B4685"/>
    <w:rsid w:val="001B4D8D"/>
    <w:rsid w:val="001C222A"/>
    <w:rsid w:val="00244733"/>
    <w:rsid w:val="00250D27"/>
    <w:rsid w:val="0025719F"/>
    <w:rsid w:val="002C0639"/>
    <w:rsid w:val="002C3EC0"/>
    <w:rsid w:val="003521C6"/>
    <w:rsid w:val="0035755C"/>
    <w:rsid w:val="00370253"/>
    <w:rsid w:val="00374580"/>
    <w:rsid w:val="003823F1"/>
    <w:rsid w:val="00391E25"/>
    <w:rsid w:val="0039595F"/>
    <w:rsid w:val="003B7BC6"/>
    <w:rsid w:val="003C0494"/>
    <w:rsid w:val="003C2769"/>
    <w:rsid w:val="003D703A"/>
    <w:rsid w:val="003D7343"/>
    <w:rsid w:val="003F18A7"/>
    <w:rsid w:val="00414BFD"/>
    <w:rsid w:val="00416DEA"/>
    <w:rsid w:val="00420672"/>
    <w:rsid w:val="00425CB7"/>
    <w:rsid w:val="00430810"/>
    <w:rsid w:val="00443085"/>
    <w:rsid w:val="00453183"/>
    <w:rsid w:val="00455CCB"/>
    <w:rsid w:val="00487331"/>
    <w:rsid w:val="004B6B15"/>
    <w:rsid w:val="004D24FF"/>
    <w:rsid w:val="004E0B85"/>
    <w:rsid w:val="004E0E89"/>
    <w:rsid w:val="004F25F3"/>
    <w:rsid w:val="004F60EF"/>
    <w:rsid w:val="0050715B"/>
    <w:rsid w:val="00547DBF"/>
    <w:rsid w:val="0055524B"/>
    <w:rsid w:val="00564A3E"/>
    <w:rsid w:val="00570CA3"/>
    <w:rsid w:val="005821F1"/>
    <w:rsid w:val="005A1314"/>
    <w:rsid w:val="005B10C2"/>
    <w:rsid w:val="005B4C30"/>
    <w:rsid w:val="006035A7"/>
    <w:rsid w:val="0060549F"/>
    <w:rsid w:val="0060673C"/>
    <w:rsid w:val="0061713D"/>
    <w:rsid w:val="00640479"/>
    <w:rsid w:val="00640981"/>
    <w:rsid w:val="00641D71"/>
    <w:rsid w:val="00651D86"/>
    <w:rsid w:val="006544F9"/>
    <w:rsid w:val="0067517F"/>
    <w:rsid w:val="00681F0D"/>
    <w:rsid w:val="006A588B"/>
    <w:rsid w:val="006A6497"/>
    <w:rsid w:val="006C7B8F"/>
    <w:rsid w:val="006D228D"/>
    <w:rsid w:val="006E18FC"/>
    <w:rsid w:val="007061A3"/>
    <w:rsid w:val="0071722C"/>
    <w:rsid w:val="00737386"/>
    <w:rsid w:val="007448AB"/>
    <w:rsid w:val="00744B72"/>
    <w:rsid w:val="00745553"/>
    <w:rsid w:val="00752FB5"/>
    <w:rsid w:val="00766BCB"/>
    <w:rsid w:val="00782C28"/>
    <w:rsid w:val="0078509F"/>
    <w:rsid w:val="00793D95"/>
    <w:rsid w:val="007A4BA6"/>
    <w:rsid w:val="007B50F7"/>
    <w:rsid w:val="007C7021"/>
    <w:rsid w:val="007D0191"/>
    <w:rsid w:val="007D633C"/>
    <w:rsid w:val="00806F90"/>
    <w:rsid w:val="00834B63"/>
    <w:rsid w:val="00866E2D"/>
    <w:rsid w:val="00872AB6"/>
    <w:rsid w:val="00874441"/>
    <w:rsid w:val="008759CE"/>
    <w:rsid w:val="00880200"/>
    <w:rsid w:val="008832CA"/>
    <w:rsid w:val="008966C9"/>
    <w:rsid w:val="00896D4F"/>
    <w:rsid w:val="008A4113"/>
    <w:rsid w:val="008D334A"/>
    <w:rsid w:val="008D365A"/>
    <w:rsid w:val="008E0FDF"/>
    <w:rsid w:val="008E20DB"/>
    <w:rsid w:val="008E6ED6"/>
    <w:rsid w:val="008E7E81"/>
    <w:rsid w:val="0093383B"/>
    <w:rsid w:val="00936439"/>
    <w:rsid w:val="00950151"/>
    <w:rsid w:val="009522DF"/>
    <w:rsid w:val="00984F05"/>
    <w:rsid w:val="00990610"/>
    <w:rsid w:val="00990B8C"/>
    <w:rsid w:val="009968E6"/>
    <w:rsid w:val="009A22E9"/>
    <w:rsid w:val="009A3003"/>
    <w:rsid w:val="009A5B55"/>
    <w:rsid w:val="009B09E4"/>
    <w:rsid w:val="009B24A4"/>
    <w:rsid w:val="009B590C"/>
    <w:rsid w:val="009E6A40"/>
    <w:rsid w:val="009F1984"/>
    <w:rsid w:val="009F5E1E"/>
    <w:rsid w:val="00A1624D"/>
    <w:rsid w:val="00A279A4"/>
    <w:rsid w:val="00A33DBF"/>
    <w:rsid w:val="00A35101"/>
    <w:rsid w:val="00A62344"/>
    <w:rsid w:val="00A7091E"/>
    <w:rsid w:val="00A72324"/>
    <w:rsid w:val="00A73D2D"/>
    <w:rsid w:val="00A756D0"/>
    <w:rsid w:val="00A76ADF"/>
    <w:rsid w:val="00A85AFA"/>
    <w:rsid w:val="00A9696E"/>
    <w:rsid w:val="00AA36F0"/>
    <w:rsid w:val="00B05862"/>
    <w:rsid w:val="00B27817"/>
    <w:rsid w:val="00B3018E"/>
    <w:rsid w:val="00B32677"/>
    <w:rsid w:val="00B36105"/>
    <w:rsid w:val="00B63B3A"/>
    <w:rsid w:val="00B7221E"/>
    <w:rsid w:val="00B87383"/>
    <w:rsid w:val="00B94277"/>
    <w:rsid w:val="00BA47AA"/>
    <w:rsid w:val="00BB62EA"/>
    <w:rsid w:val="00BC4962"/>
    <w:rsid w:val="00BD0096"/>
    <w:rsid w:val="00BF28BA"/>
    <w:rsid w:val="00BF61F5"/>
    <w:rsid w:val="00BF6C91"/>
    <w:rsid w:val="00C347D6"/>
    <w:rsid w:val="00C35DFF"/>
    <w:rsid w:val="00C360C3"/>
    <w:rsid w:val="00C660EF"/>
    <w:rsid w:val="00C75FC9"/>
    <w:rsid w:val="00C90514"/>
    <w:rsid w:val="00CB5C37"/>
    <w:rsid w:val="00CC7590"/>
    <w:rsid w:val="00D05102"/>
    <w:rsid w:val="00D147DA"/>
    <w:rsid w:val="00D610C6"/>
    <w:rsid w:val="00D70CE6"/>
    <w:rsid w:val="00D75B48"/>
    <w:rsid w:val="00D96FC5"/>
    <w:rsid w:val="00DA2036"/>
    <w:rsid w:val="00DA3230"/>
    <w:rsid w:val="00DB76E5"/>
    <w:rsid w:val="00DC3CDF"/>
    <w:rsid w:val="00DD394C"/>
    <w:rsid w:val="00DE5BE9"/>
    <w:rsid w:val="00DF04D7"/>
    <w:rsid w:val="00DF51BB"/>
    <w:rsid w:val="00E07DA7"/>
    <w:rsid w:val="00E12DAC"/>
    <w:rsid w:val="00E31B33"/>
    <w:rsid w:val="00E365D0"/>
    <w:rsid w:val="00E40038"/>
    <w:rsid w:val="00E412CD"/>
    <w:rsid w:val="00E44833"/>
    <w:rsid w:val="00E55327"/>
    <w:rsid w:val="00E5795E"/>
    <w:rsid w:val="00E57E5B"/>
    <w:rsid w:val="00E620D6"/>
    <w:rsid w:val="00E65A28"/>
    <w:rsid w:val="00E70046"/>
    <w:rsid w:val="00E85181"/>
    <w:rsid w:val="00EB72E8"/>
    <w:rsid w:val="00EC0983"/>
    <w:rsid w:val="00EC194A"/>
    <w:rsid w:val="00ED3AB7"/>
    <w:rsid w:val="00EF3EFE"/>
    <w:rsid w:val="00F044B1"/>
    <w:rsid w:val="00F077EB"/>
    <w:rsid w:val="00F130FC"/>
    <w:rsid w:val="00F14469"/>
    <w:rsid w:val="00F159F5"/>
    <w:rsid w:val="00F20DCE"/>
    <w:rsid w:val="00F47B9A"/>
    <w:rsid w:val="00F60999"/>
    <w:rsid w:val="00F60A60"/>
    <w:rsid w:val="00F6227B"/>
    <w:rsid w:val="00F724A7"/>
    <w:rsid w:val="00F7712E"/>
    <w:rsid w:val="00F973F3"/>
    <w:rsid w:val="00F97B61"/>
    <w:rsid w:val="00FB1CD8"/>
    <w:rsid w:val="00FB2FA8"/>
    <w:rsid w:val="00FE32A4"/>
    <w:rsid w:val="00FF7736"/>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B09F2"/>
  <w15:docId w15:val="{41BC597B-5EB8-4454-9600-3BB40290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4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129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58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0673C"/>
    <w:rPr>
      <w:color w:val="0000FF"/>
      <w:u w:val="single"/>
    </w:rPr>
  </w:style>
  <w:style w:type="paragraph" w:customStyle="1" w:styleId="mediumfont1">
    <w:name w:val="mediumfont1"/>
    <w:basedOn w:val="Normal"/>
    <w:rsid w:val="005B4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C30"/>
    <w:rPr>
      <w:b/>
      <w:bCs/>
    </w:rPr>
  </w:style>
  <w:style w:type="character" w:styleId="Emphasis">
    <w:name w:val="Emphasis"/>
    <w:basedOn w:val="DefaultParagraphFont"/>
    <w:uiPriority w:val="20"/>
    <w:qFormat/>
    <w:rsid w:val="005B4C30"/>
    <w:rPr>
      <w:i/>
      <w:iCs/>
    </w:rPr>
  </w:style>
  <w:style w:type="paragraph" w:styleId="ListParagraph">
    <w:name w:val="List Paragraph"/>
    <w:basedOn w:val="Normal"/>
    <w:uiPriority w:val="34"/>
    <w:qFormat/>
    <w:rsid w:val="00E70046"/>
    <w:pPr>
      <w:ind w:left="720"/>
      <w:contextualSpacing/>
    </w:pPr>
  </w:style>
  <w:style w:type="paragraph" w:styleId="NormalWeb">
    <w:name w:val="Normal (Web)"/>
    <w:basedOn w:val="Normal"/>
    <w:uiPriority w:val="99"/>
    <w:semiHidden/>
    <w:unhideWhenUsed/>
    <w:rsid w:val="001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1292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F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91"/>
  </w:style>
  <w:style w:type="paragraph" w:styleId="Footer">
    <w:name w:val="footer"/>
    <w:basedOn w:val="Normal"/>
    <w:link w:val="FooterChar"/>
    <w:uiPriority w:val="99"/>
    <w:unhideWhenUsed/>
    <w:rsid w:val="00BF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91"/>
  </w:style>
  <w:style w:type="paragraph" w:customStyle="1" w:styleId="Default">
    <w:name w:val="Default"/>
    <w:rsid w:val="00766B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171">
      <w:bodyDiv w:val="1"/>
      <w:marLeft w:val="0"/>
      <w:marRight w:val="0"/>
      <w:marTop w:val="0"/>
      <w:marBottom w:val="0"/>
      <w:divBdr>
        <w:top w:val="none" w:sz="0" w:space="0" w:color="auto"/>
        <w:left w:val="none" w:sz="0" w:space="0" w:color="auto"/>
        <w:bottom w:val="none" w:sz="0" w:space="0" w:color="auto"/>
        <w:right w:val="none" w:sz="0" w:space="0" w:color="auto"/>
      </w:divBdr>
    </w:div>
    <w:div w:id="88086356">
      <w:bodyDiv w:val="1"/>
      <w:marLeft w:val="0"/>
      <w:marRight w:val="0"/>
      <w:marTop w:val="0"/>
      <w:marBottom w:val="0"/>
      <w:divBdr>
        <w:top w:val="none" w:sz="0" w:space="0" w:color="auto"/>
        <w:left w:val="none" w:sz="0" w:space="0" w:color="auto"/>
        <w:bottom w:val="none" w:sz="0" w:space="0" w:color="auto"/>
        <w:right w:val="none" w:sz="0" w:space="0" w:color="auto"/>
      </w:divBdr>
    </w:div>
    <w:div w:id="601378435">
      <w:bodyDiv w:val="1"/>
      <w:marLeft w:val="0"/>
      <w:marRight w:val="0"/>
      <w:marTop w:val="0"/>
      <w:marBottom w:val="0"/>
      <w:divBdr>
        <w:top w:val="none" w:sz="0" w:space="0" w:color="auto"/>
        <w:left w:val="none" w:sz="0" w:space="0" w:color="auto"/>
        <w:bottom w:val="none" w:sz="0" w:space="0" w:color="auto"/>
        <w:right w:val="none" w:sz="0" w:space="0" w:color="auto"/>
      </w:divBdr>
      <w:divsChild>
        <w:div w:id="258299874">
          <w:marLeft w:val="0"/>
          <w:marRight w:val="0"/>
          <w:marTop w:val="0"/>
          <w:marBottom w:val="0"/>
          <w:divBdr>
            <w:top w:val="none" w:sz="0" w:space="0" w:color="auto"/>
            <w:left w:val="none" w:sz="0" w:space="0" w:color="auto"/>
            <w:bottom w:val="none" w:sz="0" w:space="0" w:color="auto"/>
            <w:right w:val="none" w:sz="0" w:space="0" w:color="auto"/>
          </w:divBdr>
        </w:div>
        <w:div w:id="291178619">
          <w:marLeft w:val="0"/>
          <w:marRight w:val="0"/>
          <w:marTop w:val="0"/>
          <w:marBottom w:val="0"/>
          <w:divBdr>
            <w:top w:val="none" w:sz="0" w:space="0" w:color="auto"/>
            <w:left w:val="none" w:sz="0" w:space="0" w:color="auto"/>
            <w:bottom w:val="none" w:sz="0" w:space="0" w:color="auto"/>
            <w:right w:val="none" w:sz="0" w:space="0" w:color="auto"/>
          </w:divBdr>
        </w:div>
        <w:div w:id="1412004601">
          <w:marLeft w:val="0"/>
          <w:marRight w:val="0"/>
          <w:marTop w:val="0"/>
          <w:marBottom w:val="0"/>
          <w:divBdr>
            <w:top w:val="none" w:sz="0" w:space="0" w:color="auto"/>
            <w:left w:val="none" w:sz="0" w:space="0" w:color="auto"/>
            <w:bottom w:val="none" w:sz="0" w:space="0" w:color="auto"/>
            <w:right w:val="none" w:sz="0" w:space="0" w:color="auto"/>
          </w:divBdr>
        </w:div>
        <w:div w:id="1368221497">
          <w:marLeft w:val="0"/>
          <w:marRight w:val="0"/>
          <w:marTop w:val="0"/>
          <w:marBottom w:val="0"/>
          <w:divBdr>
            <w:top w:val="none" w:sz="0" w:space="0" w:color="auto"/>
            <w:left w:val="none" w:sz="0" w:space="0" w:color="auto"/>
            <w:bottom w:val="none" w:sz="0" w:space="0" w:color="auto"/>
            <w:right w:val="none" w:sz="0" w:space="0" w:color="auto"/>
          </w:divBdr>
        </w:div>
        <w:div w:id="518783467">
          <w:marLeft w:val="0"/>
          <w:marRight w:val="0"/>
          <w:marTop w:val="0"/>
          <w:marBottom w:val="0"/>
          <w:divBdr>
            <w:top w:val="none" w:sz="0" w:space="0" w:color="auto"/>
            <w:left w:val="none" w:sz="0" w:space="0" w:color="auto"/>
            <w:bottom w:val="none" w:sz="0" w:space="0" w:color="auto"/>
            <w:right w:val="none" w:sz="0" w:space="0" w:color="auto"/>
          </w:divBdr>
        </w:div>
      </w:divsChild>
    </w:div>
    <w:div w:id="647591229">
      <w:bodyDiv w:val="1"/>
      <w:marLeft w:val="0"/>
      <w:marRight w:val="0"/>
      <w:marTop w:val="0"/>
      <w:marBottom w:val="0"/>
      <w:divBdr>
        <w:top w:val="none" w:sz="0" w:space="0" w:color="auto"/>
        <w:left w:val="none" w:sz="0" w:space="0" w:color="auto"/>
        <w:bottom w:val="none" w:sz="0" w:space="0" w:color="auto"/>
        <w:right w:val="none" w:sz="0" w:space="0" w:color="auto"/>
      </w:divBdr>
    </w:div>
    <w:div w:id="721486386">
      <w:bodyDiv w:val="1"/>
      <w:marLeft w:val="0"/>
      <w:marRight w:val="0"/>
      <w:marTop w:val="0"/>
      <w:marBottom w:val="0"/>
      <w:divBdr>
        <w:top w:val="none" w:sz="0" w:space="0" w:color="auto"/>
        <w:left w:val="none" w:sz="0" w:space="0" w:color="auto"/>
        <w:bottom w:val="none" w:sz="0" w:space="0" w:color="auto"/>
        <w:right w:val="none" w:sz="0" w:space="0" w:color="auto"/>
      </w:divBdr>
    </w:div>
    <w:div w:id="736051313">
      <w:bodyDiv w:val="1"/>
      <w:marLeft w:val="0"/>
      <w:marRight w:val="0"/>
      <w:marTop w:val="0"/>
      <w:marBottom w:val="0"/>
      <w:divBdr>
        <w:top w:val="none" w:sz="0" w:space="0" w:color="auto"/>
        <w:left w:val="none" w:sz="0" w:space="0" w:color="auto"/>
        <w:bottom w:val="none" w:sz="0" w:space="0" w:color="auto"/>
        <w:right w:val="none" w:sz="0" w:space="0" w:color="auto"/>
      </w:divBdr>
    </w:div>
    <w:div w:id="858549757">
      <w:bodyDiv w:val="1"/>
      <w:marLeft w:val="0"/>
      <w:marRight w:val="0"/>
      <w:marTop w:val="0"/>
      <w:marBottom w:val="0"/>
      <w:divBdr>
        <w:top w:val="none" w:sz="0" w:space="0" w:color="auto"/>
        <w:left w:val="none" w:sz="0" w:space="0" w:color="auto"/>
        <w:bottom w:val="none" w:sz="0" w:space="0" w:color="auto"/>
        <w:right w:val="none" w:sz="0" w:space="0" w:color="auto"/>
      </w:divBdr>
    </w:div>
    <w:div w:id="871267102">
      <w:bodyDiv w:val="1"/>
      <w:marLeft w:val="0"/>
      <w:marRight w:val="0"/>
      <w:marTop w:val="0"/>
      <w:marBottom w:val="0"/>
      <w:divBdr>
        <w:top w:val="none" w:sz="0" w:space="0" w:color="auto"/>
        <w:left w:val="none" w:sz="0" w:space="0" w:color="auto"/>
        <w:bottom w:val="none" w:sz="0" w:space="0" w:color="auto"/>
        <w:right w:val="none" w:sz="0" w:space="0" w:color="auto"/>
      </w:divBdr>
    </w:div>
    <w:div w:id="999188129">
      <w:bodyDiv w:val="1"/>
      <w:marLeft w:val="0"/>
      <w:marRight w:val="0"/>
      <w:marTop w:val="0"/>
      <w:marBottom w:val="0"/>
      <w:divBdr>
        <w:top w:val="none" w:sz="0" w:space="0" w:color="auto"/>
        <w:left w:val="none" w:sz="0" w:space="0" w:color="auto"/>
        <w:bottom w:val="none" w:sz="0" w:space="0" w:color="auto"/>
        <w:right w:val="none" w:sz="0" w:space="0" w:color="auto"/>
      </w:divBdr>
    </w:div>
    <w:div w:id="1038510492">
      <w:bodyDiv w:val="1"/>
      <w:marLeft w:val="0"/>
      <w:marRight w:val="0"/>
      <w:marTop w:val="0"/>
      <w:marBottom w:val="0"/>
      <w:divBdr>
        <w:top w:val="none" w:sz="0" w:space="0" w:color="auto"/>
        <w:left w:val="none" w:sz="0" w:space="0" w:color="auto"/>
        <w:bottom w:val="none" w:sz="0" w:space="0" w:color="auto"/>
        <w:right w:val="none" w:sz="0" w:space="0" w:color="auto"/>
      </w:divBdr>
    </w:div>
    <w:div w:id="1046219873">
      <w:bodyDiv w:val="1"/>
      <w:marLeft w:val="0"/>
      <w:marRight w:val="0"/>
      <w:marTop w:val="0"/>
      <w:marBottom w:val="0"/>
      <w:divBdr>
        <w:top w:val="none" w:sz="0" w:space="0" w:color="auto"/>
        <w:left w:val="none" w:sz="0" w:space="0" w:color="auto"/>
        <w:bottom w:val="none" w:sz="0" w:space="0" w:color="auto"/>
        <w:right w:val="none" w:sz="0" w:space="0" w:color="auto"/>
      </w:divBdr>
    </w:div>
    <w:div w:id="1132140455">
      <w:bodyDiv w:val="1"/>
      <w:marLeft w:val="0"/>
      <w:marRight w:val="0"/>
      <w:marTop w:val="0"/>
      <w:marBottom w:val="0"/>
      <w:divBdr>
        <w:top w:val="none" w:sz="0" w:space="0" w:color="auto"/>
        <w:left w:val="none" w:sz="0" w:space="0" w:color="auto"/>
        <w:bottom w:val="none" w:sz="0" w:space="0" w:color="auto"/>
        <w:right w:val="none" w:sz="0" w:space="0" w:color="auto"/>
      </w:divBdr>
    </w:div>
    <w:div w:id="1270893526">
      <w:bodyDiv w:val="1"/>
      <w:marLeft w:val="0"/>
      <w:marRight w:val="0"/>
      <w:marTop w:val="0"/>
      <w:marBottom w:val="0"/>
      <w:divBdr>
        <w:top w:val="none" w:sz="0" w:space="0" w:color="auto"/>
        <w:left w:val="none" w:sz="0" w:space="0" w:color="auto"/>
        <w:bottom w:val="none" w:sz="0" w:space="0" w:color="auto"/>
        <w:right w:val="none" w:sz="0" w:space="0" w:color="auto"/>
      </w:divBdr>
      <w:divsChild>
        <w:div w:id="91181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863781">
      <w:bodyDiv w:val="1"/>
      <w:marLeft w:val="0"/>
      <w:marRight w:val="0"/>
      <w:marTop w:val="0"/>
      <w:marBottom w:val="0"/>
      <w:divBdr>
        <w:top w:val="none" w:sz="0" w:space="0" w:color="auto"/>
        <w:left w:val="none" w:sz="0" w:space="0" w:color="auto"/>
        <w:bottom w:val="none" w:sz="0" w:space="0" w:color="auto"/>
        <w:right w:val="none" w:sz="0" w:space="0" w:color="auto"/>
      </w:divBdr>
    </w:div>
    <w:div w:id="1554387834">
      <w:bodyDiv w:val="1"/>
      <w:marLeft w:val="0"/>
      <w:marRight w:val="0"/>
      <w:marTop w:val="0"/>
      <w:marBottom w:val="0"/>
      <w:divBdr>
        <w:top w:val="none" w:sz="0" w:space="0" w:color="auto"/>
        <w:left w:val="none" w:sz="0" w:space="0" w:color="auto"/>
        <w:bottom w:val="none" w:sz="0" w:space="0" w:color="auto"/>
        <w:right w:val="none" w:sz="0" w:space="0" w:color="auto"/>
      </w:divBdr>
    </w:div>
    <w:div w:id="1577090369">
      <w:bodyDiv w:val="1"/>
      <w:marLeft w:val="0"/>
      <w:marRight w:val="0"/>
      <w:marTop w:val="0"/>
      <w:marBottom w:val="0"/>
      <w:divBdr>
        <w:top w:val="none" w:sz="0" w:space="0" w:color="auto"/>
        <w:left w:val="none" w:sz="0" w:space="0" w:color="auto"/>
        <w:bottom w:val="none" w:sz="0" w:space="0" w:color="auto"/>
        <w:right w:val="none" w:sz="0" w:space="0" w:color="auto"/>
      </w:divBdr>
    </w:div>
    <w:div w:id="1631932552">
      <w:bodyDiv w:val="1"/>
      <w:marLeft w:val="0"/>
      <w:marRight w:val="0"/>
      <w:marTop w:val="0"/>
      <w:marBottom w:val="0"/>
      <w:divBdr>
        <w:top w:val="none" w:sz="0" w:space="0" w:color="auto"/>
        <w:left w:val="none" w:sz="0" w:space="0" w:color="auto"/>
        <w:bottom w:val="none" w:sz="0" w:space="0" w:color="auto"/>
        <w:right w:val="none" w:sz="0" w:space="0" w:color="auto"/>
      </w:divBdr>
    </w:div>
    <w:div w:id="1804420036">
      <w:bodyDiv w:val="1"/>
      <w:marLeft w:val="0"/>
      <w:marRight w:val="0"/>
      <w:marTop w:val="0"/>
      <w:marBottom w:val="0"/>
      <w:divBdr>
        <w:top w:val="none" w:sz="0" w:space="0" w:color="auto"/>
        <w:left w:val="none" w:sz="0" w:space="0" w:color="auto"/>
        <w:bottom w:val="none" w:sz="0" w:space="0" w:color="auto"/>
        <w:right w:val="none" w:sz="0" w:space="0" w:color="auto"/>
      </w:divBdr>
    </w:div>
    <w:div w:id="1833174522">
      <w:bodyDiv w:val="1"/>
      <w:marLeft w:val="0"/>
      <w:marRight w:val="0"/>
      <w:marTop w:val="0"/>
      <w:marBottom w:val="0"/>
      <w:divBdr>
        <w:top w:val="none" w:sz="0" w:space="0" w:color="auto"/>
        <w:left w:val="none" w:sz="0" w:space="0" w:color="auto"/>
        <w:bottom w:val="none" w:sz="0" w:space="0" w:color="auto"/>
        <w:right w:val="none" w:sz="0" w:space="0" w:color="auto"/>
      </w:divBdr>
    </w:div>
    <w:div w:id="1858347366">
      <w:bodyDiv w:val="1"/>
      <w:marLeft w:val="0"/>
      <w:marRight w:val="0"/>
      <w:marTop w:val="0"/>
      <w:marBottom w:val="0"/>
      <w:divBdr>
        <w:top w:val="none" w:sz="0" w:space="0" w:color="auto"/>
        <w:left w:val="none" w:sz="0" w:space="0" w:color="auto"/>
        <w:bottom w:val="none" w:sz="0" w:space="0" w:color="auto"/>
        <w:right w:val="none" w:sz="0" w:space="0" w:color="auto"/>
      </w:divBdr>
    </w:div>
    <w:div w:id="2063825924">
      <w:bodyDiv w:val="1"/>
      <w:marLeft w:val="0"/>
      <w:marRight w:val="0"/>
      <w:marTop w:val="0"/>
      <w:marBottom w:val="0"/>
      <w:divBdr>
        <w:top w:val="none" w:sz="0" w:space="0" w:color="auto"/>
        <w:left w:val="none" w:sz="0" w:space="0" w:color="auto"/>
        <w:bottom w:val="none" w:sz="0" w:space="0" w:color="auto"/>
        <w:right w:val="none" w:sz="0" w:space="0" w:color="auto"/>
      </w:divBdr>
      <w:divsChild>
        <w:div w:id="108548953">
          <w:marLeft w:val="0"/>
          <w:marRight w:val="0"/>
          <w:marTop w:val="0"/>
          <w:marBottom w:val="0"/>
          <w:divBdr>
            <w:top w:val="none" w:sz="0" w:space="0" w:color="auto"/>
            <w:left w:val="none" w:sz="0" w:space="0" w:color="auto"/>
            <w:bottom w:val="none" w:sz="0" w:space="0" w:color="auto"/>
            <w:right w:val="none" w:sz="0" w:space="0" w:color="auto"/>
          </w:divBdr>
        </w:div>
        <w:div w:id="726806167">
          <w:marLeft w:val="0"/>
          <w:marRight w:val="0"/>
          <w:marTop w:val="0"/>
          <w:marBottom w:val="0"/>
          <w:divBdr>
            <w:top w:val="none" w:sz="0" w:space="0" w:color="auto"/>
            <w:left w:val="none" w:sz="0" w:space="0" w:color="auto"/>
            <w:bottom w:val="none" w:sz="0" w:space="0" w:color="auto"/>
            <w:right w:val="none" w:sz="0" w:space="0" w:color="auto"/>
          </w:divBdr>
        </w:div>
        <w:div w:id="1710958301">
          <w:marLeft w:val="0"/>
          <w:marRight w:val="0"/>
          <w:marTop w:val="0"/>
          <w:marBottom w:val="0"/>
          <w:divBdr>
            <w:top w:val="none" w:sz="0" w:space="0" w:color="auto"/>
            <w:left w:val="none" w:sz="0" w:space="0" w:color="auto"/>
            <w:bottom w:val="none" w:sz="0" w:space="0" w:color="auto"/>
            <w:right w:val="none" w:sz="0" w:space="0" w:color="auto"/>
          </w:divBdr>
        </w:div>
      </w:divsChild>
    </w:div>
    <w:div w:id="2067872604">
      <w:bodyDiv w:val="1"/>
      <w:marLeft w:val="0"/>
      <w:marRight w:val="0"/>
      <w:marTop w:val="0"/>
      <w:marBottom w:val="0"/>
      <w:divBdr>
        <w:top w:val="none" w:sz="0" w:space="0" w:color="auto"/>
        <w:left w:val="none" w:sz="0" w:space="0" w:color="auto"/>
        <w:bottom w:val="none" w:sz="0" w:space="0" w:color="auto"/>
        <w:right w:val="none" w:sz="0" w:space="0" w:color="auto"/>
      </w:divBdr>
      <w:divsChild>
        <w:div w:id="924727031">
          <w:marLeft w:val="0"/>
          <w:marRight w:val="0"/>
          <w:marTop w:val="0"/>
          <w:marBottom w:val="0"/>
          <w:divBdr>
            <w:top w:val="none" w:sz="0" w:space="0" w:color="auto"/>
            <w:left w:val="none" w:sz="0" w:space="0" w:color="auto"/>
            <w:bottom w:val="none" w:sz="0" w:space="0" w:color="auto"/>
            <w:right w:val="none" w:sz="0" w:space="0" w:color="auto"/>
          </w:divBdr>
        </w:div>
        <w:div w:id="1208956864">
          <w:marLeft w:val="0"/>
          <w:marRight w:val="0"/>
          <w:marTop w:val="0"/>
          <w:marBottom w:val="0"/>
          <w:divBdr>
            <w:top w:val="none" w:sz="0" w:space="0" w:color="auto"/>
            <w:left w:val="none" w:sz="0" w:space="0" w:color="auto"/>
            <w:bottom w:val="none" w:sz="0" w:space="0" w:color="auto"/>
            <w:right w:val="none" w:sz="0" w:space="0" w:color="auto"/>
          </w:divBdr>
        </w:div>
        <w:div w:id="163251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outmect.blogspot.com/2009/04/dasar-dasar-pelayanan-yang-baik.htm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enurut%20https://www.gurupendidikan.co.id/pengertian-fungsi-dan-tugas-teller-bank-beserta-syarat-menjadi-teller-bank-secara-lengk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2361</TotalTime>
  <Pages>24</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c:creator>
  <cp:lastModifiedBy>USER</cp:lastModifiedBy>
  <cp:revision>85</cp:revision>
  <cp:lastPrinted>2019-06-18T02:03:00Z</cp:lastPrinted>
  <dcterms:created xsi:type="dcterms:W3CDTF">2019-04-06T12:59:00Z</dcterms:created>
  <dcterms:modified xsi:type="dcterms:W3CDTF">2019-10-02T04:00:00Z</dcterms:modified>
</cp:coreProperties>
</file>