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102" w:rsidRPr="002B52E6" w:rsidRDefault="0020423B" w:rsidP="0020423B">
      <w:pPr>
        <w:spacing w:line="360" w:lineRule="auto"/>
        <w:jc w:val="center"/>
        <w:rPr>
          <w:rFonts w:ascii="Arial" w:hAnsi="Arial" w:cs="Arial"/>
          <w:b/>
          <w:sz w:val="28"/>
        </w:rPr>
      </w:pPr>
      <w:r w:rsidRPr="002B52E6">
        <w:rPr>
          <w:rFonts w:ascii="Arial" w:hAnsi="Arial" w:cs="Arial"/>
          <w:b/>
          <w:sz w:val="28"/>
        </w:rPr>
        <w:t>ABSTRAK</w:t>
      </w:r>
    </w:p>
    <w:p w:rsidR="0020423B" w:rsidRPr="002B52E6" w:rsidRDefault="000D52AC" w:rsidP="00217D22">
      <w:pPr>
        <w:spacing w:line="360" w:lineRule="auto"/>
        <w:jc w:val="both"/>
        <w:rPr>
          <w:rFonts w:ascii="Arial" w:hAnsi="Arial" w:cs="Arial"/>
        </w:rPr>
      </w:pPr>
      <w:r w:rsidRPr="002B52E6">
        <w:rPr>
          <w:rFonts w:ascii="Arial" w:hAnsi="Arial" w:cs="Arial"/>
        </w:rPr>
        <w:t>HELVI INDRIAN. NPM : 160110081. Tinjauan Sistem Pelayanan Dalam U</w:t>
      </w:r>
      <w:r w:rsidR="00304B8C" w:rsidRPr="002B52E6">
        <w:rPr>
          <w:rFonts w:ascii="Arial" w:hAnsi="Arial" w:cs="Arial"/>
        </w:rPr>
        <w:t>paya</w:t>
      </w:r>
      <w:r w:rsidRPr="002B52E6">
        <w:rPr>
          <w:rFonts w:ascii="Arial" w:hAnsi="Arial" w:cs="Arial"/>
        </w:rPr>
        <w:t xml:space="preserve"> Menghimpun Dana Masyarakat (Tabungan) pada PT. BPR Rama Ganda Pusat Bogor</w:t>
      </w:r>
      <w:r w:rsidR="0020423B" w:rsidRPr="002B52E6">
        <w:rPr>
          <w:rFonts w:ascii="Arial" w:hAnsi="Arial" w:cs="Arial"/>
        </w:rPr>
        <w:t>. Dibaw</w:t>
      </w:r>
      <w:r w:rsidR="00683DFF" w:rsidRPr="002B52E6">
        <w:rPr>
          <w:rFonts w:ascii="Arial" w:hAnsi="Arial" w:cs="Arial"/>
        </w:rPr>
        <w:t>ah Bimbingan S</w:t>
      </w:r>
      <w:r w:rsidRPr="002B52E6">
        <w:rPr>
          <w:rFonts w:ascii="Arial" w:hAnsi="Arial" w:cs="Arial"/>
        </w:rPr>
        <w:t>amuel Soemantri</w:t>
      </w:r>
      <w:r w:rsidR="0020423B" w:rsidRPr="002B52E6">
        <w:rPr>
          <w:rFonts w:ascii="Arial" w:hAnsi="Arial" w:cs="Arial"/>
        </w:rPr>
        <w:t>.</w:t>
      </w:r>
    </w:p>
    <w:p w:rsidR="000826C8" w:rsidRPr="002B52E6" w:rsidRDefault="000D52AC" w:rsidP="00217D22">
      <w:pPr>
        <w:spacing w:line="360" w:lineRule="auto"/>
        <w:jc w:val="both"/>
        <w:rPr>
          <w:rFonts w:ascii="Arial" w:hAnsi="Arial" w:cs="Arial"/>
        </w:rPr>
      </w:pPr>
      <w:r w:rsidRPr="002B52E6">
        <w:rPr>
          <w:rFonts w:ascii="Arial" w:hAnsi="Arial" w:cs="Arial"/>
        </w:rPr>
        <w:t>Menurut undang-undang RI nomor 10 tahun 1998 tanggal 10 November 1998. Bank merupakan badan usaha yang menghimpun dana dari masyarakat dalam bentuk simpanan dan disalurkan kembali pada masyarakat dalaam betuk kredit atau bentuk-bentuk lainnya dalam rangka meningkatkan taraf hidup masyarakta banyak.</w:t>
      </w:r>
    </w:p>
    <w:p w:rsidR="000D52AC" w:rsidRPr="002B52E6" w:rsidRDefault="002D36DA" w:rsidP="00217D22">
      <w:pPr>
        <w:spacing w:line="360" w:lineRule="auto"/>
        <w:jc w:val="both"/>
        <w:rPr>
          <w:rFonts w:ascii="Arial" w:hAnsi="Arial" w:cs="Arial"/>
        </w:rPr>
      </w:pPr>
      <w:r w:rsidRPr="002B52E6">
        <w:rPr>
          <w:rFonts w:ascii="Arial" w:hAnsi="Arial" w:cs="Arial"/>
        </w:rPr>
        <w:t>Dalam kehidupan sehari-hari yang kita jalani hampir semua kegiatan yang dilakukan mengarah pada pelayanan bagi seorang penjual atau organisasi lainnya berfikir bagaimana cara agar produk yang mereka tawarkan diminati oleh masyarakat dengan memberiakan pelayanan yang terbaik maka akan menarik masyarakat tertarik pada produk yang ditawarka.</w:t>
      </w:r>
      <w:r w:rsidR="000D52AC" w:rsidRPr="002B52E6">
        <w:rPr>
          <w:rFonts w:ascii="Arial" w:hAnsi="Arial" w:cs="Arial"/>
        </w:rPr>
        <w:t xml:space="preserve">Pelayanan adalah usaha untuk melyani kebutuhan orang lain. Menurut (Heri Sulistyo, 2008) laayanan adalah sebagai kegiatan yang ditawarkan oleh organisasi maupun perorangan </w:t>
      </w:r>
      <w:r w:rsidRPr="002B52E6">
        <w:rPr>
          <w:rFonts w:ascii="Arial" w:hAnsi="Arial" w:cs="Arial"/>
        </w:rPr>
        <w:t xml:space="preserve">kepada konsumen. </w:t>
      </w:r>
    </w:p>
    <w:p w:rsidR="00B52C44" w:rsidRPr="002B52E6" w:rsidRDefault="002D36DA" w:rsidP="00217D22">
      <w:pPr>
        <w:spacing w:line="360" w:lineRule="auto"/>
        <w:jc w:val="both"/>
        <w:rPr>
          <w:rFonts w:ascii="Arial" w:hAnsi="Arial" w:cs="Arial"/>
        </w:rPr>
      </w:pPr>
      <w:r w:rsidRPr="002B52E6">
        <w:rPr>
          <w:rFonts w:ascii="Arial" w:hAnsi="Arial" w:cs="Arial"/>
        </w:rPr>
        <w:t xml:space="preserve">Kata pelayanan prima (Excellen service) dalam dunia bisnis sekarang </w:t>
      </w:r>
      <w:r w:rsidR="00B52C44" w:rsidRPr="002B52E6">
        <w:rPr>
          <w:rFonts w:ascii="Arial" w:hAnsi="Arial" w:cs="Arial"/>
        </w:rPr>
        <w:t>dengan istilah “service excellence”. Customer service excellence ada;ah kegiatan yang dilakukan oleh seseorang atau sekelompok orang yang berlandaskan faktor material melalui sistem, prosedur dan metod tertentu dalam usaha memenuhi kepentingan orang lain sesuai hak-haknya.</w:t>
      </w:r>
    </w:p>
    <w:p w:rsidR="002D36DA" w:rsidRPr="002B52E6" w:rsidRDefault="00B52C44" w:rsidP="00217D22">
      <w:pPr>
        <w:spacing w:line="360" w:lineRule="auto"/>
        <w:jc w:val="both"/>
        <w:rPr>
          <w:rFonts w:ascii="Arial" w:hAnsi="Arial" w:cs="Arial"/>
        </w:rPr>
      </w:pPr>
      <w:r w:rsidRPr="002B52E6">
        <w:rPr>
          <w:rFonts w:ascii="Arial" w:hAnsi="Arial" w:cs="Arial"/>
        </w:rPr>
        <w:t xml:space="preserve"> </w:t>
      </w:r>
    </w:p>
    <w:p w:rsidR="000826C8" w:rsidRPr="002B52E6" w:rsidRDefault="000826C8" w:rsidP="00217D22">
      <w:pPr>
        <w:spacing w:line="360" w:lineRule="auto"/>
        <w:jc w:val="both"/>
        <w:rPr>
          <w:rFonts w:ascii="Arial" w:hAnsi="Arial" w:cs="Arial"/>
        </w:rPr>
      </w:pPr>
    </w:p>
    <w:p w:rsidR="000826C8" w:rsidRPr="002B52E6" w:rsidRDefault="000826C8" w:rsidP="00217D22">
      <w:pPr>
        <w:spacing w:line="360" w:lineRule="auto"/>
        <w:jc w:val="both"/>
        <w:rPr>
          <w:rFonts w:ascii="Arial" w:hAnsi="Arial" w:cs="Arial"/>
        </w:rPr>
      </w:pPr>
    </w:p>
    <w:p w:rsidR="000826C8" w:rsidRPr="002B52E6" w:rsidRDefault="000826C8" w:rsidP="00217D22">
      <w:pPr>
        <w:spacing w:line="360" w:lineRule="auto"/>
        <w:jc w:val="both"/>
        <w:rPr>
          <w:rFonts w:ascii="Arial" w:hAnsi="Arial" w:cs="Arial"/>
          <w:i/>
        </w:rPr>
      </w:pPr>
      <w:r w:rsidRPr="002B52E6">
        <w:rPr>
          <w:rFonts w:ascii="Arial" w:hAnsi="Arial" w:cs="Arial"/>
          <w:i/>
        </w:rPr>
        <w:t>Keyword :</w:t>
      </w:r>
      <w:r w:rsidR="00B52C44" w:rsidRPr="002B52E6">
        <w:rPr>
          <w:rFonts w:ascii="Arial" w:hAnsi="Arial" w:cs="Arial"/>
          <w:i/>
        </w:rPr>
        <w:t xml:space="preserve">pelayanan </w:t>
      </w:r>
      <w:r w:rsidRPr="002B52E6">
        <w:rPr>
          <w:rFonts w:ascii="Arial" w:hAnsi="Arial" w:cs="Arial"/>
          <w:i/>
        </w:rPr>
        <w:t>,</w:t>
      </w:r>
      <w:r w:rsidR="00304B8C" w:rsidRPr="002B52E6">
        <w:rPr>
          <w:rFonts w:ascii="Arial" w:hAnsi="Arial" w:cs="Arial"/>
          <w:i/>
        </w:rPr>
        <w:t xml:space="preserve">tabungan </w:t>
      </w:r>
      <w:r w:rsidR="00C36B8E" w:rsidRPr="002B52E6">
        <w:rPr>
          <w:rFonts w:ascii="Arial" w:hAnsi="Arial" w:cs="Arial"/>
          <w:i/>
        </w:rPr>
        <w:t>.</w:t>
      </w:r>
    </w:p>
    <w:p w:rsidR="008146C1" w:rsidRPr="002B52E6" w:rsidRDefault="008146C1" w:rsidP="00D9081E">
      <w:pPr>
        <w:spacing w:line="360" w:lineRule="auto"/>
        <w:jc w:val="both"/>
        <w:rPr>
          <w:rFonts w:ascii="Arial" w:hAnsi="Arial" w:cs="Arial"/>
        </w:rPr>
      </w:pPr>
    </w:p>
    <w:p w:rsidR="0020423B" w:rsidRPr="002B52E6" w:rsidRDefault="0020423B" w:rsidP="00D9081E">
      <w:pPr>
        <w:spacing w:line="360" w:lineRule="auto"/>
        <w:jc w:val="both"/>
        <w:rPr>
          <w:rFonts w:ascii="Arial" w:hAnsi="Arial" w:cs="Arial"/>
        </w:rPr>
      </w:pPr>
    </w:p>
    <w:p w:rsidR="002B52E6" w:rsidRDefault="002B52E6"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rPr>
      </w:pPr>
    </w:p>
    <w:p w:rsidR="002B52E6" w:rsidRPr="002B52E6" w:rsidRDefault="002B52E6"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Arial" w:eastAsia="Times New Roman" w:hAnsi="Arial" w:cs="Arial"/>
          <w:b/>
          <w:color w:val="222222"/>
          <w:sz w:val="28"/>
        </w:rPr>
      </w:pPr>
      <w:r w:rsidRPr="002B52E6">
        <w:rPr>
          <w:rFonts w:ascii="Arial" w:eastAsia="Times New Roman" w:hAnsi="Arial" w:cs="Arial"/>
          <w:b/>
          <w:color w:val="222222"/>
          <w:sz w:val="28"/>
        </w:rPr>
        <w:lastRenderedPageBreak/>
        <w:t>ABSTRAC</w:t>
      </w:r>
      <w:r>
        <w:rPr>
          <w:rFonts w:ascii="Arial" w:eastAsia="Times New Roman" w:hAnsi="Arial" w:cs="Arial"/>
          <w:b/>
          <w:color w:val="222222"/>
          <w:sz w:val="28"/>
        </w:rPr>
        <w:t>T</w:t>
      </w:r>
    </w:p>
    <w:p w:rsidR="00CC6300" w:rsidRPr="002B52E6" w:rsidRDefault="00CC6300"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rPr>
      </w:pPr>
      <w:r w:rsidRPr="002B52E6">
        <w:rPr>
          <w:rFonts w:ascii="Arial" w:eastAsia="Times New Roman" w:hAnsi="Arial" w:cs="Arial"/>
          <w:color w:val="222222"/>
        </w:rPr>
        <w:t>HELVI INDRIAN. NPM: 160110081. Overview of Service Systems in an Effort to Collect Community Funds (Savings) at PT. BPR Rama Ganda Pusat Bogor. Under the guidance of Samuel Soemantri.</w:t>
      </w:r>
    </w:p>
    <w:p w:rsidR="00CC6300" w:rsidRPr="002B52E6" w:rsidRDefault="00CC6300"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rPr>
      </w:pPr>
      <w:r w:rsidRPr="002B52E6">
        <w:rPr>
          <w:rFonts w:ascii="Arial" w:eastAsia="Times New Roman" w:hAnsi="Arial" w:cs="Arial"/>
          <w:color w:val="222222"/>
        </w:rPr>
        <w:t>According to Indonesian law number 10 of 1998 dated November 10, 1998. Banks are business entities that collect funds from the public in the form of deposits and are channeled back to the public in credit or other forms in order to improve the lives of many people.</w:t>
      </w:r>
    </w:p>
    <w:p w:rsidR="00CC6300" w:rsidRPr="002B52E6" w:rsidRDefault="00CC6300"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rPr>
      </w:pPr>
      <w:r w:rsidRPr="002B52E6">
        <w:rPr>
          <w:rFonts w:ascii="Arial" w:eastAsia="Times New Roman" w:hAnsi="Arial" w:cs="Arial"/>
          <w:color w:val="222222"/>
        </w:rPr>
        <w:t>In everyday life that we live almost all activities carried out lead to services for a seller or other organizations think of how to make the products they offer desirable by the community by providing the best service it will attract people interested in the products offered. Services are efforts to serve the needs of others. According to (Heri Sulistyo, 2008) service is an activity offered by organizations and individuals to consumers.</w:t>
      </w:r>
    </w:p>
    <w:p w:rsidR="00CC6300" w:rsidRPr="002B52E6" w:rsidRDefault="00CC6300" w:rsidP="002B52E6">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Arial" w:eastAsia="Times New Roman" w:hAnsi="Arial" w:cs="Arial"/>
          <w:color w:val="222222"/>
        </w:rPr>
      </w:pPr>
      <w:r w:rsidRPr="002B52E6">
        <w:rPr>
          <w:rFonts w:ascii="Arial" w:eastAsia="Times New Roman" w:hAnsi="Arial" w:cs="Arial"/>
          <w:color w:val="222222"/>
        </w:rPr>
        <w:t>The word excellent service (excellen service) in the business world today with the term "service excellence". Customer service excellence is an activity carried out by a person or group of people based on material factors through certain systems, procedures and methods in an effo</w:t>
      </w:r>
      <w:bookmarkStart w:id="0" w:name="_GoBack"/>
      <w:bookmarkEnd w:id="0"/>
      <w:r w:rsidRPr="002B52E6">
        <w:rPr>
          <w:rFonts w:ascii="Arial" w:eastAsia="Times New Roman" w:hAnsi="Arial" w:cs="Arial"/>
          <w:color w:val="222222"/>
        </w:rPr>
        <w:t>rt to meet the interests of others according to their rights.</w:t>
      </w:r>
    </w:p>
    <w:p w:rsidR="00CC6300" w:rsidRPr="002B52E6" w:rsidRDefault="00CC6300" w:rsidP="00217D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rPr>
      </w:pPr>
      <w:r w:rsidRPr="002B52E6">
        <w:rPr>
          <w:rFonts w:ascii="Arial" w:eastAsia="Times New Roman" w:hAnsi="Arial" w:cs="Arial"/>
          <w:color w:val="222222"/>
        </w:rPr>
        <w:t> </w:t>
      </w:r>
    </w:p>
    <w:p w:rsidR="00CC6300" w:rsidRPr="002B52E6" w:rsidRDefault="00CC6300" w:rsidP="00217D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rPr>
      </w:pPr>
    </w:p>
    <w:p w:rsidR="00CC6300" w:rsidRPr="002B52E6" w:rsidRDefault="00CC6300" w:rsidP="00217D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rPr>
      </w:pPr>
    </w:p>
    <w:p w:rsidR="00CC6300" w:rsidRPr="002B52E6" w:rsidRDefault="00CC6300" w:rsidP="00217D22">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22222"/>
        </w:rPr>
      </w:pPr>
      <w:r w:rsidRPr="002B52E6">
        <w:rPr>
          <w:rFonts w:ascii="Arial" w:eastAsia="Times New Roman" w:hAnsi="Arial" w:cs="Arial"/>
          <w:color w:val="222222"/>
        </w:rPr>
        <w:t>Keyword: service, savings.</w:t>
      </w:r>
    </w:p>
    <w:p w:rsidR="0020423B" w:rsidRPr="002B52E6" w:rsidRDefault="0020423B" w:rsidP="0020423B">
      <w:pPr>
        <w:spacing w:line="360" w:lineRule="auto"/>
        <w:jc w:val="center"/>
        <w:rPr>
          <w:rFonts w:ascii="Arial" w:hAnsi="Arial" w:cs="Arial"/>
          <w:b/>
        </w:rPr>
      </w:pPr>
    </w:p>
    <w:sectPr w:rsidR="0020423B" w:rsidRPr="002B52E6" w:rsidSect="002B52E6">
      <w:headerReference w:type="default" r:id="rId6"/>
      <w:footerReference w:type="default" r:id="rId7"/>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928" w:rsidRDefault="006D5928" w:rsidP="001F3BC2">
      <w:pPr>
        <w:spacing w:after="0" w:line="240" w:lineRule="auto"/>
      </w:pPr>
      <w:r>
        <w:separator/>
      </w:r>
    </w:p>
  </w:endnote>
  <w:endnote w:type="continuationSeparator" w:id="0">
    <w:p w:rsidR="006D5928" w:rsidRDefault="006D5928" w:rsidP="001F3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366991"/>
      <w:docPartObj>
        <w:docPartGallery w:val="Page Numbers (Bottom of Page)"/>
        <w:docPartUnique/>
      </w:docPartObj>
    </w:sdtPr>
    <w:sdtEndPr>
      <w:rPr>
        <w:rFonts w:ascii="Arial" w:hAnsi="Arial" w:cs="Arial"/>
        <w:noProof/>
        <w:sz w:val="24"/>
        <w:szCs w:val="24"/>
      </w:rPr>
    </w:sdtEndPr>
    <w:sdtContent>
      <w:p w:rsidR="002B52E6" w:rsidRPr="002B52E6" w:rsidRDefault="002B52E6">
        <w:pPr>
          <w:pStyle w:val="Footer"/>
          <w:jc w:val="center"/>
          <w:rPr>
            <w:rFonts w:ascii="Arial" w:hAnsi="Arial" w:cs="Arial"/>
            <w:sz w:val="24"/>
            <w:szCs w:val="24"/>
          </w:rPr>
        </w:pPr>
        <w:r w:rsidRPr="002B52E6">
          <w:rPr>
            <w:rFonts w:ascii="Arial" w:hAnsi="Arial" w:cs="Arial"/>
            <w:sz w:val="24"/>
            <w:szCs w:val="24"/>
          </w:rPr>
          <w:fldChar w:fldCharType="begin"/>
        </w:r>
        <w:r w:rsidRPr="002B52E6">
          <w:rPr>
            <w:rFonts w:ascii="Arial" w:hAnsi="Arial" w:cs="Arial"/>
            <w:sz w:val="24"/>
            <w:szCs w:val="24"/>
          </w:rPr>
          <w:instrText xml:space="preserve"> PAGE   \* MERGEFORMAT </w:instrText>
        </w:r>
        <w:r w:rsidRPr="002B52E6">
          <w:rPr>
            <w:rFonts w:ascii="Arial" w:hAnsi="Arial" w:cs="Arial"/>
            <w:sz w:val="24"/>
            <w:szCs w:val="24"/>
          </w:rPr>
          <w:fldChar w:fldCharType="separate"/>
        </w:r>
        <w:r>
          <w:rPr>
            <w:rFonts w:ascii="Arial" w:hAnsi="Arial" w:cs="Arial"/>
            <w:noProof/>
            <w:sz w:val="24"/>
            <w:szCs w:val="24"/>
          </w:rPr>
          <w:t>v</w:t>
        </w:r>
        <w:r w:rsidRPr="002B52E6">
          <w:rPr>
            <w:rFonts w:ascii="Arial" w:hAnsi="Arial" w:cs="Arial"/>
            <w:noProof/>
            <w:sz w:val="24"/>
            <w:szCs w:val="24"/>
          </w:rPr>
          <w:fldChar w:fldCharType="end"/>
        </w:r>
      </w:p>
    </w:sdtContent>
  </w:sdt>
  <w:p w:rsidR="00B0643D" w:rsidRPr="002B52E6" w:rsidRDefault="00B0643D" w:rsidP="002B52E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928" w:rsidRDefault="006D5928" w:rsidP="001F3BC2">
      <w:pPr>
        <w:spacing w:after="0" w:line="240" w:lineRule="auto"/>
      </w:pPr>
      <w:r>
        <w:separator/>
      </w:r>
    </w:p>
  </w:footnote>
  <w:footnote w:type="continuationSeparator" w:id="0">
    <w:p w:rsidR="006D5928" w:rsidRDefault="006D5928" w:rsidP="001F3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443439"/>
      <w:docPartObj>
        <w:docPartGallery w:val="Page Numbers (Top of Page)"/>
        <w:docPartUnique/>
      </w:docPartObj>
    </w:sdtPr>
    <w:sdtEndPr>
      <w:rPr>
        <w:noProof/>
      </w:rPr>
    </w:sdtEndPr>
    <w:sdtContent>
      <w:p w:rsidR="001F3BC2" w:rsidRDefault="001F3BC2">
        <w:pPr>
          <w:pStyle w:val="Header"/>
          <w:jc w:val="right"/>
        </w:pPr>
      </w:p>
      <w:p w:rsidR="001F3BC2" w:rsidRDefault="006D5928" w:rsidP="001F3BC2">
        <w:pPr>
          <w:pStyle w:val="Header"/>
          <w:jc w:val="center"/>
        </w:pPr>
      </w:p>
    </w:sdtContent>
  </w:sdt>
  <w:p w:rsidR="001F3BC2" w:rsidRDefault="001F3B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3B"/>
    <w:rsid w:val="000826C8"/>
    <w:rsid w:val="000D52AC"/>
    <w:rsid w:val="001F3BC2"/>
    <w:rsid w:val="0020423B"/>
    <w:rsid w:val="00217D22"/>
    <w:rsid w:val="0025719F"/>
    <w:rsid w:val="002B52E6"/>
    <w:rsid w:val="002B79A7"/>
    <w:rsid w:val="002C31AD"/>
    <w:rsid w:val="002D36DA"/>
    <w:rsid w:val="00304B8C"/>
    <w:rsid w:val="00340A2B"/>
    <w:rsid w:val="005F5307"/>
    <w:rsid w:val="00683DFF"/>
    <w:rsid w:val="006D5928"/>
    <w:rsid w:val="007177AD"/>
    <w:rsid w:val="008146C1"/>
    <w:rsid w:val="00A50402"/>
    <w:rsid w:val="00AC0862"/>
    <w:rsid w:val="00B0643D"/>
    <w:rsid w:val="00B52C44"/>
    <w:rsid w:val="00C36B8E"/>
    <w:rsid w:val="00CC6300"/>
    <w:rsid w:val="00CC7590"/>
    <w:rsid w:val="00D90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CFAB0"/>
  <w15:docId w15:val="{97545C19-684F-4A39-8420-AF9EA7DF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3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BC2"/>
  </w:style>
  <w:style w:type="paragraph" w:styleId="Footer">
    <w:name w:val="footer"/>
    <w:basedOn w:val="Normal"/>
    <w:link w:val="FooterChar"/>
    <w:uiPriority w:val="99"/>
    <w:unhideWhenUsed/>
    <w:rsid w:val="001F3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39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c:creator>
  <cp:lastModifiedBy>Budi</cp:lastModifiedBy>
  <cp:revision>19</cp:revision>
  <cp:lastPrinted>2019-06-18T03:37:00Z</cp:lastPrinted>
  <dcterms:created xsi:type="dcterms:W3CDTF">2019-06-13T00:19:00Z</dcterms:created>
  <dcterms:modified xsi:type="dcterms:W3CDTF">2019-09-21T06:21:00Z</dcterms:modified>
</cp:coreProperties>
</file>