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241" w:rsidRDefault="007D2241" w:rsidP="007D2241">
      <w:pPr>
        <w:spacing w:after="0" w:line="360" w:lineRule="auto"/>
        <w:jc w:val="center"/>
        <w:rPr>
          <w:rFonts w:ascii="Arial" w:hAnsi="Arial" w:cs="Arial"/>
          <w:b/>
          <w:sz w:val="28"/>
          <w:lang w:val="id-ID"/>
        </w:rPr>
      </w:pPr>
      <w:r w:rsidRPr="009C5F6D">
        <w:rPr>
          <w:rFonts w:ascii="Arial" w:hAnsi="Arial" w:cs="Arial"/>
          <w:b/>
          <w:sz w:val="28"/>
          <w:lang w:val="id-ID"/>
        </w:rPr>
        <w:t>ABSTRAK</w:t>
      </w:r>
    </w:p>
    <w:p w:rsidR="007D2241" w:rsidRDefault="007D2241" w:rsidP="007D2241">
      <w:pPr>
        <w:spacing w:after="0" w:line="360" w:lineRule="auto"/>
        <w:jc w:val="center"/>
        <w:rPr>
          <w:rFonts w:ascii="Arial" w:hAnsi="Arial" w:cs="Arial"/>
          <w:b/>
          <w:sz w:val="28"/>
          <w:lang w:val="id-ID"/>
        </w:rPr>
      </w:pPr>
    </w:p>
    <w:p w:rsidR="007D2241" w:rsidRDefault="00F93ED6" w:rsidP="007D2241">
      <w:pPr>
        <w:spacing w:after="0" w:line="360" w:lineRule="auto"/>
        <w:jc w:val="both"/>
        <w:rPr>
          <w:rFonts w:ascii="Arial" w:hAnsi="Arial" w:cs="Arial"/>
          <w:lang w:val="id-ID"/>
        </w:rPr>
      </w:pPr>
      <w:r>
        <w:rPr>
          <w:rFonts w:ascii="Arial" w:hAnsi="Arial" w:cs="Arial"/>
          <w:lang w:val="id-ID"/>
        </w:rPr>
        <w:t>DILAH SAFITRI. NRP</w:t>
      </w:r>
      <w:r w:rsidR="007D2241">
        <w:rPr>
          <w:rFonts w:ascii="Arial" w:hAnsi="Arial" w:cs="Arial"/>
          <w:lang w:val="id-ID"/>
        </w:rPr>
        <w:t xml:space="preserve"> : 160110064. Prosedur Pelaksanaan Akad Murabahah atas Permohonan Pembiayaan Kesejahteraan Pegawai Pada PT. Bank Jabar Banten Syariah. Studi Kasus Cabang Bogor. Dibawah bimbingan Harry Roestiono.</w:t>
      </w:r>
    </w:p>
    <w:p w:rsidR="007D2241" w:rsidRDefault="007D2241" w:rsidP="007D2241">
      <w:pPr>
        <w:spacing w:after="0" w:line="360" w:lineRule="auto"/>
        <w:jc w:val="both"/>
        <w:rPr>
          <w:rFonts w:ascii="Arial" w:hAnsi="Arial" w:cs="Arial"/>
          <w:lang w:val="id-ID"/>
        </w:rPr>
      </w:pPr>
    </w:p>
    <w:p w:rsidR="007D2241" w:rsidRDefault="007D2241" w:rsidP="007D2241">
      <w:pPr>
        <w:spacing w:after="0" w:line="360" w:lineRule="auto"/>
        <w:ind w:firstLine="720"/>
        <w:jc w:val="both"/>
        <w:rPr>
          <w:rFonts w:ascii="Arial" w:hAnsi="Arial" w:cs="Arial"/>
          <w:lang w:val="id-ID"/>
        </w:rPr>
      </w:pPr>
      <w:r>
        <w:rPr>
          <w:rFonts w:ascii="Arial" w:hAnsi="Arial" w:cs="Arial"/>
          <w:lang w:val="id-ID"/>
        </w:rPr>
        <w:t xml:space="preserve">Pembiayaan Kesejahteraan Pegawai adalah pembiayaan yang memberikan alternatif bagi masyarakat yang ingin memiliki rumah dengan cara mengangsur atau menyewa dikarenakan nilai harga rumah yang tinggi jika membeli dengan cara tunai. Tidak hanya untuk memiliki rumah tetapi pembiayaan kesejahteraan pegawai ini juga dapat memberikan kemudahan bagi masyarakat yang ingin memperbaiki rumah.  Bank Jabar Banten Syariah muncul sebagai lembaga keuangan yang menjembatani kepentingan pembeli dan penjual rumah dengan menawarkan fasilitas pembiayaan kepemilikan rumah secara kredit tanpa menggunakan bunga dalam transaksinya. </w:t>
      </w:r>
    </w:p>
    <w:p w:rsidR="007D2241" w:rsidRDefault="007D2241" w:rsidP="007D2241">
      <w:pPr>
        <w:spacing w:after="0" w:line="360" w:lineRule="auto"/>
        <w:ind w:firstLine="720"/>
        <w:jc w:val="both"/>
        <w:rPr>
          <w:rFonts w:ascii="Arial" w:hAnsi="Arial" w:cs="Arial"/>
          <w:lang w:val="id-ID"/>
        </w:rPr>
      </w:pPr>
      <w:r>
        <w:rPr>
          <w:rFonts w:ascii="Arial" w:hAnsi="Arial" w:cs="Arial"/>
          <w:lang w:val="id-ID"/>
        </w:rPr>
        <w:t xml:space="preserve">Tujuan penelitian ini adalah untuk mengetahui bagaimana sistem dan prosedur pembiayaan kesejahteraan pegawai pada pembiayaan kepemilikan rumah dalam produk </w:t>
      </w:r>
      <w:r>
        <w:rPr>
          <w:rFonts w:ascii="Arial" w:hAnsi="Arial" w:cs="Arial"/>
          <w:i/>
          <w:lang w:val="id-ID"/>
        </w:rPr>
        <w:t xml:space="preserve">murabahah </w:t>
      </w:r>
      <w:r w:rsidR="001B3C06">
        <w:rPr>
          <w:rFonts w:ascii="Arial" w:hAnsi="Arial" w:cs="Arial"/>
          <w:lang w:val="id-ID"/>
        </w:rPr>
        <w:t>pada PT.</w:t>
      </w:r>
      <w:r>
        <w:rPr>
          <w:rFonts w:ascii="Arial" w:hAnsi="Arial" w:cs="Arial"/>
          <w:lang w:val="id-ID"/>
        </w:rPr>
        <w:t xml:space="preserve"> Bank Jabar Banten Syariah.</w:t>
      </w:r>
    </w:p>
    <w:p w:rsidR="009B69BF" w:rsidRPr="009B69BF" w:rsidRDefault="009B69BF" w:rsidP="007D2241">
      <w:pPr>
        <w:spacing w:after="0" w:line="360" w:lineRule="auto"/>
        <w:ind w:firstLine="720"/>
        <w:jc w:val="both"/>
        <w:rPr>
          <w:rFonts w:ascii="Arial" w:hAnsi="Arial" w:cs="Arial"/>
        </w:rPr>
      </w:pPr>
      <w:r>
        <w:rPr>
          <w:rFonts w:ascii="Arial" w:hAnsi="Arial" w:cs="Arial"/>
        </w:rPr>
        <w:t xml:space="preserve">Hasil dari pembahasan ini adalah kita dapat mendapatkan informasi serta lebih mengetahui apa saja yang harus dipersiapkan dalam proses akad </w:t>
      </w:r>
      <w:r>
        <w:rPr>
          <w:rFonts w:ascii="Arial" w:hAnsi="Arial" w:cs="Arial"/>
          <w:i/>
        </w:rPr>
        <w:t xml:space="preserve">murabahah </w:t>
      </w:r>
      <w:r>
        <w:rPr>
          <w:rFonts w:ascii="Arial" w:hAnsi="Arial" w:cs="Arial"/>
        </w:rPr>
        <w:t xml:space="preserve">berlangsung dan mengantisipasi adanya kegagalan dalam proses akad </w:t>
      </w:r>
      <w:r>
        <w:rPr>
          <w:rFonts w:ascii="Arial" w:hAnsi="Arial" w:cs="Arial"/>
          <w:i/>
        </w:rPr>
        <w:t>murabahah</w:t>
      </w:r>
      <w:r>
        <w:rPr>
          <w:rFonts w:ascii="Arial" w:hAnsi="Arial" w:cs="Arial"/>
        </w:rPr>
        <w:t>.</w:t>
      </w:r>
      <w:bookmarkStart w:id="0" w:name="_GoBack"/>
      <w:bookmarkEnd w:id="0"/>
    </w:p>
    <w:p w:rsidR="007D2241" w:rsidRDefault="007D2241" w:rsidP="007D2241">
      <w:pPr>
        <w:spacing w:after="0" w:line="360" w:lineRule="auto"/>
        <w:ind w:firstLine="720"/>
        <w:jc w:val="both"/>
        <w:rPr>
          <w:rFonts w:ascii="Arial" w:hAnsi="Arial" w:cs="Arial"/>
          <w:lang w:val="id-ID"/>
        </w:rPr>
      </w:pPr>
    </w:p>
    <w:p w:rsidR="00AE4844" w:rsidRDefault="007D2241" w:rsidP="007D2241">
      <w:pPr>
        <w:spacing w:line="360" w:lineRule="auto"/>
      </w:pPr>
      <w:r w:rsidRPr="006A1519">
        <w:rPr>
          <w:rFonts w:ascii="Arial" w:hAnsi="Arial" w:cs="Arial"/>
          <w:i/>
        </w:rPr>
        <w:t>Keywords</w:t>
      </w:r>
      <w:r w:rsidRPr="006A1519">
        <w:rPr>
          <w:rFonts w:ascii="Arial" w:hAnsi="Arial" w:cs="Arial"/>
          <w:i/>
          <w:lang w:val="id-ID"/>
        </w:rPr>
        <w:t xml:space="preserve"> : Pembiayaan Kesejahteraan Pegawai, Pembiayaan murabahah</w:t>
      </w:r>
    </w:p>
    <w:sectPr w:rsidR="00AE4844" w:rsidSect="007D2241">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241"/>
    <w:rsid w:val="001B3C06"/>
    <w:rsid w:val="007D2241"/>
    <w:rsid w:val="009B69BF"/>
    <w:rsid w:val="00AE4844"/>
    <w:rsid w:val="00F93ED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ED56"/>
  <w15:docId w15:val="{724B6C59-C6DA-45A7-9ED0-27B3D67B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24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Axioo</cp:lastModifiedBy>
  <cp:revision>4</cp:revision>
  <dcterms:created xsi:type="dcterms:W3CDTF">2019-06-24T07:13:00Z</dcterms:created>
  <dcterms:modified xsi:type="dcterms:W3CDTF">2006-10-31T18:01:00Z</dcterms:modified>
</cp:coreProperties>
</file>