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FF" w:rsidRDefault="00C639B0" w:rsidP="00485F04">
      <w:pPr>
        <w:spacing w:after="0" w:line="360" w:lineRule="auto"/>
        <w:jc w:val="center"/>
        <w:rPr>
          <w:rFonts w:ascii="Arial" w:hAnsi="Arial" w:cs="Arial"/>
          <w:b/>
          <w:sz w:val="28"/>
          <w:szCs w:val="28"/>
        </w:rPr>
      </w:pPr>
      <w:r>
        <w:rPr>
          <w:rFonts w:ascii="Arial" w:hAnsi="Arial" w:cs="Arial"/>
          <w:b/>
          <w:sz w:val="28"/>
          <w:szCs w:val="28"/>
        </w:rPr>
        <w:t xml:space="preserve">BAB IV </w:t>
      </w:r>
    </w:p>
    <w:p w:rsidR="00C639B0" w:rsidRDefault="00C639B0" w:rsidP="00485F04">
      <w:pPr>
        <w:spacing w:after="0" w:line="720" w:lineRule="auto"/>
        <w:jc w:val="center"/>
        <w:rPr>
          <w:rFonts w:ascii="Arial" w:hAnsi="Arial" w:cs="Arial"/>
          <w:b/>
          <w:sz w:val="28"/>
          <w:szCs w:val="28"/>
        </w:rPr>
      </w:pPr>
      <w:r>
        <w:rPr>
          <w:rFonts w:ascii="Arial" w:hAnsi="Arial" w:cs="Arial"/>
          <w:b/>
          <w:sz w:val="28"/>
          <w:szCs w:val="28"/>
        </w:rPr>
        <w:t xml:space="preserve">KESIMPULAN DAN SARAN </w:t>
      </w:r>
    </w:p>
    <w:p w:rsidR="00C639B0" w:rsidRDefault="00C639B0" w:rsidP="00C639B0">
      <w:pPr>
        <w:pStyle w:val="ListParagraph"/>
        <w:numPr>
          <w:ilvl w:val="0"/>
          <w:numId w:val="1"/>
        </w:numPr>
        <w:spacing w:line="360" w:lineRule="auto"/>
        <w:ind w:left="993" w:hanging="567"/>
        <w:jc w:val="both"/>
        <w:rPr>
          <w:rFonts w:ascii="Arial" w:hAnsi="Arial" w:cs="Arial"/>
          <w:b/>
          <w:sz w:val="24"/>
          <w:szCs w:val="24"/>
        </w:rPr>
      </w:pPr>
      <w:r w:rsidRPr="00C639B0">
        <w:rPr>
          <w:rFonts w:ascii="Arial" w:hAnsi="Arial" w:cs="Arial"/>
          <w:b/>
          <w:sz w:val="24"/>
          <w:szCs w:val="24"/>
        </w:rPr>
        <w:t xml:space="preserve">Kesimpulan </w:t>
      </w:r>
    </w:p>
    <w:p w:rsidR="00C639B0" w:rsidRDefault="00C639B0" w:rsidP="00C639B0">
      <w:pPr>
        <w:pStyle w:val="ListParagraph"/>
        <w:spacing w:line="360" w:lineRule="auto"/>
        <w:ind w:left="426" w:firstLine="567"/>
        <w:jc w:val="both"/>
        <w:rPr>
          <w:rFonts w:ascii="Arial" w:hAnsi="Arial" w:cs="Arial"/>
        </w:rPr>
      </w:pPr>
      <w:r>
        <w:rPr>
          <w:rFonts w:ascii="Arial" w:hAnsi="Arial" w:cs="Arial"/>
        </w:rPr>
        <w:t>Dari peninjauan yang telah penulis lakukan selama melaksanakan Praktek Kerja Lapanga</w:t>
      </w:r>
      <w:r w:rsidR="00D7050C">
        <w:rPr>
          <w:rFonts w:ascii="Arial" w:hAnsi="Arial" w:cs="Arial"/>
        </w:rPr>
        <w:t>n</w:t>
      </w:r>
      <w:r>
        <w:rPr>
          <w:rFonts w:ascii="Arial" w:hAnsi="Arial" w:cs="Arial"/>
        </w:rPr>
        <w:t xml:space="preserve"> ( PKL ) pada PT.</w:t>
      </w:r>
      <w:r w:rsidR="00485F04">
        <w:rPr>
          <w:rFonts w:ascii="Arial" w:hAnsi="Arial" w:cs="Arial"/>
        </w:rPr>
        <w:t xml:space="preserve"> </w:t>
      </w:r>
      <w:r>
        <w:rPr>
          <w:rFonts w:ascii="Arial" w:hAnsi="Arial" w:cs="Arial"/>
        </w:rPr>
        <w:t xml:space="preserve">Bank Woori Saudara Kantor Cabang Bogor terkait dengan laporan Tugas Akhir yang penulis buat , maka dapat disimpulkan bahwa : </w:t>
      </w:r>
    </w:p>
    <w:p w:rsidR="00C639B0" w:rsidRDefault="00C639B0" w:rsidP="00C639B0">
      <w:pPr>
        <w:pStyle w:val="ListParagraph"/>
        <w:numPr>
          <w:ilvl w:val="0"/>
          <w:numId w:val="2"/>
        </w:numPr>
        <w:spacing w:line="360" w:lineRule="auto"/>
        <w:jc w:val="both"/>
        <w:rPr>
          <w:rFonts w:ascii="Arial" w:hAnsi="Arial" w:cs="Arial"/>
        </w:rPr>
      </w:pPr>
      <w:r>
        <w:rPr>
          <w:rFonts w:ascii="Arial" w:hAnsi="Arial" w:cs="Arial"/>
        </w:rPr>
        <w:t xml:space="preserve">Dengan adanya pengajuan Kredit Pegawai ( KUPEG ) yang diberikan Bank Woori Saudara </w:t>
      </w:r>
      <w:r w:rsidR="00485F04">
        <w:rPr>
          <w:rFonts w:ascii="Arial" w:hAnsi="Arial" w:cs="Arial"/>
        </w:rPr>
        <w:t xml:space="preserve">Kantor Cabang Bogor </w:t>
      </w:r>
      <w:r>
        <w:rPr>
          <w:rFonts w:ascii="Arial" w:hAnsi="Arial" w:cs="Arial"/>
        </w:rPr>
        <w:t>kepada nasabahnya yang mayoritas sudah pegawai tetap dan sangat membantu mereka dalam mendapatkan pinjaman kredit . Dengan ketentuan dan persyaratan yang tidak terlalu rumit ini memudahkan nasabah dalam mendapatkan pinjaman , asalkan persyaratannya harus sudah lengkap yang terdiri dari dokumen pokok sebagai pinjaman dan dokumen lainnya untuk melengkapi persyaratan sebagai data nasabah Bank Woori Saudara</w:t>
      </w:r>
      <w:r w:rsidR="007C45B7">
        <w:rPr>
          <w:rFonts w:ascii="Arial" w:hAnsi="Arial" w:cs="Arial"/>
        </w:rPr>
        <w:t xml:space="preserve"> Kantor Cabang Bogor</w:t>
      </w:r>
      <w:r w:rsidR="00485F04">
        <w:rPr>
          <w:rFonts w:ascii="Arial" w:hAnsi="Arial" w:cs="Arial"/>
        </w:rPr>
        <w:t>.</w:t>
      </w:r>
      <w:r>
        <w:rPr>
          <w:rFonts w:ascii="Arial" w:hAnsi="Arial" w:cs="Arial"/>
        </w:rPr>
        <w:t xml:space="preserve"> </w:t>
      </w:r>
    </w:p>
    <w:p w:rsidR="00C639B0" w:rsidRDefault="00F13F33" w:rsidP="00F13F33">
      <w:pPr>
        <w:pStyle w:val="ListParagraph"/>
        <w:numPr>
          <w:ilvl w:val="0"/>
          <w:numId w:val="2"/>
        </w:numPr>
        <w:spacing w:line="360" w:lineRule="auto"/>
        <w:jc w:val="both"/>
        <w:rPr>
          <w:rFonts w:ascii="Arial" w:hAnsi="Arial" w:cs="Arial"/>
        </w:rPr>
      </w:pPr>
      <w:r w:rsidRPr="00F13F33">
        <w:rPr>
          <w:rFonts w:ascii="Arial" w:hAnsi="Arial" w:cs="Arial"/>
        </w:rPr>
        <w:t>Prosedur pemberian kredit pada</w:t>
      </w:r>
      <w:r>
        <w:rPr>
          <w:rFonts w:ascii="Arial" w:hAnsi="Arial" w:cs="Arial"/>
        </w:rPr>
        <w:t xml:space="preserve"> Bank Woori Saudara</w:t>
      </w:r>
      <w:r w:rsidR="00485F04">
        <w:rPr>
          <w:rFonts w:ascii="Arial" w:hAnsi="Arial" w:cs="Arial"/>
        </w:rPr>
        <w:t xml:space="preserve"> Kantor Cabang Bogor diawali </w:t>
      </w:r>
      <w:r w:rsidRPr="00F13F33">
        <w:rPr>
          <w:rFonts w:ascii="Arial" w:hAnsi="Arial" w:cs="Arial"/>
        </w:rPr>
        <w:t>dengan mengajukan  permohonan  pinjaman setelah</w:t>
      </w:r>
      <w:r>
        <w:rPr>
          <w:rFonts w:ascii="Arial" w:hAnsi="Arial" w:cs="Arial"/>
        </w:rPr>
        <w:t xml:space="preserve"> </w:t>
      </w:r>
      <w:r w:rsidRPr="00F13F33">
        <w:rPr>
          <w:rFonts w:ascii="Arial" w:hAnsi="Arial" w:cs="Arial"/>
        </w:rPr>
        <w:t>itu  pengisian  formulir</w:t>
      </w:r>
      <w:r>
        <w:rPr>
          <w:rFonts w:ascii="Arial" w:hAnsi="Arial" w:cs="Arial"/>
        </w:rPr>
        <w:t xml:space="preserve"> di sertai </w:t>
      </w:r>
      <w:r w:rsidRPr="00F13F33">
        <w:rPr>
          <w:rFonts w:ascii="Arial" w:hAnsi="Arial" w:cs="Arial"/>
        </w:rPr>
        <w:t>jaminan</w:t>
      </w:r>
      <w:r w:rsidR="00F077D8">
        <w:rPr>
          <w:rFonts w:ascii="Arial" w:hAnsi="Arial" w:cs="Arial"/>
        </w:rPr>
        <w:t xml:space="preserve"> dan persyaratan kredit</w:t>
      </w:r>
      <w:r w:rsidR="00485F04">
        <w:rPr>
          <w:rFonts w:ascii="Arial" w:hAnsi="Arial" w:cs="Arial"/>
        </w:rPr>
        <w:t>,</w:t>
      </w:r>
      <w:r w:rsidR="00F077D8">
        <w:rPr>
          <w:rFonts w:ascii="Arial" w:hAnsi="Arial" w:cs="Arial"/>
        </w:rPr>
        <w:t xml:space="preserve"> dan setelah semua data dan persyaratan dilengkapi, maka</w:t>
      </w:r>
      <w:r>
        <w:rPr>
          <w:rFonts w:ascii="Arial" w:hAnsi="Arial" w:cs="Arial"/>
        </w:rPr>
        <w:t xml:space="preserve"> </w:t>
      </w:r>
      <w:r w:rsidR="00F077D8">
        <w:rPr>
          <w:rFonts w:ascii="Arial" w:hAnsi="Arial" w:cs="Arial"/>
        </w:rPr>
        <w:t xml:space="preserve">oleh bagian  RO ( Relationship Officer ) </w:t>
      </w:r>
      <w:r w:rsidRPr="00F13F33">
        <w:rPr>
          <w:rFonts w:ascii="Arial" w:hAnsi="Arial" w:cs="Arial"/>
        </w:rPr>
        <w:t>diperiksa</w:t>
      </w:r>
      <w:r>
        <w:rPr>
          <w:rFonts w:ascii="Arial" w:hAnsi="Arial" w:cs="Arial"/>
        </w:rPr>
        <w:t xml:space="preserve"> kelengkapan persyaratannya </w:t>
      </w:r>
      <w:r w:rsidRPr="00F13F33">
        <w:rPr>
          <w:rFonts w:ascii="Arial" w:hAnsi="Arial" w:cs="Arial"/>
        </w:rPr>
        <w:t>selanjutnya</w:t>
      </w:r>
      <w:r>
        <w:rPr>
          <w:rFonts w:ascii="Arial" w:hAnsi="Arial" w:cs="Arial"/>
        </w:rPr>
        <w:t xml:space="preserve"> </w:t>
      </w:r>
      <w:r w:rsidRPr="00F13F33">
        <w:rPr>
          <w:rFonts w:ascii="Arial" w:hAnsi="Arial" w:cs="Arial"/>
        </w:rPr>
        <w:t>komite</w:t>
      </w:r>
      <w:r w:rsidR="00F077D8">
        <w:rPr>
          <w:rFonts w:ascii="Arial" w:hAnsi="Arial" w:cs="Arial"/>
        </w:rPr>
        <w:t xml:space="preserve"> </w:t>
      </w:r>
      <w:r w:rsidRPr="00F13F33">
        <w:rPr>
          <w:rFonts w:ascii="Arial" w:hAnsi="Arial" w:cs="Arial"/>
        </w:rPr>
        <w:t>k</w:t>
      </w:r>
      <w:r>
        <w:rPr>
          <w:rFonts w:ascii="Arial" w:hAnsi="Arial" w:cs="Arial"/>
        </w:rPr>
        <w:t xml:space="preserve">redit  </w:t>
      </w:r>
      <w:r w:rsidRPr="00F13F33">
        <w:rPr>
          <w:rFonts w:ascii="Arial" w:hAnsi="Arial" w:cs="Arial"/>
        </w:rPr>
        <w:t>yang memutuskan pencairan kredit tersebut</w:t>
      </w:r>
      <w:r>
        <w:rPr>
          <w:rFonts w:ascii="Arial" w:hAnsi="Arial" w:cs="Arial"/>
        </w:rPr>
        <w:t>.</w:t>
      </w:r>
    </w:p>
    <w:p w:rsidR="00BF33C4" w:rsidRDefault="00F13F33" w:rsidP="00BF33C4">
      <w:pPr>
        <w:pStyle w:val="ListParagraph"/>
        <w:numPr>
          <w:ilvl w:val="0"/>
          <w:numId w:val="2"/>
        </w:numPr>
        <w:spacing w:line="360" w:lineRule="auto"/>
        <w:jc w:val="both"/>
        <w:rPr>
          <w:rFonts w:ascii="Arial" w:hAnsi="Arial" w:cs="Arial"/>
        </w:rPr>
        <w:sectPr w:rsidR="00BF33C4" w:rsidSect="00BF33C4">
          <w:headerReference w:type="default" r:id="rId9"/>
          <w:footerReference w:type="default" r:id="rId10"/>
          <w:footerReference w:type="first" r:id="rId11"/>
          <w:pgSz w:w="11906" w:h="16838" w:code="9"/>
          <w:pgMar w:top="1701" w:right="1701" w:bottom="1701" w:left="2268" w:header="709" w:footer="709" w:gutter="0"/>
          <w:pgNumType w:start="55"/>
          <w:cols w:space="708"/>
          <w:titlePg/>
          <w:docGrid w:linePitch="360"/>
        </w:sectPr>
      </w:pPr>
      <w:r>
        <w:rPr>
          <w:rFonts w:ascii="Arial" w:hAnsi="Arial" w:cs="Arial"/>
        </w:rPr>
        <w:t>Dalam hal ini pengajuan kredit pun ada hambatannya , hambatan – hambatan yang dialami pada proses pemberian kredit pegawai di Bank Woori Saudara</w:t>
      </w:r>
      <w:r w:rsidR="00485F04">
        <w:rPr>
          <w:rFonts w:ascii="Arial" w:hAnsi="Arial" w:cs="Arial"/>
        </w:rPr>
        <w:t xml:space="preserve"> Kantor Cabang Bogor</w:t>
      </w:r>
      <w:r>
        <w:rPr>
          <w:rFonts w:ascii="Arial" w:hAnsi="Arial" w:cs="Arial"/>
        </w:rPr>
        <w:t xml:space="preserve"> meliputi hambatan eksternal dan internal </w:t>
      </w:r>
      <w:r w:rsidR="00772321">
        <w:rPr>
          <w:rFonts w:ascii="Arial" w:hAnsi="Arial" w:cs="Arial"/>
        </w:rPr>
        <w:t>dimana hambatan internal itu sendiri meliputi kualitas karyawan pada bagian marketing dan lamanya pencairan dana kredit , sedangkan untuk hambatan eksternal meliputi nasabah lalai dan tidak memenuhi syarat-syarat yang ditentukan , dan nasabah sulit untuk memahami info</w:t>
      </w:r>
      <w:r w:rsidR="00BF33C4">
        <w:rPr>
          <w:rFonts w:ascii="Arial" w:hAnsi="Arial" w:cs="Arial"/>
        </w:rPr>
        <w:t>rmasi mengenai Kredit Pegawai(KUPEG</w:t>
      </w:r>
      <w:r w:rsidR="00772321">
        <w:rPr>
          <w:rFonts w:ascii="Arial" w:hAnsi="Arial" w:cs="Arial"/>
        </w:rPr>
        <w:t>).</w:t>
      </w:r>
    </w:p>
    <w:p w:rsidR="00BF33C4" w:rsidRPr="00BF33C4" w:rsidRDefault="00BF33C4" w:rsidP="00BF33C4">
      <w:pPr>
        <w:pStyle w:val="ListParagraph"/>
        <w:numPr>
          <w:ilvl w:val="0"/>
          <w:numId w:val="1"/>
        </w:numPr>
        <w:spacing w:line="360" w:lineRule="auto"/>
        <w:ind w:left="1560" w:hanging="567"/>
        <w:jc w:val="both"/>
        <w:rPr>
          <w:rFonts w:ascii="Arial" w:hAnsi="Arial" w:cs="Arial"/>
          <w:sz w:val="24"/>
          <w:szCs w:val="24"/>
        </w:rPr>
      </w:pPr>
      <w:r w:rsidRPr="00BF33C4">
        <w:rPr>
          <w:rFonts w:ascii="Arial" w:hAnsi="Arial" w:cs="Arial"/>
          <w:b/>
          <w:sz w:val="24"/>
          <w:szCs w:val="24"/>
        </w:rPr>
        <w:lastRenderedPageBreak/>
        <w:t>Saran</w:t>
      </w:r>
      <w:r w:rsidRPr="00BF33C4">
        <w:rPr>
          <w:rFonts w:ascii="Arial" w:hAnsi="Arial" w:cs="Arial"/>
          <w:b/>
          <w:sz w:val="24"/>
          <w:szCs w:val="24"/>
        </w:rPr>
        <w:tab/>
      </w:r>
      <w:r w:rsidRPr="00BF33C4">
        <w:rPr>
          <w:rFonts w:ascii="Arial" w:hAnsi="Arial" w:cs="Arial"/>
          <w:b/>
          <w:sz w:val="24"/>
          <w:szCs w:val="24"/>
        </w:rPr>
        <w:tab/>
      </w:r>
      <w:bookmarkStart w:id="0" w:name="_GoBack"/>
      <w:bookmarkEnd w:id="0"/>
    </w:p>
    <w:p w:rsidR="00BF33C4" w:rsidRPr="00BF33C4" w:rsidRDefault="00BF33C4" w:rsidP="00BF33C4">
      <w:pPr>
        <w:tabs>
          <w:tab w:val="left" w:pos="993"/>
        </w:tabs>
        <w:spacing w:line="360" w:lineRule="auto"/>
        <w:ind w:left="993" w:right="-568"/>
        <w:jc w:val="both"/>
        <w:rPr>
          <w:rFonts w:ascii="Arial" w:hAnsi="Arial" w:cs="Arial"/>
          <w:b/>
        </w:rPr>
      </w:pPr>
      <w:r>
        <w:rPr>
          <w:rFonts w:ascii="Arial" w:hAnsi="Arial" w:cs="Arial"/>
          <w:b/>
        </w:rPr>
        <w:tab/>
      </w:r>
      <w:r w:rsidRPr="00BF33C4">
        <w:rPr>
          <w:rFonts w:ascii="Arial" w:hAnsi="Arial" w:cs="Arial"/>
        </w:rPr>
        <w:t xml:space="preserve">  </w:t>
      </w:r>
      <w:r w:rsidRPr="00BF33C4">
        <w:rPr>
          <w:rFonts w:ascii="Arial" w:hAnsi="Arial" w:cs="Arial"/>
        </w:rPr>
        <w:t>Dengan memperhatikan hasil kesimpulan diatas , maka dapat disampaikan beberapa saran sebagai bahan pertimbangan yang diharapkan dapat bermanfaat dalam kelanjutan usaha Bank Woori Saudara Kantor Cabang Bogor antara lain :</w:t>
      </w:r>
    </w:p>
    <w:p w:rsidR="00BF33C4" w:rsidRPr="0029719E" w:rsidRDefault="00BF33C4" w:rsidP="00BF33C4">
      <w:pPr>
        <w:numPr>
          <w:ilvl w:val="0"/>
          <w:numId w:val="3"/>
        </w:numPr>
        <w:spacing w:line="360" w:lineRule="auto"/>
        <w:ind w:left="1985" w:right="-568"/>
        <w:jc w:val="both"/>
        <w:rPr>
          <w:rFonts w:ascii="Arial" w:hAnsi="Arial" w:cs="Arial"/>
        </w:rPr>
      </w:pPr>
      <w:r w:rsidRPr="0029719E">
        <w:rPr>
          <w:rFonts w:ascii="Arial" w:hAnsi="Arial" w:cs="Arial"/>
        </w:rPr>
        <w:t>Dalam hal proses pemberian kredit tidak lepas dari peran sebagai pegawai bank yang  sering bertemu langsung dengan nasabah , sehingga diharapkan dapat menjaga hubungan  baik dengan nasabah dan nantinya nasabah akan puas dengan pelayanan  yang diberikan serta nasabah akan selalu mempercayakan peminjaman   modal   kepada  Bank Woori Saudara Kantor Cabang Bogor. Hal tersebut juga menjadi dampak positif bagi  perusahaan.</w:t>
      </w:r>
    </w:p>
    <w:p w:rsidR="00BF33C4" w:rsidRPr="0029719E" w:rsidRDefault="00BF33C4" w:rsidP="00BF33C4">
      <w:pPr>
        <w:numPr>
          <w:ilvl w:val="0"/>
          <w:numId w:val="3"/>
        </w:numPr>
        <w:spacing w:line="360" w:lineRule="auto"/>
        <w:ind w:left="1985" w:right="-568"/>
        <w:jc w:val="both"/>
        <w:rPr>
          <w:rFonts w:ascii="Arial" w:hAnsi="Arial" w:cs="Arial"/>
        </w:rPr>
      </w:pPr>
      <w:r w:rsidRPr="0029719E">
        <w:rPr>
          <w:rFonts w:ascii="Arial" w:hAnsi="Arial" w:cs="Arial"/>
        </w:rPr>
        <w:t>Bank Woori Saudara Kantor Cabang Bogor seharusnya memperbaiki koneksi jaringan   internet,   agar   tidak akan terjadi gangguan koneksi internet  pada saat  bank  melakukan pelayanan kepada nasabah.  Karena itu akan berdampak negative bagi pihak bank , nasabah merasa kecewa dengan pelayanan yang lama akibat adanya gangguan internet tersebut.</w:t>
      </w:r>
    </w:p>
    <w:p w:rsidR="00BF33C4" w:rsidRPr="0029719E" w:rsidRDefault="00BF33C4" w:rsidP="00BF33C4">
      <w:pPr>
        <w:numPr>
          <w:ilvl w:val="0"/>
          <w:numId w:val="3"/>
        </w:numPr>
        <w:spacing w:line="360" w:lineRule="auto"/>
        <w:ind w:left="1985" w:right="-568"/>
        <w:jc w:val="both"/>
        <w:rPr>
          <w:rFonts w:ascii="Arial" w:hAnsi="Arial" w:cs="Arial"/>
        </w:rPr>
      </w:pPr>
      <w:r w:rsidRPr="0029719E">
        <w:rPr>
          <w:rFonts w:ascii="Arial" w:hAnsi="Arial" w:cs="Arial"/>
        </w:rPr>
        <w:t>Setiap pegawai harus tetap menjaga komunikasi dengan pegawai bagian lainnya  yang  masih berhubungan  untuk mendukung kelancaran dalam proses  pemberian kredit,  sehingga nantinya pekerjaan lebih cepat dan mudah untuk dikerjakan serta memberikan kesan pelayanan professional diantara pegawai dengan yang lainnya kepada nasabah dan perusahaan.</w:t>
      </w:r>
    </w:p>
    <w:p w:rsidR="00BF33C4" w:rsidRPr="0029719E" w:rsidRDefault="00BF33C4" w:rsidP="00BF33C4">
      <w:pPr>
        <w:spacing w:line="360" w:lineRule="auto"/>
        <w:jc w:val="both"/>
        <w:rPr>
          <w:rFonts w:ascii="Arial" w:hAnsi="Arial" w:cs="Arial"/>
        </w:rPr>
      </w:pPr>
    </w:p>
    <w:p w:rsidR="00BF33C4" w:rsidRPr="00BF33C4" w:rsidRDefault="00BF33C4" w:rsidP="00BF33C4">
      <w:pPr>
        <w:spacing w:line="360" w:lineRule="auto"/>
        <w:jc w:val="both"/>
        <w:rPr>
          <w:rFonts w:ascii="Arial" w:hAnsi="Arial" w:cs="Arial"/>
        </w:rPr>
      </w:pPr>
    </w:p>
    <w:p w:rsidR="002A03DF" w:rsidRPr="000A2F71" w:rsidRDefault="002A03DF" w:rsidP="000A2F71">
      <w:pPr>
        <w:spacing w:line="360" w:lineRule="auto"/>
        <w:ind w:right="-568"/>
        <w:jc w:val="both"/>
        <w:rPr>
          <w:rFonts w:ascii="Arial" w:hAnsi="Arial" w:cs="Arial"/>
        </w:rPr>
      </w:pPr>
    </w:p>
    <w:sectPr w:rsidR="002A03DF" w:rsidRPr="000A2F71" w:rsidSect="00BF33C4">
      <w:pgSz w:w="11906" w:h="16838" w:code="9"/>
      <w:pgMar w:top="1701" w:right="1701" w:bottom="1701" w:left="2268"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B0" w:rsidRDefault="00C639B0" w:rsidP="00C639B0">
      <w:pPr>
        <w:spacing w:after="0" w:line="240" w:lineRule="auto"/>
      </w:pPr>
      <w:r>
        <w:separator/>
      </w:r>
    </w:p>
  </w:endnote>
  <w:endnote w:type="continuationSeparator" w:id="0">
    <w:p w:rsidR="00C639B0" w:rsidRDefault="00C639B0" w:rsidP="00C6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71" w:rsidRPr="000A2F71" w:rsidRDefault="000A2F71">
    <w:pPr>
      <w:pStyle w:val="Footer"/>
      <w:jc w:val="center"/>
      <w:rPr>
        <w:rFonts w:ascii="Arial" w:hAnsi="Arial" w:cs="Arial"/>
      </w:rPr>
    </w:pPr>
  </w:p>
  <w:p w:rsidR="008E5848" w:rsidRPr="008E5848" w:rsidRDefault="008E5848">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C4" w:rsidRPr="00BF33C4" w:rsidRDefault="00BF33C4" w:rsidP="00BF33C4">
    <w:pPr>
      <w:pStyle w:val="Footer"/>
      <w:jc w:val="center"/>
      <w:rPr>
        <w:rFonts w:ascii="Arial" w:hAnsi="Arial" w:cs="Arial"/>
      </w:rPr>
    </w:pPr>
    <w:r>
      <w:rPr>
        <w:rFonts w:ascii="Arial" w:hAnsi="Arial" w:cs="Arial"/>
      </w:rPr>
      <w:t>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B0" w:rsidRDefault="00C639B0" w:rsidP="00C639B0">
      <w:pPr>
        <w:spacing w:after="0" w:line="240" w:lineRule="auto"/>
      </w:pPr>
      <w:r>
        <w:separator/>
      </w:r>
    </w:p>
  </w:footnote>
  <w:footnote w:type="continuationSeparator" w:id="0">
    <w:p w:rsidR="00C639B0" w:rsidRDefault="00C639B0" w:rsidP="00C63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00754687"/>
      <w:docPartObj>
        <w:docPartGallery w:val="Page Numbers (Top of Page)"/>
        <w:docPartUnique/>
      </w:docPartObj>
    </w:sdtPr>
    <w:sdtEndPr>
      <w:rPr>
        <w:noProof/>
      </w:rPr>
    </w:sdtEndPr>
    <w:sdtContent>
      <w:p w:rsidR="00BF33C4" w:rsidRPr="00BF33C4" w:rsidRDefault="00BF33C4">
        <w:pPr>
          <w:pStyle w:val="Header"/>
          <w:jc w:val="right"/>
          <w:rPr>
            <w:rFonts w:ascii="Arial" w:hAnsi="Arial" w:cs="Arial"/>
          </w:rPr>
        </w:pPr>
        <w:r>
          <w:rPr>
            <w:rFonts w:ascii="Arial" w:hAnsi="Arial" w:cs="Arial"/>
          </w:rPr>
          <w:t>57</w:t>
        </w:r>
      </w:p>
    </w:sdtContent>
  </w:sdt>
  <w:p w:rsidR="00273AB8" w:rsidRDefault="00273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454"/>
    <w:multiLevelType w:val="hybridMultilevel"/>
    <w:tmpl w:val="DEF05C84"/>
    <w:lvl w:ilvl="0" w:tplc="BAB409B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A27663"/>
    <w:multiLevelType w:val="hybridMultilevel"/>
    <w:tmpl w:val="CFD4A89C"/>
    <w:lvl w:ilvl="0" w:tplc="5DE0C7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5DF12047"/>
    <w:multiLevelType w:val="multilevel"/>
    <w:tmpl w:val="493A8448"/>
    <w:lvl w:ilvl="0">
      <w:start w:val="4"/>
      <w:numFmt w:val="decimal"/>
      <w:lvlText w:val="%1"/>
      <w:lvlJc w:val="left"/>
      <w:pPr>
        <w:ind w:left="360" w:hanging="360"/>
      </w:pPr>
      <w:rPr>
        <w:rFonts w:hint="default"/>
      </w:rPr>
    </w:lvl>
    <w:lvl w:ilvl="1">
      <w:start w:val="4"/>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D56019"/>
    <w:multiLevelType w:val="hybridMultilevel"/>
    <w:tmpl w:val="A904B0F2"/>
    <w:lvl w:ilvl="0" w:tplc="5DE0C7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0"/>
    <w:rsid w:val="000A2F71"/>
    <w:rsid w:val="00137BA1"/>
    <w:rsid w:val="001D17EE"/>
    <w:rsid w:val="001F612D"/>
    <w:rsid w:val="00273AB8"/>
    <w:rsid w:val="002A03DF"/>
    <w:rsid w:val="0040246F"/>
    <w:rsid w:val="00485F04"/>
    <w:rsid w:val="005E0956"/>
    <w:rsid w:val="00772321"/>
    <w:rsid w:val="007C45B7"/>
    <w:rsid w:val="008E0803"/>
    <w:rsid w:val="008E5848"/>
    <w:rsid w:val="00BF33C4"/>
    <w:rsid w:val="00C24FFF"/>
    <w:rsid w:val="00C639B0"/>
    <w:rsid w:val="00CA270B"/>
    <w:rsid w:val="00CC03FB"/>
    <w:rsid w:val="00D7050C"/>
    <w:rsid w:val="00DB7538"/>
    <w:rsid w:val="00EF5E13"/>
    <w:rsid w:val="00F077D8"/>
    <w:rsid w:val="00F13F33"/>
    <w:rsid w:val="00F44F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B0"/>
  </w:style>
  <w:style w:type="paragraph" w:styleId="Footer">
    <w:name w:val="footer"/>
    <w:basedOn w:val="Normal"/>
    <w:link w:val="FooterChar"/>
    <w:uiPriority w:val="99"/>
    <w:unhideWhenUsed/>
    <w:rsid w:val="00C63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B0"/>
  </w:style>
  <w:style w:type="paragraph" w:styleId="ListParagraph">
    <w:name w:val="List Paragraph"/>
    <w:basedOn w:val="Normal"/>
    <w:uiPriority w:val="34"/>
    <w:qFormat/>
    <w:rsid w:val="00C63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B0"/>
  </w:style>
  <w:style w:type="paragraph" w:styleId="Footer">
    <w:name w:val="footer"/>
    <w:basedOn w:val="Normal"/>
    <w:link w:val="FooterChar"/>
    <w:uiPriority w:val="99"/>
    <w:unhideWhenUsed/>
    <w:rsid w:val="00C63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B0"/>
  </w:style>
  <w:style w:type="paragraph" w:styleId="ListParagraph">
    <w:name w:val="List Paragraph"/>
    <w:basedOn w:val="Normal"/>
    <w:uiPriority w:val="34"/>
    <w:qFormat/>
    <w:rsid w:val="00C63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54AC-7C26-42A6-BD70-BD5C15AB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2008-09-02T01:58:00Z</cp:lastPrinted>
  <dcterms:created xsi:type="dcterms:W3CDTF">2019-08-11T10:38:00Z</dcterms:created>
  <dcterms:modified xsi:type="dcterms:W3CDTF">2019-08-11T10:38:00Z</dcterms:modified>
</cp:coreProperties>
</file>