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20" w:rsidRDefault="00B1017F" w:rsidP="00B1017F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ABSTRAK </w:t>
      </w:r>
      <w:bookmarkStart w:id="0" w:name="_GoBack"/>
      <w:bookmarkEnd w:id="0"/>
    </w:p>
    <w:p w:rsidR="00B1017F" w:rsidRDefault="00B1017F" w:rsidP="003F5D8D">
      <w:pPr>
        <w:spacing w:line="240" w:lineRule="auto"/>
        <w:jc w:val="both"/>
        <w:rPr>
          <w:rFonts w:ascii="Arial" w:hAnsi="Arial" w:cs="Arial"/>
        </w:rPr>
      </w:pPr>
      <w:r w:rsidRPr="00B1017F">
        <w:rPr>
          <w:rFonts w:ascii="Arial" w:hAnsi="Arial" w:cs="Arial"/>
        </w:rPr>
        <w:t xml:space="preserve">APRILLIA SAFITRI NPM : 160110004 </w:t>
      </w:r>
      <w:r>
        <w:rPr>
          <w:rFonts w:ascii="Arial" w:hAnsi="Arial" w:cs="Arial"/>
        </w:rPr>
        <w:t xml:space="preserve"> Prosedur Pemberian Kredit KUPEG </w:t>
      </w:r>
      <w:r w:rsidR="000D798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( Kredit Pegawai ) Pada Bank Woori Saudara Kantor Cabang Bogor dibawah bimbingan WIMPI SRIHANDOKO,SE.,B.,Ac,MM.</w:t>
      </w:r>
    </w:p>
    <w:p w:rsidR="003B6D89" w:rsidRDefault="00D63C10" w:rsidP="003F5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D89">
        <w:rPr>
          <w:rFonts w:ascii="Arial" w:hAnsi="Arial" w:cs="Arial"/>
        </w:rPr>
        <w:t xml:space="preserve">Bank disebut juga sebagai lembaga perantara keuangan yang mempunyai peran  penting </w:t>
      </w:r>
      <w:r w:rsidR="005C6E5D">
        <w:rPr>
          <w:rFonts w:ascii="Arial" w:hAnsi="Arial" w:cs="Arial"/>
        </w:rPr>
        <w:t>dalam perekonomian,</w:t>
      </w:r>
      <w:r w:rsidR="00473AB2">
        <w:rPr>
          <w:rFonts w:ascii="Arial" w:hAnsi="Arial" w:cs="Arial"/>
        </w:rPr>
        <w:t xml:space="preserve"> </w:t>
      </w:r>
      <w:r w:rsidR="003B6D89">
        <w:rPr>
          <w:rFonts w:ascii="Arial" w:hAnsi="Arial" w:cs="Arial"/>
        </w:rPr>
        <w:t>karena bank menjalankan usahanya dengan menggunakan dana orang lain , dan bank mampu mengelola</w:t>
      </w:r>
      <w:r w:rsidR="00473AB2">
        <w:rPr>
          <w:rFonts w:ascii="Arial" w:hAnsi="Arial" w:cs="Arial"/>
        </w:rPr>
        <w:t xml:space="preserve"> dana tersebut dengan baik . PT</w:t>
      </w:r>
      <w:r w:rsidR="003B6D89">
        <w:rPr>
          <w:rFonts w:ascii="Arial" w:hAnsi="Arial" w:cs="Arial"/>
        </w:rPr>
        <w:t>.</w:t>
      </w:r>
      <w:r w:rsidR="00473AB2">
        <w:rPr>
          <w:rFonts w:ascii="Arial" w:hAnsi="Arial" w:cs="Arial"/>
        </w:rPr>
        <w:t xml:space="preserve"> </w:t>
      </w:r>
      <w:r w:rsidR="003B6D89">
        <w:rPr>
          <w:rFonts w:ascii="Arial" w:hAnsi="Arial" w:cs="Arial"/>
        </w:rPr>
        <w:t>Bank Woori Saudara Kantor Cabang Bogor adalah salah satu lembaga perantara keuangan</w:t>
      </w:r>
      <w:r w:rsidR="00473AB2">
        <w:rPr>
          <w:rFonts w:ascii="Arial" w:hAnsi="Arial" w:cs="Arial"/>
        </w:rPr>
        <w:t>.</w:t>
      </w:r>
      <w:r w:rsidR="003B6D89">
        <w:rPr>
          <w:rFonts w:ascii="Arial" w:hAnsi="Arial" w:cs="Arial"/>
        </w:rPr>
        <w:t xml:space="preserve"> </w:t>
      </w:r>
    </w:p>
    <w:p w:rsidR="005C6E5D" w:rsidRDefault="00B1017F" w:rsidP="003F5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D89">
        <w:rPr>
          <w:rFonts w:ascii="Arial" w:hAnsi="Arial" w:cs="Arial"/>
        </w:rPr>
        <w:t>Salah satu usaha dari PT.</w:t>
      </w:r>
      <w:r w:rsidR="00473AB2">
        <w:rPr>
          <w:rFonts w:ascii="Arial" w:hAnsi="Arial" w:cs="Arial"/>
        </w:rPr>
        <w:t xml:space="preserve"> </w:t>
      </w:r>
      <w:r w:rsidR="003B6D89">
        <w:rPr>
          <w:rFonts w:ascii="Arial" w:hAnsi="Arial" w:cs="Arial"/>
        </w:rPr>
        <w:t>Bank Woori Saudara Kantor Cabang Bogor adalah mengalokasikan dana atau lebih dikenal dengan kredit.</w:t>
      </w:r>
      <w:r w:rsidR="00473AB2">
        <w:rPr>
          <w:rFonts w:ascii="Arial" w:hAnsi="Arial" w:cs="Arial"/>
        </w:rPr>
        <w:t xml:space="preserve"> </w:t>
      </w:r>
      <w:r w:rsidR="003B6D89">
        <w:rPr>
          <w:rFonts w:ascii="Arial" w:hAnsi="Arial" w:cs="Arial"/>
        </w:rPr>
        <w:t xml:space="preserve">Dalam mengolakasikan dana kredit tersebut, pihak bank harus mempunyai kepercayaan terhadap Calon Debitur sebagai bentuk prinsip kehati-hatian. Maka sebelum kredit tersebut dikucurkan ada tahap-tahap atau prosedur yang harus dilalui </w:t>
      </w:r>
      <w:r w:rsidR="005C6E5D">
        <w:rPr>
          <w:rFonts w:ascii="Arial" w:hAnsi="Arial" w:cs="Arial"/>
        </w:rPr>
        <w:t>.</w:t>
      </w:r>
      <w:r w:rsidR="003B6D89">
        <w:rPr>
          <w:rFonts w:ascii="Arial" w:hAnsi="Arial" w:cs="Arial"/>
        </w:rPr>
        <w:t xml:space="preserve"> </w:t>
      </w:r>
    </w:p>
    <w:p w:rsidR="00B1017F" w:rsidRDefault="005C6E5D" w:rsidP="003F5D8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Adapun tujuan dari pengambilan Judul Tugas Akhir ini </w:t>
      </w:r>
      <w:r w:rsidR="003B6D89">
        <w:rPr>
          <w:rFonts w:ascii="Arial" w:hAnsi="Arial" w:cs="Arial"/>
        </w:rPr>
        <w:t xml:space="preserve">untuk </w:t>
      </w:r>
      <w:r w:rsidR="00B1017F">
        <w:rPr>
          <w:rFonts w:ascii="Arial" w:hAnsi="Arial" w:cs="Arial"/>
        </w:rPr>
        <w:t xml:space="preserve">mengetahui proses pemberian KUPEG pada Bank Woori </w:t>
      </w:r>
      <w:r w:rsidR="003B6D89">
        <w:rPr>
          <w:rFonts w:ascii="Arial" w:hAnsi="Arial" w:cs="Arial"/>
        </w:rPr>
        <w:t>Saudara Kantor Cabang Bogor,</w:t>
      </w:r>
      <w:r w:rsidR="00B1017F">
        <w:rPr>
          <w:rFonts w:ascii="Arial" w:hAnsi="Arial" w:cs="Arial"/>
        </w:rPr>
        <w:t xml:space="preserve"> mengetahui persyaratan yang harus dipenuhi oleh pegawai saat mengajukan KUPEG pada Bank Woori Sa</w:t>
      </w:r>
      <w:r w:rsidR="003F5D8D">
        <w:rPr>
          <w:rFonts w:ascii="Arial" w:hAnsi="Arial" w:cs="Arial"/>
        </w:rPr>
        <w:t>udara Kantor Cabang Bogor</w:t>
      </w:r>
      <w:r w:rsidR="003B6D89">
        <w:rPr>
          <w:rFonts w:ascii="Arial" w:hAnsi="Arial" w:cs="Arial"/>
        </w:rPr>
        <w:t xml:space="preserve">, </w:t>
      </w:r>
      <w:r w:rsidR="00B1017F">
        <w:rPr>
          <w:rFonts w:ascii="Arial" w:hAnsi="Arial" w:cs="Arial"/>
        </w:rPr>
        <w:t>mengetahui hambatan – hambatan yang dialami Bank Woori Saudara Kantor Cabang Bogor dan cara mengatasinya .</w:t>
      </w:r>
    </w:p>
    <w:p w:rsidR="005C6E5D" w:rsidRDefault="00473AB2" w:rsidP="003F5D8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pembahasan </w:t>
      </w:r>
      <w:r w:rsidR="005C6E5D">
        <w:rPr>
          <w:rFonts w:ascii="Arial" w:hAnsi="Arial" w:cs="Arial"/>
        </w:rPr>
        <w:t>menunjukan bahwa PT.</w:t>
      </w:r>
      <w:r>
        <w:rPr>
          <w:rFonts w:ascii="Arial" w:hAnsi="Arial" w:cs="Arial"/>
        </w:rPr>
        <w:t xml:space="preserve"> </w:t>
      </w:r>
      <w:r w:rsidR="005C6E5D">
        <w:rPr>
          <w:rFonts w:ascii="Arial" w:hAnsi="Arial" w:cs="Arial"/>
        </w:rPr>
        <w:t>Bank Woori</w:t>
      </w:r>
      <w:r>
        <w:rPr>
          <w:rFonts w:ascii="Arial" w:hAnsi="Arial" w:cs="Arial"/>
        </w:rPr>
        <w:t xml:space="preserve"> Saudara Kantor Cabang Bogor sudah melaksanakan </w:t>
      </w:r>
      <w:r w:rsidR="005C6E5D">
        <w:rPr>
          <w:rFonts w:ascii="Arial" w:hAnsi="Arial" w:cs="Arial"/>
        </w:rPr>
        <w:t>prosedur</w:t>
      </w:r>
      <w:r>
        <w:rPr>
          <w:rFonts w:ascii="Arial" w:hAnsi="Arial" w:cs="Arial"/>
        </w:rPr>
        <w:t xml:space="preserve"> Pemberian Kredit Pegawai sesuai dengan prosedur</w:t>
      </w:r>
      <w:r w:rsidR="005C6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 ketentuan yang telah berlaku mulai dari pengajuan kredit sampai dengan proses pencairan</w:t>
      </w:r>
      <w:r w:rsidR="005C6E5D">
        <w:rPr>
          <w:rFonts w:ascii="Arial" w:hAnsi="Arial" w:cs="Arial"/>
        </w:rPr>
        <w:t xml:space="preserve"> dan dapat dipertanggung jawabkan dan didukung oleh kerja sama para karyawan dan pelayan</w:t>
      </w:r>
      <w:r>
        <w:rPr>
          <w:rFonts w:ascii="Arial" w:hAnsi="Arial" w:cs="Arial"/>
        </w:rPr>
        <w:t>an yang optimal dan bisa memuaskan terhadap nasabah dan an</w:t>
      </w:r>
      <w:r w:rsidR="005C6E5D">
        <w:rPr>
          <w:rFonts w:ascii="Arial" w:hAnsi="Arial" w:cs="Arial"/>
        </w:rPr>
        <w:t>tar karyawan .</w:t>
      </w:r>
    </w:p>
    <w:p w:rsidR="00B1017F" w:rsidRDefault="00B1017F" w:rsidP="003F5D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3AB2" w:rsidRPr="00473AB2" w:rsidRDefault="00473AB2" w:rsidP="00B1017F">
      <w:pPr>
        <w:spacing w:line="360" w:lineRule="auto"/>
        <w:jc w:val="both"/>
        <w:rPr>
          <w:rFonts w:ascii="Arial" w:hAnsi="Arial" w:cs="Arial"/>
          <w:i/>
        </w:rPr>
      </w:pPr>
    </w:p>
    <w:p w:rsidR="00B1017F" w:rsidRPr="00473AB2" w:rsidRDefault="00775735" w:rsidP="00B1017F">
      <w:pPr>
        <w:jc w:val="both"/>
        <w:rPr>
          <w:rFonts w:ascii="Arial" w:hAnsi="Arial" w:cs="Arial"/>
          <w:i/>
        </w:rPr>
      </w:pPr>
      <w:r w:rsidRPr="00473AB2">
        <w:rPr>
          <w:rFonts w:ascii="Arial" w:hAnsi="Arial" w:cs="Arial"/>
          <w:i/>
        </w:rPr>
        <w:t xml:space="preserve">Kata Kunci : </w:t>
      </w:r>
      <w:r w:rsidR="00473AB2" w:rsidRPr="00473AB2">
        <w:rPr>
          <w:rFonts w:ascii="Arial" w:hAnsi="Arial" w:cs="Arial"/>
          <w:i/>
        </w:rPr>
        <w:t xml:space="preserve">Kredit Pegawai, </w:t>
      </w:r>
      <w:r w:rsidRPr="00473AB2">
        <w:rPr>
          <w:rFonts w:ascii="Arial" w:hAnsi="Arial" w:cs="Arial"/>
          <w:i/>
        </w:rPr>
        <w:t xml:space="preserve">Prosedur Pemberian Kredit </w:t>
      </w:r>
    </w:p>
    <w:sectPr w:rsidR="00B1017F" w:rsidRPr="00473AB2" w:rsidSect="00B1017F">
      <w:footerReference w:type="default" r:id="rId7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B2" w:rsidRDefault="00473AB2" w:rsidP="00473AB2">
      <w:pPr>
        <w:spacing w:after="0" w:line="240" w:lineRule="auto"/>
      </w:pPr>
      <w:r>
        <w:separator/>
      </w:r>
    </w:p>
  </w:endnote>
  <w:endnote w:type="continuationSeparator" w:id="0">
    <w:p w:rsidR="00473AB2" w:rsidRDefault="00473AB2" w:rsidP="0047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6028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AB2" w:rsidRPr="00473AB2" w:rsidRDefault="00473AB2">
        <w:pPr>
          <w:pStyle w:val="Footer"/>
          <w:jc w:val="center"/>
          <w:rPr>
            <w:rFonts w:ascii="Arial" w:hAnsi="Arial" w:cs="Arial"/>
          </w:rPr>
        </w:pPr>
        <w:r w:rsidRPr="00473AB2">
          <w:rPr>
            <w:rFonts w:ascii="Arial" w:hAnsi="Arial" w:cs="Arial"/>
          </w:rPr>
          <w:t>v</w:t>
        </w:r>
      </w:p>
    </w:sdtContent>
  </w:sdt>
  <w:p w:rsidR="00473AB2" w:rsidRDefault="0047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B2" w:rsidRDefault="00473AB2" w:rsidP="00473AB2">
      <w:pPr>
        <w:spacing w:after="0" w:line="240" w:lineRule="auto"/>
      </w:pPr>
      <w:r>
        <w:separator/>
      </w:r>
    </w:p>
  </w:footnote>
  <w:footnote w:type="continuationSeparator" w:id="0">
    <w:p w:rsidR="00473AB2" w:rsidRDefault="00473AB2" w:rsidP="00473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7F"/>
    <w:rsid w:val="000D798F"/>
    <w:rsid w:val="003B6D89"/>
    <w:rsid w:val="003F5D8D"/>
    <w:rsid w:val="00473AB2"/>
    <w:rsid w:val="005C6E5D"/>
    <w:rsid w:val="00642DA4"/>
    <w:rsid w:val="00693C3F"/>
    <w:rsid w:val="0074168E"/>
    <w:rsid w:val="00775735"/>
    <w:rsid w:val="00780EFF"/>
    <w:rsid w:val="00831D20"/>
    <w:rsid w:val="008478C7"/>
    <w:rsid w:val="0090136C"/>
    <w:rsid w:val="009C3629"/>
    <w:rsid w:val="00B1017F"/>
    <w:rsid w:val="00D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B2"/>
  </w:style>
  <w:style w:type="paragraph" w:styleId="Footer">
    <w:name w:val="footer"/>
    <w:basedOn w:val="Normal"/>
    <w:link w:val="FooterChar"/>
    <w:uiPriority w:val="99"/>
    <w:unhideWhenUsed/>
    <w:rsid w:val="0047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B2"/>
  </w:style>
  <w:style w:type="paragraph" w:styleId="Footer">
    <w:name w:val="footer"/>
    <w:basedOn w:val="Normal"/>
    <w:link w:val="FooterChar"/>
    <w:uiPriority w:val="99"/>
    <w:unhideWhenUsed/>
    <w:rsid w:val="0047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2019-07-30T01:58:00Z</dcterms:created>
  <dcterms:modified xsi:type="dcterms:W3CDTF">2019-08-06T01:19:00Z</dcterms:modified>
</cp:coreProperties>
</file>