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20" w:rsidRDefault="00C27620" w:rsidP="00C27620">
      <w:pPr>
        <w:pStyle w:val="ListParagraph"/>
        <w:tabs>
          <w:tab w:val="left" w:pos="567"/>
        </w:tabs>
        <w:spacing w:line="360" w:lineRule="auto"/>
        <w:ind w:left="0"/>
        <w:jc w:val="center"/>
        <w:rPr>
          <w:rFonts w:ascii="Arial" w:hAnsi="Arial" w:cs="Arial"/>
          <w:b/>
          <w:sz w:val="24"/>
          <w:szCs w:val="28"/>
        </w:rPr>
      </w:pPr>
      <w:r w:rsidRPr="000C7ECD">
        <w:rPr>
          <w:rFonts w:ascii="Arial" w:hAnsi="Arial" w:cs="Arial"/>
          <w:b/>
          <w:sz w:val="24"/>
          <w:szCs w:val="28"/>
        </w:rPr>
        <w:t>BAB III</w:t>
      </w:r>
    </w:p>
    <w:p w:rsidR="00C27620" w:rsidRPr="000C7ECD" w:rsidRDefault="00C27620" w:rsidP="00C27620">
      <w:pPr>
        <w:pStyle w:val="ListParagraph"/>
        <w:tabs>
          <w:tab w:val="left" w:pos="567"/>
        </w:tabs>
        <w:spacing w:line="360" w:lineRule="auto"/>
        <w:ind w:left="0"/>
        <w:jc w:val="center"/>
        <w:rPr>
          <w:rFonts w:ascii="Arial" w:hAnsi="Arial" w:cs="Arial"/>
          <w:b/>
          <w:sz w:val="24"/>
          <w:szCs w:val="28"/>
        </w:rPr>
      </w:pPr>
    </w:p>
    <w:p w:rsidR="00C27620" w:rsidRDefault="00C27620" w:rsidP="00C27620">
      <w:pPr>
        <w:pStyle w:val="ListParagraph"/>
        <w:tabs>
          <w:tab w:val="left" w:pos="567"/>
        </w:tabs>
        <w:spacing w:line="360" w:lineRule="auto"/>
        <w:ind w:left="0"/>
        <w:jc w:val="center"/>
        <w:rPr>
          <w:rFonts w:ascii="Arial" w:hAnsi="Arial" w:cs="Arial"/>
          <w:b/>
          <w:sz w:val="24"/>
          <w:szCs w:val="28"/>
        </w:rPr>
      </w:pPr>
      <w:r>
        <w:rPr>
          <w:rFonts w:ascii="Arial" w:hAnsi="Arial" w:cs="Arial"/>
          <w:b/>
          <w:sz w:val="24"/>
          <w:szCs w:val="28"/>
        </w:rPr>
        <w:t>HASIL DAN PEMBAHASAN</w:t>
      </w:r>
    </w:p>
    <w:p w:rsidR="00C27620" w:rsidRPr="000C7ECD" w:rsidRDefault="00C27620" w:rsidP="00C27620">
      <w:pPr>
        <w:pStyle w:val="ListParagraph"/>
        <w:tabs>
          <w:tab w:val="left" w:pos="567"/>
        </w:tabs>
        <w:spacing w:line="360" w:lineRule="auto"/>
        <w:ind w:left="0"/>
        <w:jc w:val="center"/>
        <w:rPr>
          <w:rFonts w:ascii="Arial" w:hAnsi="Arial" w:cs="Arial"/>
          <w:b/>
          <w:sz w:val="24"/>
          <w:szCs w:val="28"/>
        </w:rPr>
      </w:pPr>
    </w:p>
    <w:p w:rsidR="00C27620" w:rsidRPr="00EA53FD" w:rsidRDefault="00C27620" w:rsidP="00C27620">
      <w:pPr>
        <w:pStyle w:val="ListParagraph"/>
        <w:tabs>
          <w:tab w:val="left" w:pos="567"/>
        </w:tabs>
        <w:ind w:left="0"/>
        <w:jc w:val="both"/>
        <w:rPr>
          <w:rFonts w:ascii="Arial" w:hAnsi="Arial" w:cs="Arial"/>
          <w:b/>
          <w:sz w:val="24"/>
          <w:szCs w:val="24"/>
        </w:rPr>
      </w:pPr>
    </w:p>
    <w:p w:rsidR="00C27620" w:rsidRPr="006226EF" w:rsidRDefault="00C27620" w:rsidP="00C27620">
      <w:pPr>
        <w:pStyle w:val="ListParagraph"/>
        <w:numPr>
          <w:ilvl w:val="1"/>
          <w:numId w:val="1"/>
        </w:numPr>
        <w:tabs>
          <w:tab w:val="left" w:pos="567"/>
        </w:tabs>
        <w:ind w:left="0" w:firstLine="0"/>
        <w:jc w:val="both"/>
        <w:rPr>
          <w:rFonts w:ascii="Arial" w:hAnsi="Arial" w:cs="Arial"/>
          <w:b/>
          <w:sz w:val="24"/>
        </w:rPr>
      </w:pPr>
      <w:r w:rsidRPr="006226EF">
        <w:rPr>
          <w:rFonts w:ascii="Arial" w:hAnsi="Arial" w:cs="Arial"/>
          <w:b/>
          <w:sz w:val="24"/>
        </w:rPr>
        <w:t xml:space="preserve">Sejarah Perusahaan </w:t>
      </w:r>
    </w:p>
    <w:p w:rsidR="00C27620" w:rsidRPr="006226EF" w:rsidRDefault="00C27620" w:rsidP="00C27620">
      <w:pPr>
        <w:pStyle w:val="ListParagraph"/>
        <w:tabs>
          <w:tab w:val="left" w:pos="567"/>
        </w:tabs>
        <w:ind w:left="0"/>
        <w:jc w:val="both"/>
        <w:rPr>
          <w:rFonts w:ascii="Arial" w:hAnsi="Arial" w:cs="Arial"/>
          <w:b/>
          <w:sz w:val="24"/>
        </w:rPr>
      </w:pPr>
    </w:p>
    <w:p w:rsidR="00C27620" w:rsidRPr="00110C00" w:rsidRDefault="00C27620" w:rsidP="00C27620">
      <w:pPr>
        <w:pStyle w:val="ListParagraph"/>
        <w:numPr>
          <w:ilvl w:val="2"/>
          <w:numId w:val="1"/>
        </w:numPr>
        <w:tabs>
          <w:tab w:val="left" w:pos="567"/>
        </w:tabs>
        <w:ind w:hanging="2160"/>
        <w:jc w:val="both"/>
        <w:rPr>
          <w:rFonts w:ascii="Arial" w:hAnsi="Arial" w:cs="Arial"/>
          <w:b/>
          <w:sz w:val="24"/>
        </w:rPr>
      </w:pPr>
      <w:r w:rsidRPr="006226EF">
        <w:rPr>
          <w:rFonts w:ascii="Arial" w:hAnsi="Arial" w:cs="Arial"/>
          <w:b/>
          <w:sz w:val="24"/>
        </w:rPr>
        <w:t>Sejarah Singkat Perusahaan PT. Bank Rakyat Indonesia, Tbk</w:t>
      </w:r>
    </w:p>
    <w:p w:rsidR="00C27620" w:rsidRPr="00EA53FD" w:rsidRDefault="00C27620" w:rsidP="00C27620">
      <w:pPr>
        <w:tabs>
          <w:tab w:val="left" w:pos="567"/>
        </w:tabs>
        <w:spacing w:line="360" w:lineRule="auto"/>
        <w:jc w:val="both"/>
        <w:rPr>
          <w:rFonts w:ascii="Arial" w:eastAsia="Times New Roman" w:hAnsi="Arial" w:cs="Arial"/>
        </w:rPr>
      </w:pPr>
      <w:r w:rsidRPr="00EA53FD">
        <w:rPr>
          <w:rFonts w:ascii="Arial" w:hAnsi="Arial" w:cs="Arial"/>
        </w:rPr>
        <w:t>Bank Rakyat Indonesia atau Bank BRI adalah sebah inst</w:t>
      </w:r>
      <w:r w:rsidRPr="00EA53FD">
        <w:rPr>
          <w:rFonts w:ascii="Arial" w:hAnsi="Arial" w:cs="Arial"/>
          <w:lang w:val="en-US"/>
        </w:rPr>
        <w:t xml:space="preserve">itusi </w:t>
      </w:r>
      <w:r w:rsidRPr="00EA53FD">
        <w:rPr>
          <w:rFonts w:ascii="Arial" w:hAnsi="Arial" w:cs="Arial"/>
        </w:rPr>
        <w:t xml:space="preserve">bank milik pemerintah, dalam hal ini adalah perusahaan milik BUMN, di indonesia. </w:t>
      </w:r>
      <w:r w:rsidRPr="00EA53FD">
        <w:rPr>
          <w:rFonts w:ascii="Arial" w:eastAsia="Times New Roman" w:hAnsi="Arial" w:cs="Arial"/>
        </w:rPr>
        <w:t>Dalam struktur manajemen organisasinya, Bank Rakyat Indonesia (BRI), dipimpin oleh seorang Direktur Utama yang saat ini dijabat oleh Suprajarto.</w:t>
      </w:r>
    </w:p>
    <w:p w:rsidR="00C27620" w:rsidRPr="00EA53FD" w:rsidRDefault="00C27620" w:rsidP="00C27620">
      <w:pPr>
        <w:tabs>
          <w:tab w:val="left" w:pos="567"/>
        </w:tabs>
        <w:spacing w:line="360" w:lineRule="auto"/>
        <w:jc w:val="both"/>
        <w:rPr>
          <w:rFonts w:ascii="Arial" w:eastAsia="Times New Roman" w:hAnsi="Arial" w:cs="Arial"/>
        </w:rPr>
      </w:pPr>
      <w:r w:rsidRPr="00EA53FD">
        <w:rPr>
          <w:rFonts w:ascii="Arial" w:eastAsia="Times New Roman" w:hAnsi="Arial" w:cs="Arial"/>
        </w:rPr>
        <w:t>Bank Rakyat Indonesia (BRI) adalah salah satu bank milik pemerintah yang terbesar di Indonesia. Pada awalnya Bank Rakyat Indonesia (BRI) didirikan di Purwokerto, Jawa Tengah pada tahun 1895 oleh Raden Bei Aria Wirjaatmadja dengan nama De Poerwokertosche Hulp en Spaarbank der Inlandsche Hoofden atau "Bank Bantuan dan Simpanan Milik Kaum Priyayi Purwokerto", suatu lembaga keuangan yang melayani orang-orang berkebangsaan Indonesia (pribumi). Lembaga tersebut berdiri tanggal 16 Desember 1895, yang kemudian dijadikan sebagai hari kelahiran BRI.</w:t>
      </w:r>
    </w:p>
    <w:p w:rsidR="00C27620" w:rsidRPr="00EA53FD" w:rsidRDefault="00C27620" w:rsidP="00C27620">
      <w:pPr>
        <w:tabs>
          <w:tab w:val="left" w:pos="567"/>
        </w:tabs>
        <w:spacing w:line="360" w:lineRule="auto"/>
        <w:jc w:val="both"/>
        <w:rPr>
          <w:rFonts w:ascii="Arial" w:eastAsia="Times New Roman" w:hAnsi="Arial" w:cs="Arial"/>
        </w:rPr>
      </w:pPr>
      <w:r w:rsidRPr="00EA53FD">
        <w:rPr>
          <w:rFonts w:ascii="Arial" w:eastAsia="Times New Roman" w:hAnsi="Arial" w:cs="Arial"/>
        </w:rPr>
        <w:t>Pada periode setelah kemerdekaan RI, berdasarkan Peraturan Pemerintah No. 1 tahun 1946 Pasal 1 disebutkan bahwa BRI adalah sebagai Bank Pemerintah pertama di Republik Indonesia. Dalam masa perang mempertahankan kemerdekaan pada tahun 1948, kegiatan BRI sempat terhenti untuk sementara waktu dan baru mulai aktif kembali setelah perjanjian Renville pada tahun 1949 dengan berubah nama menjadi Bank Rakyat Indonesia Serikat.</w:t>
      </w:r>
    </w:p>
    <w:p w:rsidR="00C27620" w:rsidRPr="00EA53FD" w:rsidRDefault="00C27620" w:rsidP="00C27620">
      <w:pPr>
        <w:tabs>
          <w:tab w:val="left" w:pos="567"/>
        </w:tabs>
        <w:spacing w:line="360" w:lineRule="auto"/>
        <w:jc w:val="both"/>
        <w:rPr>
          <w:rFonts w:ascii="Arial" w:eastAsia="Times New Roman" w:hAnsi="Arial" w:cs="Arial"/>
        </w:rPr>
      </w:pPr>
      <w:r w:rsidRPr="00EA53FD">
        <w:rPr>
          <w:rFonts w:ascii="Arial" w:eastAsia="Times New Roman" w:hAnsi="Arial" w:cs="Arial"/>
        </w:rPr>
        <w:t>Pada waktu itu melalui PERPU No. 41 tahun 1960 dibentuklah Bank Koperasi Tani dan Nelayan (BKTN) yang merupakan peleburan dari BRI, Bank Tani Nelayan dan Nederlandsche Maatschappij (NHM). Kemudian berdasarkan Penetapan Presiden (Penpres) No. 9 tahun 1965, BKTN diintegrasikan ke dalam Bank Indonesia dengan nama Bank Indonesia Urusan Koperasi Tani dan Nelayan. Setelah berjalan selama satu bulan, keluar Penpres No. 17 tahun 1965 tentang pembentukan bank tunggal dengan nama Bank Negara Indonesia. Dalam ketentuan baru itu, Bank Indonesia Urusan Koperasi, Tani dan Nelayan (eks BKTN) diintegrasikan dengan nama Bank Negara Indonesia unit II bidang Rural, sedangkan NHM menjadi Bank Negara Indonesia unit II bidang Ekspor Impor (Exim).</w:t>
      </w:r>
    </w:p>
    <w:p w:rsidR="00C27620" w:rsidRPr="00EA53FD" w:rsidRDefault="00C27620" w:rsidP="00C27620">
      <w:pPr>
        <w:tabs>
          <w:tab w:val="left" w:pos="567"/>
        </w:tabs>
        <w:spacing w:line="360" w:lineRule="auto"/>
        <w:jc w:val="both"/>
        <w:rPr>
          <w:rFonts w:ascii="Arial" w:eastAsia="Times New Roman" w:hAnsi="Arial" w:cs="Arial"/>
        </w:rPr>
      </w:pPr>
      <w:r w:rsidRPr="00EA53FD">
        <w:rPr>
          <w:rFonts w:ascii="Arial" w:eastAsia="Times New Roman" w:hAnsi="Arial" w:cs="Arial"/>
        </w:rPr>
        <w:lastRenderedPageBreak/>
        <w:t>Sejak 1 Agustus 1992 berdasarkan Undang-Undang Perbankan No. 7 tahun 1992 dan Peraturan Pemerintah RI No. 21 tahun 1992 status BRI berubah menjadi perseroan terbatas. Kepemilikan BRI saat itu masih 100% di tangan Pemerintah Republik Indonesia. Pada tahun 2003, Pemerintah Indonesia memutuskan untuk menjual 30% saham bank ini, sehingga menjadi perusahaan publik dengan nama resmi PT. Bank Rakyat Indonesia (Persero) Tbk., yang masih digunakan sampai dengan saat ini.</w:t>
      </w:r>
    </w:p>
    <w:p w:rsidR="00C27620" w:rsidRPr="00EA53FD" w:rsidRDefault="00C27620" w:rsidP="00C27620">
      <w:pPr>
        <w:tabs>
          <w:tab w:val="left" w:pos="567"/>
        </w:tabs>
        <w:spacing w:line="360" w:lineRule="auto"/>
        <w:jc w:val="both"/>
        <w:rPr>
          <w:rFonts w:ascii="Arial" w:eastAsia="Times New Roman" w:hAnsi="Arial" w:cs="Arial"/>
        </w:rPr>
      </w:pPr>
      <w:r w:rsidRPr="00EA53FD">
        <w:rPr>
          <w:rFonts w:ascii="Arial" w:eastAsia="Times New Roman" w:hAnsi="Arial" w:cs="Arial"/>
        </w:rPr>
        <w:t>Adapun dari Bank Rakyat Indonrdia memiliki beberapa cabang diseluruh pelosok Indonesi</w:t>
      </w:r>
      <w:r w:rsidRPr="00EA53FD">
        <w:rPr>
          <w:rFonts w:ascii="Arial" w:eastAsia="Times New Roman" w:hAnsi="Arial" w:cs="Arial"/>
          <w:lang w:val="en-US"/>
        </w:rPr>
        <w:t xml:space="preserve">a, </w:t>
      </w:r>
      <w:r w:rsidRPr="00EA53FD">
        <w:rPr>
          <w:rFonts w:ascii="Arial" w:eastAsia="Times New Roman" w:hAnsi="Arial" w:cs="Arial"/>
        </w:rPr>
        <w:t>salah satunya terdapat di Cianjur tempat dimana penelitian penulis berlangsung.</w:t>
      </w:r>
    </w:p>
    <w:p w:rsidR="00C27620" w:rsidRPr="00EA53FD" w:rsidRDefault="00C27620" w:rsidP="00C27620">
      <w:pPr>
        <w:pStyle w:val="ListParagraph"/>
        <w:tabs>
          <w:tab w:val="left" w:pos="567"/>
        </w:tabs>
        <w:spacing w:line="480" w:lineRule="auto"/>
        <w:ind w:left="0"/>
        <w:jc w:val="both"/>
        <w:rPr>
          <w:rFonts w:ascii="Arial" w:eastAsia="Times New Roman" w:hAnsi="Arial" w:cs="Arial"/>
          <w:b/>
        </w:rPr>
      </w:pPr>
      <w:r w:rsidRPr="006226EF">
        <w:rPr>
          <w:rFonts w:ascii="Arial" w:eastAsia="Times New Roman" w:hAnsi="Arial" w:cs="Arial"/>
          <w:b/>
          <w:sz w:val="24"/>
        </w:rPr>
        <w:t xml:space="preserve">3.1.2  Logo Perusahaan      </w:t>
      </w:r>
    </w:p>
    <w:p w:rsidR="00C27620" w:rsidRDefault="00C27620" w:rsidP="00C27620">
      <w:pPr>
        <w:pStyle w:val="ListParagraph"/>
        <w:tabs>
          <w:tab w:val="left" w:pos="567"/>
        </w:tabs>
        <w:ind w:left="0"/>
        <w:jc w:val="both"/>
        <w:rPr>
          <w:rFonts w:ascii="Arial" w:hAnsi="Arial" w:cs="Arial"/>
        </w:rPr>
      </w:pPr>
      <w:r w:rsidRPr="005E3064">
        <w:rPr>
          <w:noProof/>
          <w:lang w:val="en-US"/>
        </w:rPr>
        <w:drawing>
          <wp:inline distT="0" distB="0" distL="0" distR="0">
            <wp:extent cx="2350770" cy="11713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nk-BRI.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94433" cy="1193102"/>
                    </a:xfrm>
                    <a:prstGeom prst="rect">
                      <a:avLst/>
                    </a:prstGeom>
                  </pic:spPr>
                </pic:pic>
              </a:graphicData>
            </a:graphic>
          </wp:inline>
        </w:drawing>
      </w:r>
    </w:p>
    <w:p w:rsidR="00C27620" w:rsidRPr="006226EF" w:rsidRDefault="00C27620" w:rsidP="00C27620">
      <w:pPr>
        <w:pStyle w:val="ListParagraph"/>
        <w:tabs>
          <w:tab w:val="left" w:pos="567"/>
        </w:tabs>
        <w:ind w:left="0"/>
        <w:jc w:val="both"/>
        <w:rPr>
          <w:rFonts w:ascii="Arial" w:hAnsi="Arial" w:cs="Arial"/>
          <w:sz w:val="20"/>
        </w:rPr>
      </w:pPr>
      <w:r w:rsidRPr="006226EF">
        <w:rPr>
          <w:rFonts w:ascii="Arial" w:hAnsi="Arial" w:cs="Arial"/>
          <w:sz w:val="20"/>
        </w:rPr>
        <w:t xml:space="preserve">Gambar 4 (Sumber dari </w:t>
      </w:r>
      <w:hyperlink r:id="rId6" w:history="1">
        <w:r w:rsidRPr="006226EF">
          <w:rPr>
            <w:rStyle w:val="Hyperlink"/>
            <w:rFonts w:ascii="Arial" w:hAnsi="Arial" w:cs="Arial"/>
            <w:sz w:val="20"/>
          </w:rPr>
          <w:t>www.bri.</w:t>
        </w:r>
        <w:r w:rsidRPr="006226EF">
          <w:rPr>
            <w:rFonts w:ascii="Arial" w:eastAsia="Times New Roman" w:hAnsi="Arial" w:cs="Arial"/>
            <w:b/>
            <w:noProof/>
            <w:sz w:val="20"/>
            <w:lang w:eastAsia="id-ID"/>
          </w:rPr>
          <w:t xml:space="preserve"> </w:t>
        </w:r>
        <w:r w:rsidRPr="006226EF">
          <w:rPr>
            <w:rStyle w:val="Hyperlink"/>
            <w:rFonts w:ascii="Arial" w:hAnsi="Arial" w:cs="Arial"/>
            <w:sz w:val="20"/>
          </w:rPr>
          <w:t>co.id</w:t>
        </w:r>
      </w:hyperlink>
      <w:r w:rsidRPr="006226EF">
        <w:rPr>
          <w:rFonts w:ascii="Arial" w:hAnsi="Arial" w:cs="Arial"/>
          <w:sz w:val="20"/>
        </w:rPr>
        <w:t xml:space="preserve"> (diakses tahun 2019))</w:t>
      </w:r>
    </w:p>
    <w:p w:rsidR="00C27620" w:rsidRPr="00EA53FD" w:rsidRDefault="00C27620" w:rsidP="00C27620">
      <w:pPr>
        <w:pStyle w:val="ListParagraph"/>
        <w:tabs>
          <w:tab w:val="left" w:pos="567"/>
        </w:tabs>
        <w:ind w:left="0"/>
        <w:jc w:val="both"/>
        <w:rPr>
          <w:rFonts w:ascii="Arial" w:hAnsi="Arial" w:cs="Arial"/>
        </w:rPr>
      </w:pPr>
      <w:r w:rsidRPr="00EA53FD">
        <w:rPr>
          <w:rFonts w:ascii="Arial" w:hAnsi="Arial" w:cs="Arial"/>
        </w:rPr>
        <w:tab/>
      </w:r>
      <w:r w:rsidRPr="00EA53FD">
        <w:rPr>
          <w:rFonts w:ascii="Arial" w:hAnsi="Arial" w:cs="Arial"/>
        </w:rPr>
        <w:tab/>
      </w:r>
      <w:r w:rsidRPr="00EA53FD">
        <w:rPr>
          <w:rFonts w:ascii="Arial" w:hAnsi="Arial" w:cs="Arial"/>
        </w:rPr>
        <w:tab/>
      </w:r>
      <w:r w:rsidRPr="00EA53FD">
        <w:rPr>
          <w:rFonts w:ascii="Arial" w:hAnsi="Arial" w:cs="Arial"/>
        </w:rPr>
        <w:tab/>
        <w:t xml:space="preserve"> </w:t>
      </w:r>
    </w:p>
    <w:p w:rsidR="00C27620" w:rsidRPr="00EA53FD" w:rsidRDefault="00C27620" w:rsidP="00C27620">
      <w:pPr>
        <w:pStyle w:val="ListParagraph"/>
        <w:tabs>
          <w:tab w:val="left" w:pos="567"/>
        </w:tabs>
        <w:ind w:left="0"/>
        <w:jc w:val="both"/>
        <w:rPr>
          <w:rFonts w:ascii="Arial" w:hAnsi="Arial" w:cs="Arial"/>
        </w:rPr>
      </w:pPr>
    </w:p>
    <w:p w:rsidR="00C27620" w:rsidRPr="006226EF" w:rsidRDefault="00C27620" w:rsidP="00C27620">
      <w:pPr>
        <w:pStyle w:val="ListParagraph"/>
        <w:tabs>
          <w:tab w:val="left" w:pos="567"/>
        </w:tabs>
        <w:ind w:left="0"/>
        <w:jc w:val="both"/>
        <w:rPr>
          <w:rFonts w:ascii="Arial" w:hAnsi="Arial" w:cs="Arial"/>
          <w:b/>
          <w:sz w:val="24"/>
        </w:rPr>
      </w:pPr>
      <w:r w:rsidRPr="006226EF">
        <w:rPr>
          <w:rFonts w:ascii="Arial" w:hAnsi="Arial" w:cs="Arial"/>
          <w:b/>
          <w:sz w:val="24"/>
        </w:rPr>
        <w:t xml:space="preserve">3.1.3 Filosifi Logo Bank BRI </w:t>
      </w:r>
    </w:p>
    <w:p w:rsidR="00C27620" w:rsidRPr="00EA53FD" w:rsidRDefault="00C27620" w:rsidP="00C27620">
      <w:pPr>
        <w:pStyle w:val="ListParagraph"/>
        <w:tabs>
          <w:tab w:val="left" w:pos="567"/>
        </w:tabs>
        <w:ind w:left="0"/>
        <w:jc w:val="both"/>
        <w:rPr>
          <w:rFonts w:ascii="Arial" w:hAnsi="Arial" w:cs="Arial"/>
          <w:b/>
        </w:rPr>
      </w:pPr>
    </w:p>
    <w:p w:rsidR="00C27620" w:rsidRPr="00EA53FD" w:rsidRDefault="00C27620" w:rsidP="00C27620">
      <w:pPr>
        <w:pStyle w:val="ListParagraph"/>
        <w:tabs>
          <w:tab w:val="left" w:pos="567"/>
        </w:tabs>
        <w:spacing w:line="360" w:lineRule="auto"/>
        <w:ind w:left="0"/>
        <w:jc w:val="both"/>
        <w:rPr>
          <w:rFonts w:ascii="Arial" w:hAnsi="Arial" w:cs="Arial"/>
        </w:rPr>
      </w:pPr>
      <w:r w:rsidRPr="00EA53FD">
        <w:rPr>
          <w:rFonts w:ascii="Arial" w:hAnsi="Arial" w:cs="Arial"/>
        </w:rPr>
        <w:t xml:space="preserve">Logo BRI tidak lepas dari sejarah dan visi misi yang dimiliki bank tersebut selama ini. Bentuk logo dengan garis melengkung, memberikan citra dinamis dan lincah. selain itu bentuk melengkung juga merupakan </w:t>
      </w:r>
      <w:r w:rsidRPr="00EA53FD">
        <w:rPr>
          <w:rFonts w:ascii="Arial" w:hAnsi="Arial" w:cs="Arial"/>
          <w:i/>
        </w:rPr>
        <w:t>line of beauty</w:t>
      </w:r>
      <w:r w:rsidRPr="00EA53FD">
        <w:rPr>
          <w:rFonts w:ascii="Arial" w:hAnsi="Arial" w:cs="Arial"/>
        </w:rPr>
        <w:t xml:space="preserve"> yang melambangkan keindahan dan keelokan. Warna biru dan putih yang digunakan pun memberikan kesan aman bersih dan dapat dipercaya.</w:t>
      </w:r>
    </w:p>
    <w:p w:rsidR="00C27620" w:rsidRDefault="00C27620" w:rsidP="00C27620">
      <w:pPr>
        <w:pStyle w:val="ListParagraph"/>
        <w:tabs>
          <w:tab w:val="left" w:pos="567"/>
        </w:tabs>
        <w:spacing w:line="360" w:lineRule="auto"/>
        <w:ind w:left="0"/>
        <w:jc w:val="both"/>
        <w:rPr>
          <w:rFonts w:ascii="Arial" w:hAnsi="Arial" w:cs="Arial"/>
        </w:rPr>
      </w:pPr>
    </w:p>
    <w:p w:rsidR="00C27620" w:rsidRPr="00EA53FD" w:rsidRDefault="00C27620" w:rsidP="00C27620">
      <w:pPr>
        <w:pStyle w:val="ListParagraph"/>
        <w:tabs>
          <w:tab w:val="left" w:pos="567"/>
        </w:tabs>
        <w:spacing w:line="360" w:lineRule="auto"/>
        <w:ind w:left="0"/>
        <w:jc w:val="both"/>
        <w:rPr>
          <w:rFonts w:ascii="Arial" w:hAnsi="Arial" w:cs="Arial"/>
        </w:rPr>
      </w:pPr>
      <w:r w:rsidRPr="00EA53FD">
        <w:rPr>
          <w:rFonts w:ascii="Arial" w:hAnsi="Arial" w:cs="Arial"/>
        </w:rPr>
        <w:t>Penataan huruf B, R, dan I pada logo tersebut juga memiliki makna dan kesan tersendiri. Transformasi lengkungan huruf B yang pada awalnya memiliki dua lengkungan, kemudian menjadi huruf R yang tersisa satu lengkungan dan digantikan dengan bentuk lurus huruf I yang melebur bersama garis pembatas tanpa adanya lengkungan seperti pada huruf B dan R, mencerminkan Misi BRI yang berusaha memberikan pelayanan terbaik agar dapat meningkatkan perubahan perekonomian pada masyarakat.</w:t>
      </w:r>
    </w:p>
    <w:p w:rsidR="00C27620" w:rsidRDefault="00C27620" w:rsidP="00C27620">
      <w:pPr>
        <w:pStyle w:val="ListParagraph"/>
        <w:tabs>
          <w:tab w:val="left" w:pos="567"/>
        </w:tabs>
        <w:spacing w:line="360" w:lineRule="auto"/>
        <w:ind w:left="0"/>
        <w:jc w:val="both"/>
        <w:rPr>
          <w:rFonts w:ascii="Arial" w:hAnsi="Arial" w:cs="Arial"/>
        </w:rPr>
      </w:pPr>
    </w:p>
    <w:p w:rsidR="00C27620" w:rsidRPr="00EA53FD" w:rsidRDefault="00C27620" w:rsidP="00C27620">
      <w:pPr>
        <w:pStyle w:val="ListParagraph"/>
        <w:tabs>
          <w:tab w:val="left" w:pos="567"/>
        </w:tabs>
        <w:spacing w:line="360" w:lineRule="auto"/>
        <w:ind w:left="0"/>
        <w:jc w:val="both"/>
        <w:rPr>
          <w:rFonts w:ascii="Arial" w:hAnsi="Arial" w:cs="Arial"/>
        </w:rPr>
      </w:pPr>
      <w:r w:rsidRPr="00EA53FD">
        <w:rPr>
          <w:rFonts w:ascii="Arial" w:hAnsi="Arial" w:cs="Arial"/>
        </w:rPr>
        <w:lastRenderedPageBreak/>
        <w:t>Selain itu Kotak dengan sudut yang lembut pada sekeliling huruf BRI memiliki arti bahwa pelayanan Bank BRI memiliki lingkup yang luas untuk segala kalangan. Penataan lengkungan tersebut juga dapat mewakili perubahan keadaan ekonomi masyarakat yaitu :</w:t>
      </w:r>
    </w:p>
    <w:p w:rsidR="00C27620" w:rsidRPr="00EA53FD" w:rsidRDefault="00C27620" w:rsidP="00C27620">
      <w:pPr>
        <w:pStyle w:val="ListParagraph"/>
        <w:tabs>
          <w:tab w:val="left" w:pos="567"/>
        </w:tabs>
        <w:spacing w:line="360" w:lineRule="auto"/>
        <w:ind w:left="0"/>
        <w:jc w:val="both"/>
        <w:rPr>
          <w:rFonts w:ascii="Arial" w:hAnsi="Arial" w:cs="Arial"/>
        </w:rPr>
      </w:pPr>
    </w:p>
    <w:p w:rsidR="00C27620" w:rsidRPr="00EA53FD" w:rsidRDefault="00C27620" w:rsidP="00C27620">
      <w:pPr>
        <w:pStyle w:val="ListParagraph"/>
        <w:tabs>
          <w:tab w:val="left" w:pos="567"/>
        </w:tabs>
        <w:spacing w:line="360" w:lineRule="auto"/>
        <w:ind w:left="0"/>
        <w:jc w:val="both"/>
        <w:rPr>
          <w:rFonts w:ascii="Arial" w:hAnsi="Arial" w:cs="Arial"/>
        </w:rPr>
      </w:pPr>
      <w:r w:rsidRPr="008A3BA3">
        <w:rPr>
          <w:rFonts w:ascii="Arial" w:hAnsi="Arial" w:cs="Arial"/>
          <w:b/>
        </w:rPr>
        <w:t>Huruf B</w:t>
      </w:r>
      <w:r w:rsidRPr="00EA53FD">
        <w:rPr>
          <w:rFonts w:ascii="Arial" w:hAnsi="Arial" w:cs="Arial"/>
        </w:rPr>
        <w:t xml:space="preserve"> yang memiliki dua lengkungan merepresentasikan kehidupan ekonomi yang masih sangat labil karena lengkungan tersebut menunjukkan perubahan-perubahan ekonomi yang kurang jelas di masyarakat.</w:t>
      </w:r>
    </w:p>
    <w:p w:rsidR="00C27620" w:rsidRPr="00EA53FD" w:rsidRDefault="00C27620" w:rsidP="00C27620">
      <w:pPr>
        <w:pStyle w:val="ListParagraph"/>
        <w:tabs>
          <w:tab w:val="left" w:pos="567"/>
        </w:tabs>
        <w:spacing w:line="360" w:lineRule="auto"/>
        <w:ind w:left="0"/>
        <w:jc w:val="both"/>
        <w:rPr>
          <w:rFonts w:ascii="Arial" w:hAnsi="Arial" w:cs="Arial"/>
        </w:rPr>
      </w:pPr>
    </w:p>
    <w:p w:rsidR="00C27620" w:rsidRPr="00EA53FD" w:rsidRDefault="00C27620" w:rsidP="00C27620">
      <w:pPr>
        <w:pStyle w:val="ListParagraph"/>
        <w:tabs>
          <w:tab w:val="left" w:pos="567"/>
        </w:tabs>
        <w:spacing w:line="360" w:lineRule="auto"/>
        <w:ind w:left="0"/>
        <w:jc w:val="both"/>
        <w:rPr>
          <w:rFonts w:ascii="Arial" w:hAnsi="Arial" w:cs="Arial"/>
        </w:rPr>
      </w:pPr>
      <w:r w:rsidRPr="008A3BA3">
        <w:rPr>
          <w:rFonts w:ascii="Arial" w:hAnsi="Arial" w:cs="Arial"/>
          <w:b/>
        </w:rPr>
        <w:t>Huruf R</w:t>
      </w:r>
      <w:r w:rsidRPr="00EA53FD">
        <w:rPr>
          <w:rFonts w:ascii="Arial" w:hAnsi="Arial" w:cs="Arial"/>
        </w:rPr>
        <w:t xml:space="preserve"> memiliki satu lengkungan yang kemudian berlanjut dengan garis diagonal yang dapat dimaknai sebagai bentuk kurang seimbangnya kehidupan ekonomi menengah yang ada di masyarakat.</w:t>
      </w:r>
    </w:p>
    <w:p w:rsidR="00C27620" w:rsidRPr="00EA53FD" w:rsidRDefault="00C27620" w:rsidP="00C27620">
      <w:pPr>
        <w:pStyle w:val="ListParagraph"/>
        <w:tabs>
          <w:tab w:val="left" w:pos="567"/>
        </w:tabs>
        <w:spacing w:line="360" w:lineRule="auto"/>
        <w:ind w:left="0"/>
        <w:jc w:val="both"/>
        <w:rPr>
          <w:rFonts w:ascii="Arial" w:hAnsi="Arial" w:cs="Arial"/>
        </w:rPr>
      </w:pPr>
    </w:p>
    <w:p w:rsidR="00C27620" w:rsidRPr="00EA53FD" w:rsidRDefault="00C27620" w:rsidP="00C27620">
      <w:pPr>
        <w:pStyle w:val="ListParagraph"/>
        <w:tabs>
          <w:tab w:val="left" w:pos="567"/>
        </w:tabs>
        <w:spacing w:line="360" w:lineRule="auto"/>
        <w:ind w:left="0"/>
        <w:jc w:val="both"/>
        <w:rPr>
          <w:rFonts w:ascii="Arial" w:hAnsi="Arial" w:cs="Arial"/>
        </w:rPr>
      </w:pPr>
      <w:r w:rsidRPr="00EA53FD">
        <w:rPr>
          <w:rFonts w:ascii="Arial" w:hAnsi="Arial" w:cs="Arial"/>
        </w:rPr>
        <w:t xml:space="preserve">Terakhir pada </w:t>
      </w:r>
      <w:r w:rsidRPr="008A3BA3">
        <w:rPr>
          <w:rFonts w:ascii="Arial" w:hAnsi="Arial" w:cs="Arial"/>
          <w:b/>
        </w:rPr>
        <w:t>huruf I</w:t>
      </w:r>
      <w:r w:rsidRPr="00EA53FD">
        <w:rPr>
          <w:rFonts w:ascii="Arial" w:hAnsi="Arial" w:cs="Arial"/>
        </w:rPr>
        <w:t xml:space="preserve"> yang merupakan garis vertikal tegak lurus melambangkan kestabilan, keagungan, dan kemegahan yang dapat mewakili kalangan masyarakat dengan ekonomi yang sangat baik.</w:t>
      </w:r>
    </w:p>
    <w:p w:rsidR="00C27620" w:rsidRDefault="00C27620" w:rsidP="00C27620">
      <w:pPr>
        <w:pStyle w:val="ListParagraph"/>
        <w:tabs>
          <w:tab w:val="left" w:pos="567"/>
        </w:tabs>
        <w:spacing w:line="360" w:lineRule="auto"/>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Default="00C27620" w:rsidP="00C27620">
      <w:pPr>
        <w:pStyle w:val="ListParagraph"/>
        <w:tabs>
          <w:tab w:val="left" w:pos="567"/>
        </w:tabs>
        <w:ind w:left="0"/>
        <w:jc w:val="both"/>
        <w:rPr>
          <w:rFonts w:ascii="Arial" w:hAnsi="Arial" w:cs="Arial"/>
        </w:rPr>
      </w:pPr>
    </w:p>
    <w:p w:rsidR="00C27620" w:rsidRPr="00EA53FD" w:rsidRDefault="00C27620" w:rsidP="00C27620">
      <w:pPr>
        <w:pStyle w:val="ListParagraph"/>
        <w:tabs>
          <w:tab w:val="left" w:pos="567"/>
        </w:tabs>
        <w:ind w:left="0"/>
        <w:jc w:val="both"/>
        <w:rPr>
          <w:rFonts w:ascii="Arial" w:hAnsi="Arial" w:cs="Arial"/>
        </w:rPr>
      </w:pPr>
    </w:p>
    <w:p w:rsidR="00C27620" w:rsidRPr="006226EF" w:rsidRDefault="00C27620" w:rsidP="00C27620">
      <w:pPr>
        <w:pStyle w:val="ListParagraph"/>
        <w:numPr>
          <w:ilvl w:val="1"/>
          <w:numId w:val="1"/>
        </w:numPr>
        <w:tabs>
          <w:tab w:val="left" w:pos="567"/>
        </w:tabs>
        <w:ind w:left="0" w:firstLine="0"/>
        <w:jc w:val="both"/>
        <w:rPr>
          <w:rFonts w:ascii="Arial" w:hAnsi="Arial" w:cs="Arial"/>
          <w:b/>
          <w:bCs/>
          <w:sz w:val="24"/>
        </w:rPr>
      </w:pPr>
      <w:r w:rsidRPr="006226EF">
        <w:rPr>
          <w:rFonts w:ascii="Arial" w:hAnsi="Arial" w:cs="Arial"/>
          <w:b/>
          <w:bCs/>
          <w:sz w:val="24"/>
        </w:rPr>
        <w:t xml:space="preserve">Struktur Organisasi dan Uraian Tugas </w:t>
      </w:r>
    </w:p>
    <w:p w:rsidR="00C27620" w:rsidRPr="006226EF" w:rsidRDefault="00C27620" w:rsidP="00C27620">
      <w:pPr>
        <w:tabs>
          <w:tab w:val="left" w:pos="567"/>
        </w:tabs>
        <w:jc w:val="both"/>
        <w:rPr>
          <w:rFonts w:ascii="Arial" w:hAnsi="Arial" w:cs="Arial"/>
          <w:b/>
          <w:bCs/>
          <w:sz w:val="24"/>
        </w:rPr>
      </w:pPr>
      <w:r w:rsidRPr="006226EF">
        <w:rPr>
          <w:rFonts w:ascii="Arial" w:hAnsi="Arial" w:cs="Arial"/>
          <w:b/>
          <w:bCs/>
          <w:sz w:val="24"/>
        </w:rPr>
        <w:t xml:space="preserve">3.2.1 Struktur Organisasi </w:t>
      </w:r>
    </w:p>
    <w:p w:rsidR="00C27620" w:rsidRPr="00EA53FD" w:rsidRDefault="00C27620" w:rsidP="00C27620">
      <w:pPr>
        <w:tabs>
          <w:tab w:val="left" w:pos="567"/>
        </w:tabs>
        <w:jc w:val="both"/>
        <w:rPr>
          <w:rFonts w:ascii="Arial" w:hAnsi="Arial" w:cs="Arial"/>
          <w:bCs/>
        </w:rPr>
      </w:pPr>
      <w:r w:rsidRPr="00EA53FD">
        <w:rPr>
          <w:rFonts w:ascii="Arial" w:hAnsi="Arial" w:cs="Arial"/>
          <w:bCs/>
        </w:rPr>
        <w:lastRenderedPageBreak/>
        <w:t>Struktur Organisasi Bank BRI Cabang Cianjur</w:t>
      </w:r>
    </w:p>
    <w:p w:rsidR="00C27620" w:rsidRPr="00EA53FD" w:rsidRDefault="00C27620" w:rsidP="00C27620">
      <w:pPr>
        <w:pStyle w:val="ListParagraph"/>
        <w:tabs>
          <w:tab w:val="left" w:pos="567"/>
        </w:tabs>
        <w:spacing w:line="483" w:lineRule="auto"/>
        <w:ind w:left="0"/>
        <w:jc w:val="both"/>
        <w:rPr>
          <w:rFonts w:ascii="Arial" w:eastAsia="Times New Roman" w:hAnsi="Arial" w:cs="Arial"/>
          <w:sz w:val="24"/>
          <w:lang w:val="en-US"/>
        </w:rPr>
      </w:pPr>
      <w:r w:rsidRPr="00EA53FD">
        <w:rPr>
          <w:rFonts w:ascii="Arial" w:eastAsia="Times New Roman" w:hAnsi="Arial" w:cs="Arial"/>
          <w:noProof/>
          <w:sz w:val="24"/>
          <w:lang w:val="en-US"/>
        </w:rPr>
        <w:drawing>
          <wp:inline distT="0" distB="0" distL="0" distR="0">
            <wp:extent cx="5135005" cy="5165090"/>
            <wp:effectExtent l="0" t="0" r="8890" b="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ruktur organisasi 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145522" cy="5175668"/>
                    </a:xfrm>
                    <a:prstGeom prst="rect">
                      <a:avLst/>
                    </a:prstGeom>
                  </pic:spPr>
                </pic:pic>
              </a:graphicData>
            </a:graphic>
          </wp:inline>
        </w:drawing>
      </w:r>
    </w:p>
    <w:p w:rsidR="00C27620" w:rsidRPr="00C74DDC" w:rsidRDefault="00C27620" w:rsidP="00C27620">
      <w:pPr>
        <w:tabs>
          <w:tab w:val="left" w:pos="567"/>
          <w:tab w:val="left" w:pos="5890"/>
        </w:tabs>
        <w:spacing w:after="0" w:line="487" w:lineRule="auto"/>
        <w:jc w:val="center"/>
        <w:rPr>
          <w:rFonts w:ascii="Arial" w:eastAsia="Times New Roman" w:hAnsi="Arial" w:cs="Arial"/>
          <w:b/>
          <w:sz w:val="18"/>
          <w:szCs w:val="18"/>
          <w:lang w:val="en-US"/>
        </w:rPr>
      </w:pPr>
      <w:proofErr w:type="gramStart"/>
      <w:r w:rsidRPr="00C74DDC">
        <w:rPr>
          <w:rFonts w:ascii="Arial" w:eastAsia="Times New Roman" w:hAnsi="Arial" w:cs="Arial"/>
          <w:b/>
          <w:sz w:val="18"/>
          <w:szCs w:val="18"/>
          <w:lang w:val="en-US"/>
        </w:rPr>
        <w:t>Sumber :</w:t>
      </w:r>
      <w:proofErr w:type="gramEnd"/>
      <w:r w:rsidRPr="00C74DDC">
        <w:rPr>
          <w:rFonts w:ascii="Arial" w:eastAsia="Times New Roman" w:hAnsi="Arial" w:cs="Arial"/>
          <w:b/>
          <w:sz w:val="18"/>
          <w:szCs w:val="18"/>
          <w:lang w:val="en-US"/>
        </w:rPr>
        <w:t xml:space="preserve"> Data Primer</w:t>
      </w:r>
    </w:p>
    <w:p w:rsidR="00C27620" w:rsidRPr="00BD3921" w:rsidRDefault="00C27620" w:rsidP="00C27620">
      <w:pPr>
        <w:tabs>
          <w:tab w:val="left" w:pos="567"/>
          <w:tab w:val="left" w:pos="5890"/>
        </w:tabs>
        <w:spacing w:after="0" w:line="487" w:lineRule="auto"/>
        <w:jc w:val="center"/>
        <w:rPr>
          <w:rFonts w:ascii="Arial" w:eastAsia="Times New Roman" w:hAnsi="Arial" w:cs="Arial"/>
          <w:sz w:val="18"/>
          <w:lang w:val="en-US"/>
        </w:rPr>
      </w:pPr>
      <w:r>
        <w:rPr>
          <w:rFonts w:ascii="Arial" w:eastAsia="Times New Roman" w:hAnsi="Arial" w:cs="Arial"/>
          <w:sz w:val="18"/>
          <w:lang w:val="en-US"/>
        </w:rPr>
        <w:t xml:space="preserve">Gambar 5 </w:t>
      </w:r>
      <w:r w:rsidRPr="00BD3921">
        <w:rPr>
          <w:rFonts w:ascii="Arial" w:eastAsia="Times New Roman" w:hAnsi="Arial" w:cs="Arial"/>
          <w:sz w:val="18"/>
          <w:lang w:val="en-US"/>
        </w:rPr>
        <w:t>Struktur Organisasi Bank BRI Cabang Cianjur</w:t>
      </w:r>
    </w:p>
    <w:p w:rsidR="00C27620" w:rsidRPr="006226EF" w:rsidRDefault="00C27620" w:rsidP="00C27620">
      <w:pPr>
        <w:pStyle w:val="ListParagraph"/>
        <w:numPr>
          <w:ilvl w:val="2"/>
          <w:numId w:val="4"/>
        </w:numPr>
        <w:tabs>
          <w:tab w:val="left" w:pos="567"/>
          <w:tab w:val="left" w:pos="5890"/>
        </w:tabs>
        <w:ind w:left="0" w:firstLine="0"/>
        <w:rPr>
          <w:rFonts w:ascii="Arial" w:eastAsia="Times New Roman" w:hAnsi="Arial" w:cs="Arial"/>
          <w:b/>
          <w:bCs/>
          <w:i/>
          <w:iCs/>
          <w:sz w:val="24"/>
          <w:szCs w:val="24"/>
          <w:lang w:val="en-US"/>
        </w:rPr>
      </w:pPr>
      <w:r w:rsidRPr="006226EF">
        <w:rPr>
          <w:rFonts w:ascii="Arial" w:eastAsia="Times New Roman" w:hAnsi="Arial" w:cs="Arial"/>
          <w:b/>
          <w:bCs/>
          <w:i/>
          <w:iCs/>
          <w:sz w:val="24"/>
          <w:szCs w:val="24"/>
          <w:lang w:val="en-US"/>
        </w:rPr>
        <w:t xml:space="preserve">Job Description </w:t>
      </w:r>
    </w:p>
    <w:p w:rsidR="00C27620" w:rsidRPr="00EA53FD" w:rsidRDefault="00C27620" w:rsidP="00C27620">
      <w:pPr>
        <w:pStyle w:val="BodyText"/>
        <w:tabs>
          <w:tab w:val="left" w:pos="567"/>
        </w:tabs>
        <w:spacing w:line="360" w:lineRule="auto"/>
        <w:jc w:val="both"/>
        <w:rPr>
          <w:rFonts w:ascii="Arial" w:hAnsi="Arial" w:cs="Arial"/>
        </w:rPr>
      </w:pPr>
      <w:proofErr w:type="gramStart"/>
      <w:r w:rsidRPr="00BD3921">
        <w:rPr>
          <w:rFonts w:ascii="Arial" w:hAnsi="Arial" w:cs="Arial"/>
          <w:sz w:val="22"/>
        </w:rPr>
        <w:t>Uraian Suatu Organisasi dalam mencapai tujuan yang ingin dicapainya, memerlukan uraian tugas yang jelas dan teratur.</w:t>
      </w:r>
      <w:proofErr w:type="gramEnd"/>
      <w:r w:rsidRPr="00BD3921">
        <w:rPr>
          <w:rFonts w:ascii="Arial" w:hAnsi="Arial" w:cs="Arial"/>
          <w:sz w:val="22"/>
        </w:rPr>
        <w:t xml:space="preserve"> Dengan adanya uraian tugas yang teratur dan jelas, maka para karyawan </w:t>
      </w:r>
      <w:proofErr w:type="gramStart"/>
      <w:r w:rsidRPr="00BD3921">
        <w:rPr>
          <w:rFonts w:ascii="Arial" w:hAnsi="Arial" w:cs="Arial"/>
          <w:sz w:val="22"/>
        </w:rPr>
        <w:t>akan</w:t>
      </w:r>
      <w:proofErr w:type="gramEnd"/>
      <w:r w:rsidRPr="00BD3921">
        <w:rPr>
          <w:rFonts w:ascii="Arial" w:hAnsi="Arial" w:cs="Arial"/>
          <w:sz w:val="22"/>
        </w:rPr>
        <w:t xml:space="preserve"> bekerja dengan baik sesuai dengan pekerjaannya sehingga aktivitas perusahaan akan berjalan dengan baik.</w:t>
      </w:r>
    </w:p>
    <w:p w:rsidR="00C27620" w:rsidRPr="00BD3921" w:rsidRDefault="00C27620" w:rsidP="00C27620">
      <w:pPr>
        <w:pStyle w:val="BodyText"/>
        <w:tabs>
          <w:tab w:val="left" w:pos="567"/>
        </w:tabs>
        <w:spacing w:line="360" w:lineRule="auto"/>
        <w:jc w:val="both"/>
        <w:rPr>
          <w:rFonts w:ascii="Arial" w:hAnsi="Arial" w:cs="Arial"/>
          <w:sz w:val="22"/>
        </w:rPr>
      </w:pPr>
      <w:r w:rsidRPr="00BD3921">
        <w:rPr>
          <w:rFonts w:ascii="Arial" w:hAnsi="Arial" w:cs="Arial"/>
          <w:sz w:val="22"/>
        </w:rPr>
        <w:t>Adapun Tugas-tugas pokok, wewenang, dan tanggung jawab masing- masing</w:t>
      </w:r>
      <w:r>
        <w:rPr>
          <w:rFonts w:ascii="Arial" w:hAnsi="Arial" w:cs="Arial"/>
          <w:sz w:val="22"/>
        </w:rPr>
        <w:t xml:space="preserve"> jabatan adalah sebagai berikut:</w:t>
      </w:r>
    </w:p>
    <w:p w:rsidR="00C27620" w:rsidRPr="00C47AA3" w:rsidRDefault="00C27620" w:rsidP="00C27620">
      <w:pPr>
        <w:pStyle w:val="ListParagraph"/>
        <w:widowControl w:val="0"/>
        <w:numPr>
          <w:ilvl w:val="2"/>
          <w:numId w:val="10"/>
        </w:numPr>
        <w:tabs>
          <w:tab w:val="left" w:pos="0"/>
          <w:tab w:val="left" w:pos="426"/>
        </w:tabs>
        <w:autoSpaceDE w:val="0"/>
        <w:autoSpaceDN w:val="0"/>
        <w:spacing w:after="0" w:line="360" w:lineRule="auto"/>
        <w:ind w:left="0" w:firstLine="0"/>
        <w:contextualSpacing w:val="0"/>
        <w:jc w:val="both"/>
        <w:rPr>
          <w:rFonts w:ascii="Arial" w:hAnsi="Arial" w:cs="Arial"/>
          <w:b/>
          <w:sz w:val="24"/>
        </w:rPr>
      </w:pPr>
      <w:r w:rsidRPr="002035E8">
        <w:rPr>
          <w:rFonts w:ascii="Arial" w:hAnsi="Arial" w:cs="Arial"/>
          <w:b/>
        </w:rPr>
        <w:t>Pemimpin</w:t>
      </w:r>
      <w:r w:rsidRPr="002035E8">
        <w:rPr>
          <w:rFonts w:ascii="Arial" w:hAnsi="Arial" w:cs="Arial"/>
          <w:b/>
          <w:spacing w:val="-1"/>
        </w:rPr>
        <w:t xml:space="preserve"> </w:t>
      </w:r>
      <w:r>
        <w:rPr>
          <w:rFonts w:ascii="Arial" w:hAnsi="Arial" w:cs="Arial"/>
          <w:b/>
        </w:rPr>
        <w:t>Cabang</w:t>
      </w:r>
    </w:p>
    <w:p w:rsidR="00C27620" w:rsidRDefault="00C27620" w:rsidP="00C27620">
      <w:pPr>
        <w:pStyle w:val="ListParagraph"/>
        <w:widowControl w:val="0"/>
        <w:numPr>
          <w:ilvl w:val="0"/>
          <w:numId w:val="3"/>
        </w:numPr>
        <w:tabs>
          <w:tab w:val="left" w:pos="0"/>
          <w:tab w:val="left" w:pos="426"/>
        </w:tabs>
        <w:autoSpaceDE w:val="0"/>
        <w:autoSpaceDN w:val="0"/>
        <w:spacing w:after="0" w:line="360" w:lineRule="auto"/>
        <w:ind w:left="0" w:firstLine="0"/>
        <w:contextualSpacing w:val="0"/>
        <w:jc w:val="both"/>
        <w:rPr>
          <w:rFonts w:ascii="Arial" w:hAnsi="Arial" w:cs="Arial"/>
        </w:rPr>
      </w:pPr>
      <w:r w:rsidRPr="00BD3921">
        <w:rPr>
          <w:rFonts w:ascii="Arial" w:hAnsi="Arial" w:cs="Arial"/>
        </w:rPr>
        <w:lastRenderedPageBreak/>
        <w:t xml:space="preserve">Mempersiapkan, mengusulkan, melakukan negosiasi, merevisi dan </w:t>
      </w:r>
    </w:p>
    <w:p w:rsidR="00C27620" w:rsidRPr="00BD3921" w:rsidRDefault="00C27620" w:rsidP="00C27620">
      <w:pPr>
        <w:pStyle w:val="ListParagraph"/>
        <w:widowControl w:val="0"/>
        <w:tabs>
          <w:tab w:val="left" w:pos="0"/>
          <w:tab w:val="left" w:pos="426"/>
        </w:tabs>
        <w:autoSpaceDE w:val="0"/>
        <w:autoSpaceDN w:val="0"/>
        <w:spacing w:after="0" w:line="360" w:lineRule="auto"/>
        <w:ind w:left="0"/>
        <w:contextualSpacing w:val="0"/>
        <w:jc w:val="both"/>
        <w:rPr>
          <w:rFonts w:ascii="Arial" w:hAnsi="Arial" w:cs="Arial"/>
        </w:rPr>
      </w:pPr>
      <w:r>
        <w:rPr>
          <w:rFonts w:ascii="Arial" w:hAnsi="Arial" w:cs="Arial"/>
        </w:rPr>
        <w:tab/>
      </w:r>
      <w:r w:rsidRPr="00BD3921">
        <w:rPr>
          <w:rFonts w:ascii="Arial" w:hAnsi="Arial" w:cs="Arial"/>
        </w:rPr>
        <w:t>mengupayakan pencapaian RKA (Rencana Kerja</w:t>
      </w:r>
      <w:r w:rsidRPr="00BD3921">
        <w:rPr>
          <w:rFonts w:ascii="Arial" w:hAnsi="Arial" w:cs="Arial"/>
          <w:spacing w:val="-3"/>
        </w:rPr>
        <w:t xml:space="preserve"> </w:t>
      </w:r>
      <w:r w:rsidRPr="00BD3921">
        <w:rPr>
          <w:rFonts w:ascii="Arial" w:hAnsi="Arial" w:cs="Arial"/>
        </w:rPr>
        <w:t>Anggaran).</w:t>
      </w:r>
    </w:p>
    <w:p w:rsidR="00C27620" w:rsidRDefault="00C27620" w:rsidP="00C27620">
      <w:pPr>
        <w:pStyle w:val="ListParagraph"/>
        <w:widowControl w:val="0"/>
        <w:numPr>
          <w:ilvl w:val="0"/>
          <w:numId w:val="3"/>
        </w:numPr>
        <w:tabs>
          <w:tab w:val="left" w:pos="0"/>
          <w:tab w:val="left" w:pos="426"/>
          <w:tab w:val="left" w:pos="1208"/>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Menciptakan dan memelihara kelancaran pelayanan operasional di Cabang </w:t>
      </w:r>
    </w:p>
    <w:p w:rsidR="00C27620" w:rsidRPr="009132F6" w:rsidRDefault="00C27620" w:rsidP="00C27620">
      <w:pPr>
        <w:pStyle w:val="ListParagraph"/>
        <w:widowControl w:val="0"/>
        <w:tabs>
          <w:tab w:val="left" w:pos="0"/>
          <w:tab w:val="left" w:pos="426"/>
          <w:tab w:val="left" w:pos="1208"/>
        </w:tabs>
        <w:autoSpaceDE w:val="0"/>
        <w:autoSpaceDN w:val="0"/>
        <w:spacing w:after="0" w:line="360" w:lineRule="auto"/>
        <w:ind w:left="0"/>
        <w:contextualSpacing w:val="0"/>
        <w:jc w:val="both"/>
        <w:rPr>
          <w:rFonts w:ascii="Arial" w:hAnsi="Arial" w:cs="Arial"/>
        </w:rPr>
      </w:pPr>
      <w:r>
        <w:rPr>
          <w:rFonts w:ascii="Arial" w:hAnsi="Arial" w:cs="Arial"/>
        </w:rPr>
        <w:tab/>
      </w:r>
      <w:r w:rsidRPr="00BD3921">
        <w:rPr>
          <w:rFonts w:ascii="Arial" w:hAnsi="Arial" w:cs="Arial"/>
        </w:rPr>
        <w:t>dan Kantor Cabang Pembantu</w:t>
      </w:r>
      <w:r w:rsidRPr="00BD3921">
        <w:rPr>
          <w:rFonts w:ascii="Arial" w:hAnsi="Arial" w:cs="Arial"/>
          <w:spacing w:val="-2"/>
        </w:rPr>
        <w:t xml:space="preserve"> </w:t>
      </w:r>
      <w:r w:rsidRPr="00BD3921">
        <w:rPr>
          <w:rFonts w:ascii="Arial" w:hAnsi="Arial" w:cs="Arial"/>
        </w:rPr>
        <w:t>(Kancapem)</w:t>
      </w:r>
    </w:p>
    <w:p w:rsidR="00C27620" w:rsidRDefault="00C27620" w:rsidP="00C27620">
      <w:pPr>
        <w:pStyle w:val="ListParagraph"/>
        <w:widowControl w:val="0"/>
        <w:numPr>
          <w:ilvl w:val="0"/>
          <w:numId w:val="3"/>
        </w:numPr>
        <w:tabs>
          <w:tab w:val="left" w:pos="0"/>
          <w:tab w:val="left" w:pos="426"/>
          <w:tab w:val="left" w:pos="1275"/>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Melakukan pembinaan secara aktif dalam meningkatkan kemampuan </w:t>
      </w:r>
    </w:p>
    <w:p w:rsidR="00C27620" w:rsidRPr="00BD3921" w:rsidRDefault="00C27620" w:rsidP="00C27620">
      <w:pPr>
        <w:pStyle w:val="ListParagraph"/>
        <w:widowControl w:val="0"/>
        <w:tabs>
          <w:tab w:val="left" w:pos="0"/>
          <w:tab w:val="left" w:pos="426"/>
          <w:tab w:val="left" w:pos="1275"/>
        </w:tabs>
        <w:autoSpaceDE w:val="0"/>
        <w:autoSpaceDN w:val="0"/>
        <w:spacing w:after="0" w:line="360" w:lineRule="auto"/>
        <w:ind w:left="426"/>
        <w:contextualSpacing w:val="0"/>
        <w:jc w:val="both"/>
        <w:rPr>
          <w:rFonts w:ascii="Arial" w:hAnsi="Arial" w:cs="Arial"/>
        </w:rPr>
      </w:pPr>
      <w:r w:rsidRPr="00BD3921">
        <w:rPr>
          <w:rFonts w:ascii="Arial" w:hAnsi="Arial" w:cs="Arial"/>
        </w:rPr>
        <w:t xml:space="preserve">pegawai di Kanca dan Kancapem untuk meningkatkan kualitas setiap fungsi seperti fungsi </w:t>
      </w:r>
      <w:r w:rsidRPr="00BD3921">
        <w:rPr>
          <w:rFonts w:ascii="Arial" w:hAnsi="Arial" w:cs="Arial"/>
          <w:i/>
        </w:rPr>
        <w:t>marketing</w:t>
      </w:r>
      <w:r w:rsidRPr="00BD3921">
        <w:rPr>
          <w:rFonts w:ascii="Arial" w:hAnsi="Arial" w:cs="Arial"/>
        </w:rPr>
        <w:t xml:space="preserve">, operasional dan </w:t>
      </w:r>
      <w:r w:rsidRPr="00BD3921">
        <w:rPr>
          <w:rFonts w:ascii="Arial" w:hAnsi="Arial" w:cs="Arial"/>
          <w:i/>
        </w:rPr>
        <w:t xml:space="preserve">support </w:t>
      </w:r>
      <w:r w:rsidRPr="00BD3921">
        <w:rPr>
          <w:rFonts w:ascii="Arial" w:hAnsi="Arial" w:cs="Arial"/>
        </w:rPr>
        <w:t>dapat</w:t>
      </w:r>
      <w:r w:rsidRPr="00BD3921">
        <w:rPr>
          <w:rFonts w:ascii="Arial" w:hAnsi="Arial" w:cs="Arial"/>
          <w:spacing w:val="-2"/>
        </w:rPr>
        <w:t xml:space="preserve"> </w:t>
      </w:r>
      <w:r w:rsidRPr="00BD3921">
        <w:rPr>
          <w:rFonts w:ascii="Arial" w:hAnsi="Arial" w:cs="Arial"/>
        </w:rPr>
        <w:t>diciptakan.</w:t>
      </w:r>
    </w:p>
    <w:p w:rsidR="00C27620" w:rsidRDefault="00C27620" w:rsidP="00C27620">
      <w:pPr>
        <w:pStyle w:val="ListParagraph"/>
        <w:widowControl w:val="0"/>
        <w:numPr>
          <w:ilvl w:val="0"/>
          <w:numId w:val="3"/>
        </w:numPr>
        <w:tabs>
          <w:tab w:val="left" w:pos="0"/>
          <w:tab w:val="left" w:pos="426"/>
          <w:tab w:val="left" w:pos="1251"/>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Menjamin bahwa seluruh transaksi yang disetujui dan sah telah sesuai </w:t>
      </w:r>
    </w:p>
    <w:p w:rsidR="00C27620" w:rsidRPr="00BD3921" w:rsidRDefault="00C27620" w:rsidP="00C27620">
      <w:pPr>
        <w:pStyle w:val="ListParagraph"/>
        <w:widowControl w:val="0"/>
        <w:tabs>
          <w:tab w:val="left" w:pos="0"/>
          <w:tab w:val="left" w:pos="426"/>
          <w:tab w:val="left" w:pos="1251"/>
        </w:tabs>
        <w:autoSpaceDE w:val="0"/>
        <w:autoSpaceDN w:val="0"/>
        <w:spacing w:after="0" w:line="360" w:lineRule="auto"/>
        <w:ind w:left="0"/>
        <w:contextualSpacing w:val="0"/>
        <w:jc w:val="both"/>
        <w:rPr>
          <w:rFonts w:ascii="Arial" w:hAnsi="Arial" w:cs="Arial"/>
        </w:rPr>
      </w:pPr>
      <w:r>
        <w:rPr>
          <w:rFonts w:ascii="Arial" w:hAnsi="Arial" w:cs="Arial"/>
        </w:rPr>
        <w:tab/>
      </w:r>
      <w:r w:rsidRPr="00BD3921">
        <w:rPr>
          <w:rFonts w:ascii="Arial" w:hAnsi="Arial" w:cs="Arial"/>
        </w:rPr>
        <w:t>dengan</w:t>
      </w:r>
      <w:r w:rsidRPr="00BD3921">
        <w:rPr>
          <w:rFonts w:ascii="Arial" w:hAnsi="Arial" w:cs="Arial"/>
          <w:spacing w:val="-1"/>
        </w:rPr>
        <w:t xml:space="preserve"> </w:t>
      </w:r>
      <w:r w:rsidRPr="00BD3921">
        <w:rPr>
          <w:rFonts w:ascii="Arial" w:hAnsi="Arial" w:cs="Arial"/>
        </w:rPr>
        <w:t>kewenangannya.</w:t>
      </w:r>
    </w:p>
    <w:p w:rsidR="00C27620" w:rsidRPr="00C878F6" w:rsidRDefault="00C27620" w:rsidP="00C27620">
      <w:pPr>
        <w:pStyle w:val="ListParagraph"/>
        <w:widowControl w:val="0"/>
        <w:numPr>
          <w:ilvl w:val="0"/>
          <w:numId w:val="3"/>
        </w:numPr>
        <w:tabs>
          <w:tab w:val="left" w:pos="0"/>
          <w:tab w:val="left" w:pos="426"/>
          <w:tab w:val="left" w:pos="567"/>
          <w:tab w:val="left" w:pos="1234"/>
        </w:tabs>
        <w:autoSpaceDE w:val="0"/>
        <w:autoSpaceDN w:val="0"/>
        <w:spacing w:after="0" w:line="360" w:lineRule="auto"/>
        <w:ind w:left="0" w:firstLine="0"/>
        <w:contextualSpacing w:val="0"/>
        <w:jc w:val="both"/>
        <w:rPr>
          <w:rFonts w:ascii="Arial" w:hAnsi="Arial" w:cs="Arial"/>
        </w:rPr>
      </w:pPr>
      <w:r w:rsidRPr="00BD3921">
        <w:rPr>
          <w:rFonts w:ascii="Arial" w:hAnsi="Arial" w:cs="Arial"/>
        </w:rPr>
        <w:t>Menjamin ketepatan dan kebenaran pembukuan dan laporan.</w:t>
      </w:r>
    </w:p>
    <w:p w:rsidR="00C27620" w:rsidRDefault="00C27620" w:rsidP="00C27620">
      <w:pPr>
        <w:pStyle w:val="ListParagraph"/>
        <w:widowControl w:val="0"/>
        <w:numPr>
          <w:ilvl w:val="0"/>
          <w:numId w:val="3"/>
        </w:numPr>
        <w:tabs>
          <w:tab w:val="left" w:pos="0"/>
          <w:tab w:val="left" w:pos="426"/>
          <w:tab w:val="left" w:pos="567"/>
          <w:tab w:val="left" w:pos="1164"/>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Mengembangkan bisnis pekreditan di Kanca guna memperoleh keuntungan </w:t>
      </w:r>
    </w:p>
    <w:p w:rsidR="00C27620" w:rsidRPr="009132F6" w:rsidRDefault="00C27620" w:rsidP="00C27620">
      <w:pPr>
        <w:pStyle w:val="ListParagraph"/>
        <w:widowControl w:val="0"/>
        <w:tabs>
          <w:tab w:val="left" w:pos="0"/>
          <w:tab w:val="left" w:pos="426"/>
          <w:tab w:val="left" w:pos="567"/>
          <w:tab w:val="left" w:pos="1164"/>
        </w:tabs>
        <w:autoSpaceDE w:val="0"/>
        <w:autoSpaceDN w:val="0"/>
        <w:spacing w:after="0" w:line="360" w:lineRule="auto"/>
        <w:ind w:left="426"/>
        <w:contextualSpacing w:val="0"/>
        <w:jc w:val="both"/>
        <w:rPr>
          <w:rFonts w:ascii="Arial" w:hAnsi="Arial" w:cs="Arial"/>
        </w:rPr>
      </w:pPr>
      <w:r w:rsidRPr="00BD3921">
        <w:rPr>
          <w:rFonts w:ascii="Arial" w:hAnsi="Arial" w:cs="Arial"/>
        </w:rPr>
        <w:t>atau penghasilan yang optimal dengan resiko yang dapat diterima dan tetap mempertahankan kualitas portofolio yang</w:t>
      </w:r>
      <w:r w:rsidRPr="00BD3921">
        <w:rPr>
          <w:rFonts w:ascii="Arial" w:hAnsi="Arial" w:cs="Arial"/>
          <w:spacing w:val="1"/>
        </w:rPr>
        <w:t xml:space="preserve"> </w:t>
      </w:r>
      <w:r w:rsidRPr="00BD3921">
        <w:rPr>
          <w:rFonts w:ascii="Arial" w:hAnsi="Arial" w:cs="Arial"/>
        </w:rPr>
        <w:t>sehat.</w:t>
      </w:r>
    </w:p>
    <w:p w:rsidR="00C27620" w:rsidRPr="009132F6" w:rsidRDefault="00C27620" w:rsidP="00C27620">
      <w:pPr>
        <w:pStyle w:val="ListParagraph"/>
        <w:widowControl w:val="0"/>
        <w:numPr>
          <w:ilvl w:val="0"/>
          <w:numId w:val="3"/>
        </w:numPr>
        <w:tabs>
          <w:tab w:val="left" w:pos="0"/>
          <w:tab w:val="left" w:pos="426"/>
          <w:tab w:val="left" w:pos="567"/>
          <w:tab w:val="left" w:pos="1203"/>
        </w:tabs>
        <w:autoSpaceDE w:val="0"/>
        <w:autoSpaceDN w:val="0"/>
        <w:spacing w:before="1" w:after="0" w:line="360" w:lineRule="auto"/>
        <w:ind w:left="0" w:firstLine="0"/>
        <w:contextualSpacing w:val="0"/>
        <w:jc w:val="both"/>
        <w:rPr>
          <w:rFonts w:ascii="Arial" w:hAnsi="Arial" w:cs="Arial"/>
        </w:rPr>
      </w:pPr>
      <w:r w:rsidRPr="00BD3921">
        <w:rPr>
          <w:rFonts w:ascii="Arial" w:hAnsi="Arial" w:cs="Arial"/>
        </w:rPr>
        <w:t>Membentuk tim penyehatan dan penyelesaian kredit bermasalah (</w:t>
      </w:r>
      <w:r w:rsidRPr="00BD3921">
        <w:rPr>
          <w:rFonts w:ascii="Arial" w:hAnsi="Arial" w:cs="Arial"/>
          <w:i/>
        </w:rPr>
        <w:t xml:space="preserve">Remedial </w:t>
      </w:r>
    </w:p>
    <w:p w:rsidR="00C27620" w:rsidRPr="00BD3921" w:rsidRDefault="00C27620" w:rsidP="00C27620">
      <w:pPr>
        <w:pStyle w:val="ListParagraph"/>
        <w:widowControl w:val="0"/>
        <w:tabs>
          <w:tab w:val="left" w:pos="0"/>
          <w:tab w:val="left" w:pos="426"/>
          <w:tab w:val="left" w:pos="567"/>
          <w:tab w:val="left" w:pos="1203"/>
        </w:tabs>
        <w:autoSpaceDE w:val="0"/>
        <w:autoSpaceDN w:val="0"/>
        <w:spacing w:before="1" w:after="0" w:line="360" w:lineRule="auto"/>
        <w:ind w:left="0"/>
        <w:contextualSpacing w:val="0"/>
        <w:jc w:val="both"/>
        <w:rPr>
          <w:rFonts w:ascii="Arial" w:hAnsi="Arial" w:cs="Arial"/>
        </w:rPr>
      </w:pPr>
      <w:r>
        <w:rPr>
          <w:rFonts w:ascii="Arial" w:hAnsi="Arial" w:cs="Arial"/>
          <w:i/>
        </w:rPr>
        <w:tab/>
      </w:r>
      <w:r w:rsidRPr="00BD3921">
        <w:rPr>
          <w:rFonts w:ascii="Arial" w:hAnsi="Arial" w:cs="Arial"/>
          <w:i/>
        </w:rPr>
        <w:t>Account Management</w:t>
      </w:r>
      <w:r w:rsidRPr="00BD3921">
        <w:rPr>
          <w:rFonts w:ascii="Arial" w:hAnsi="Arial" w:cs="Arial"/>
        </w:rPr>
        <w:t>) dan bertindak sebagai ketua tim di</w:t>
      </w:r>
      <w:r w:rsidRPr="00BD3921">
        <w:rPr>
          <w:rFonts w:ascii="Arial" w:hAnsi="Arial" w:cs="Arial"/>
          <w:spacing w:val="-6"/>
        </w:rPr>
        <w:t xml:space="preserve"> </w:t>
      </w:r>
      <w:r w:rsidRPr="00BD3921">
        <w:rPr>
          <w:rFonts w:ascii="Arial" w:hAnsi="Arial" w:cs="Arial"/>
        </w:rPr>
        <w:t>Kanca.</w:t>
      </w:r>
    </w:p>
    <w:p w:rsidR="00C27620" w:rsidRPr="00C878F6" w:rsidRDefault="00C27620" w:rsidP="00C27620">
      <w:pPr>
        <w:pStyle w:val="ListParagraph"/>
        <w:widowControl w:val="0"/>
        <w:numPr>
          <w:ilvl w:val="0"/>
          <w:numId w:val="3"/>
        </w:numPr>
        <w:tabs>
          <w:tab w:val="left" w:pos="0"/>
          <w:tab w:val="left" w:pos="426"/>
          <w:tab w:val="left" w:pos="567"/>
          <w:tab w:val="left" w:pos="1188"/>
        </w:tabs>
        <w:autoSpaceDE w:val="0"/>
        <w:autoSpaceDN w:val="0"/>
        <w:spacing w:after="0" w:line="360" w:lineRule="auto"/>
        <w:ind w:left="0" w:firstLine="0"/>
        <w:contextualSpacing w:val="0"/>
        <w:jc w:val="both"/>
        <w:rPr>
          <w:rFonts w:ascii="Arial" w:hAnsi="Arial" w:cs="Arial"/>
        </w:rPr>
      </w:pPr>
      <w:r w:rsidRPr="00BD3921">
        <w:rPr>
          <w:rFonts w:ascii="Arial" w:hAnsi="Arial" w:cs="Arial"/>
        </w:rPr>
        <w:t>Memantau keragaan portofolio dan menetapkan tindak</w:t>
      </w:r>
      <w:r w:rsidRPr="00BD3921">
        <w:rPr>
          <w:rFonts w:ascii="Arial" w:hAnsi="Arial" w:cs="Arial"/>
          <w:spacing w:val="-12"/>
        </w:rPr>
        <w:t xml:space="preserve"> </w:t>
      </w:r>
      <w:r w:rsidRPr="00BD3921">
        <w:rPr>
          <w:rFonts w:ascii="Arial" w:hAnsi="Arial" w:cs="Arial"/>
        </w:rPr>
        <w:t>lanjutnya.</w:t>
      </w:r>
    </w:p>
    <w:p w:rsidR="00C27620" w:rsidRDefault="00C27620" w:rsidP="00C27620">
      <w:pPr>
        <w:pStyle w:val="ListParagraph"/>
        <w:widowControl w:val="0"/>
        <w:numPr>
          <w:ilvl w:val="0"/>
          <w:numId w:val="3"/>
        </w:numPr>
        <w:tabs>
          <w:tab w:val="left" w:pos="0"/>
          <w:tab w:val="left" w:pos="426"/>
          <w:tab w:val="left" w:pos="567"/>
          <w:tab w:val="left" w:pos="1246"/>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Melakukan pembinaan keterampilan, kemampuan dan sikap perilaku </w:t>
      </w:r>
    </w:p>
    <w:p w:rsidR="00C27620" w:rsidRPr="00BD3921" w:rsidRDefault="00C27620" w:rsidP="00C27620">
      <w:pPr>
        <w:pStyle w:val="ListParagraph"/>
        <w:widowControl w:val="0"/>
        <w:tabs>
          <w:tab w:val="left" w:pos="0"/>
          <w:tab w:val="left" w:pos="426"/>
          <w:tab w:val="left" w:pos="567"/>
          <w:tab w:val="left" w:pos="1246"/>
        </w:tabs>
        <w:autoSpaceDE w:val="0"/>
        <w:autoSpaceDN w:val="0"/>
        <w:spacing w:after="0" w:line="360" w:lineRule="auto"/>
        <w:ind w:left="426"/>
        <w:contextualSpacing w:val="0"/>
        <w:jc w:val="both"/>
        <w:rPr>
          <w:rFonts w:ascii="Arial" w:hAnsi="Arial" w:cs="Arial"/>
        </w:rPr>
      </w:pPr>
      <w:r>
        <w:rPr>
          <w:rFonts w:ascii="Arial" w:hAnsi="Arial" w:cs="Arial"/>
        </w:rPr>
        <w:t>(</w:t>
      </w:r>
      <w:r w:rsidRPr="00BD3921">
        <w:rPr>
          <w:rFonts w:ascii="Arial" w:hAnsi="Arial" w:cs="Arial"/>
        </w:rPr>
        <w:t xml:space="preserve">termasuk penilaian kerja, pemberian </w:t>
      </w:r>
      <w:r w:rsidRPr="00BD3921">
        <w:rPr>
          <w:rFonts w:ascii="Arial" w:hAnsi="Arial" w:cs="Arial"/>
          <w:i/>
        </w:rPr>
        <w:t xml:space="preserve">reward </w:t>
      </w:r>
      <w:r w:rsidRPr="00BD3921">
        <w:rPr>
          <w:rFonts w:ascii="Arial" w:hAnsi="Arial" w:cs="Arial"/>
        </w:rPr>
        <w:t xml:space="preserve">dan </w:t>
      </w:r>
      <w:r w:rsidRPr="00BD3921">
        <w:rPr>
          <w:rFonts w:ascii="Arial" w:hAnsi="Arial" w:cs="Arial"/>
          <w:i/>
        </w:rPr>
        <w:t>punishment</w:t>
      </w:r>
      <w:r w:rsidRPr="00BD3921">
        <w:rPr>
          <w:rFonts w:ascii="Arial" w:hAnsi="Arial" w:cs="Arial"/>
        </w:rPr>
        <w:t>) kepada seluruh pegawai Kanca dan</w:t>
      </w:r>
      <w:r w:rsidRPr="00BD3921">
        <w:rPr>
          <w:rFonts w:ascii="Arial" w:hAnsi="Arial" w:cs="Arial"/>
          <w:spacing w:val="-2"/>
        </w:rPr>
        <w:t xml:space="preserve"> </w:t>
      </w:r>
      <w:r w:rsidRPr="00BD3921">
        <w:rPr>
          <w:rFonts w:ascii="Arial" w:hAnsi="Arial" w:cs="Arial"/>
        </w:rPr>
        <w:t>Kanca pembantu.</w:t>
      </w:r>
    </w:p>
    <w:p w:rsidR="00C27620" w:rsidRDefault="00C27620" w:rsidP="00C27620">
      <w:pPr>
        <w:pStyle w:val="ListParagraph"/>
        <w:widowControl w:val="0"/>
        <w:numPr>
          <w:ilvl w:val="0"/>
          <w:numId w:val="3"/>
        </w:numPr>
        <w:tabs>
          <w:tab w:val="left" w:pos="0"/>
          <w:tab w:val="left" w:pos="426"/>
          <w:tab w:val="left" w:pos="567"/>
          <w:tab w:val="left" w:pos="1138"/>
        </w:tabs>
        <w:autoSpaceDE w:val="0"/>
        <w:autoSpaceDN w:val="0"/>
        <w:spacing w:before="90" w:after="0" w:line="360" w:lineRule="auto"/>
        <w:ind w:left="426" w:hanging="426"/>
        <w:contextualSpacing w:val="0"/>
        <w:jc w:val="both"/>
        <w:rPr>
          <w:rFonts w:ascii="Arial" w:hAnsi="Arial" w:cs="Arial"/>
        </w:rPr>
      </w:pPr>
      <w:r w:rsidRPr="00B53700">
        <w:rPr>
          <w:rFonts w:ascii="Arial" w:hAnsi="Arial" w:cs="Arial"/>
        </w:rPr>
        <w:t xml:space="preserve">Melayani seluruh kebutuhan BRI unit sebagai </w:t>
      </w:r>
      <w:r w:rsidRPr="00B53700">
        <w:rPr>
          <w:rFonts w:ascii="Arial" w:hAnsi="Arial" w:cs="Arial"/>
          <w:i/>
        </w:rPr>
        <w:t xml:space="preserve">internal customer </w:t>
      </w:r>
      <w:r w:rsidRPr="00B53700">
        <w:rPr>
          <w:rFonts w:ascii="Arial" w:hAnsi="Arial" w:cs="Arial"/>
        </w:rPr>
        <w:t xml:space="preserve">dengan cara </w:t>
      </w:r>
      <w:r w:rsidRPr="00BD3921">
        <w:rPr>
          <w:rFonts w:ascii="Arial" w:hAnsi="Arial" w:cs="Arial"/>
        </w:rPr>
        <w:t>yang sebaik-baiknya sesuai dengan ketentuan yang berlaku (misalnya dalam hal tambahan atau setoran kas BRI Unit, penerusan nota-nota untuk BRI Unit, penerusan transfer keluar atau masuk dan</w:t>
      </w:r>
      <w:r w:rsidRPr="00BD3921">
        <w:rPr>
          <w:rFonts w:ascii="Arial" w:hAnsi="Arial" w:cs="Arial"/>
          <w:spacing w:val="-2"/>
        </w:rPr>
        <w:t xml:space="preserve"> </w:t>
      </w:r>
      <w:r w:rsidRPr="00BD3921">
        <w:rPr>
          <w:rFonts w:ascii="Arial" w:hAnsi="Arial" w:cs="Arial"/>
        </w:rPr>
        <w:t>sebagainya).</w:t>
      </w:r>
    </w:p>
    <w:p w:rsidR="00C27620" w:rsidRPr="00BD3921" w:rsidRDefault="00C27620" w:rsidP="00C27620">
      <w:pPr>
        <w:pStyle w:val="ListParagraph"/>
        <w:widowControl w:val="0"/>
        <w:tabs>
          <w:tab w:val="left" w:pos="0"/>
          <w:tab w:val="left" w:pos="426"/>
          <w:tab w:val="left" w:pos="567"/>
          <w:tab w:val="left" w:pos="1138"/>
        </w:tabs>
        <w:autoSpaceDE w:val="0"/>
        <w:autoSpaceDN w:val="0"/>
        <w:spacing w:before="90" w:after="0" w:line="360" w:lineRule="auto"/>
        <w:ind w:left="426"/>
        <w:contextualSpacing w:val="0"/>
        <w:jc w:val="both"/>
        <w:rPr>
          <w:rFonts w:ascii="Arial" w:hAnsi="Arial" w:cs="Arial"/>
        </w:rPr>
      </w:pPr>
    </w:p>
    <w:p w:rsidR="00C27620" w:rsidRPr="00C47AA3" w:rsidRDefault="00C27620" w:rsidP="00C27620">
      <w:pPr>
        <w:pStyle w:val="ListParagraph"/>
        <w:widowControl w:val="0"/>
        <w:numPr>
          <w:ilvl w:val="2"/>
          <w:numId w:val="10"/>
        </w:numPr>
        <w:tabs>
          <w:tab w:val="left" w:pos="0"/>
          <w:tab w:val="left" w:pos="426"/>
          <w:tab w:val="left" w:pos="567"/>
          <w:tab w:val="left" w:pos="1138"/>
        </w:tabs>
        <w:autoSpaceDE w:val="0"/>
        <w:autoSpaceDN w:val="0"/>
        <w:spacing w:before="90" w:after="0" w:line="360" w:lineRule="auto"/>
        <w:ind w:left="0" w:firstLine="0"/>
        <w:contextualSpacing w:val="0"/>
        <w:jc w:val="both"/>
        <w:rPr>
          <w:rFonts w:ascii="Arial" w:hAnsi="Arial" w:cs="Arial"/>
          <w:b/>
        </w:rPr>
      </w:pPr>
      <w:r w:rsidRPr="00B53700">
        <w:rPr>
          <w:rFonts w:ascii="Arial" w:hAnsi="Arial" w:cs="Arial"/>
          <w:b/>
        </w:rPr>
        <w:t>Manajer</w:t>
      </w:r>
      <w:r w:rsidRPr="00B53700">
        <w:rPr>
          <w:rFonts w:ascii="Arial" w:hAnsi="Arial" w:cs="Arial"/>
          <w:b/>
          <w:spacing w:val="-2"/>
        </w:rPr>
        <w:t xml:space="preserve"> </w:t>
      </w:r>
      <w:r w:rsidRPr="00B53700">
        <w:rPr>
          <w:rFonts w:ascii="Arial" w:hAnsi="Arial" w:cs="Arial"/>
          <w:b/>
        </w:rPr>
        <w:t>Pemasaran</w:t>
      </w:r>
    </w:p>
    <w:p w:rsidR="00C27620" w:rsidRPr="00C878F6" w:rsidRDefault="00C27620" w:rsidP="00C27620">
      <w:pPr>
        <w:pStyle w:val="ListParagraph"/>
        <w:widowControl w:val="0"/>
        <w:numPr>
          <w:ilvl w:val="3"/>
          <w:numId w:val="10"/>
        </w:numPr>
        <w:tabs>
          <w:tab w:val="left" w:pos="426"/>
          <w:tab w:val="left" w:pos="1174"/>
        </w:tabs>
        <w:autoSpaceDE w:val="0"/>
        <w:autoSpaceDN w:val="0"/>
        <w:spacing w:after="0" w:line="360" w:lineRule="auto"/>
        <w:ind w:left="0" w:firstLine="0"/>
        <w:contextualSpacing w:val="0"/>
        <w:jc w:val="both"/>
        <w:rPr>
          <w:rFonts w:ascii="Arial" w:hAnsi="Arial" w:cs="Arial"/>
        </w:rPr>
      </w:pPr>
      <w:r w:rsidRPr="00BD3921">
        <w:rPr>
          <w:rFonts w:ascii="Arial" w:hAnsi="Arial" w:cs="Arial"/>
        </w:rPr>
        <w:t>Mengidentifikasi potensi ekonomi di unit</w:t>
      </w:r>
      <w:r w:rsidRPr="00BD3921">
        <w:rPr>
          <w:rFonts w:ascii="Arial" w:hAnsi="Arial" w:cs="Arial"/>
          <w:spacing w:val="-1"/>
        </w:rPr>
        <w:t xml:space="preserve"> </w:t>
      </w:r>
      <w:r w:rsidRPr="00BD3921">
        <w:rPr>
          <w:rFonts w:ascii="Arial" w:hAnsi="Arial" w:cs="Arial"/>
        </w:rPr>
        <w:t>kerjanya.</w:t>
      </w:r>
    </w:p>
    <w:p w:rsidR="00C27620" w:rsidRPr="00B53700" w:rsidRDefault="00C27620" w:rsidP="00C27620">
      <w:pPr>
        <w:pStyle w:val="ListParagraph"/>
        <w:widowControl w:val="0"/>
        <w:numPr>
          <w:ilvl w:val="3"/>
          <w:numId w:val="10"/>
        </w:numPr>
        <w:tabs>
          <w:tab w:val="left" w:pos="426"/>
          <w:tab w:val="left" w:pos="567"/>
          <w:tab w:val="left" w:pos="1241"/>
        </w:tabs>
        <w:autoSpaceDE w:val="0"/>
        <w:autoSpaceDN w:val="0"/>
        <w:spacing w:after="0" w:line="360" w:lineRule="auto"/>
        <w:ind w:firstLine="0"/>
        <w:contextualSpacing w:val="0"/>
        <w:jc w:val="both"/>
        <w:rPr>
          <w:rFonts w:ascii="Arial" w:hAnsi="Arial" w:cs="Arial"/>
        </w:rPr>
      </w:pPr>
      <w:r w:rsidRPr="00BD3921">
        <w:rPr>
          <w:rFonts w:ascii="Arial" w:hAnsi="Arial" w:cs="Arial"/>
        </w:rPr>
        <w:t>Menyusun RPT yang menjadi tanggung jawabnya sesuai RKA, PS dan KND</w:t>
      </w:r>
      <w:r w:rsidRPr="00BD3921">
        <w:rPr>
          <w:rFonts w:ascii="Arial" w:hAnsi="Arial" w:cs="Arial"/>
          <w:spacing w:val="-2"/>
        </w:rPr>
        <w:t xml:space="preserve"> </w:t>
      </w:r>
    </w:p>
    <w:p w:rsidR="00C27620" w:rsidRPr="00BD3921" w:rsidRDefault="00C27620" w:rsidP="00C27620">
      <w:pPr>
        <w:pStyle w:val="ListParagraph"/>
        <w:widowControl w:val="0"/>
        <w:tabs>
          <w:tab w:val="left" w:pos="426"/>
          <w:tab w:val="left" w:pos="567"/>
          <w:tab w:val="left" w:pos="1241"/>
        </w:tabs>
        <w:autoSpaceDE w:val="0"/>
        <w:autoSpaceDN w:val="0"/>
        <w:spacing w:after="0" w:line="360" w:lineRule="auto"/>
        <w:ind w:left="24"/>
        <w:contextualSpacing w:val="0"/>
        <w:jc w:val="both"/>
        <w:rPr>
          <w:rFonts w:ascii="Arial" w:hAnsi="Arial" w:cs="Arial"/>
        </w:rPr>
      </w:pPr>
      <w:r>
        <w:rPr>
          <w:rFonts w:ascii="Arial" w:hAnsi="Arial" w:cs="Arial"/>
          <w:spacing w:val="-2"/>
        </w:rPr>
        <w:tab/>
      </w:r>
      <w:r w:rsidRPr="00BD3921">
        <w:rPr>
          <w:rFonts w:ascii="Arial" w:hAnsi="Arial" w:cs="Arial"/>
        </w:rPr>
        <w:t>Kanca.</w:t>
      </w:r>
    </w:p>
    <w:p w:rsidR="00C27620" w:rsidRDefault="00C27620" w:rsidP="00C27620">
      <w:pPr>
        <w:pStyle w:val="ListParagraph"/>
        <w:widowControl w:val="0"/>
        <w:numPr>
          <w:ilvl w:val="3"/>
          <w:numId w:val="10"/>
        </w:numPr>
        <w:tabs>
          <w:tab w:val="left" w:pos="426"/>
          <w:tab w:val="left" w:pos="567"/>
          <w:tab w:val="left" w:pos="1210"/>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Menetapkan proses kredit sesuai dengan KUP BRI dan PPK Retail yang telah </w:t>
      </w:r>
    </w:p>
    <w:p w:rsidR="00C27620" w:rsidRPr="00BD3921" w:rsidRDefault="00C27620" w:rsidP="00C27620">
      <w:pPr>
        <w:pStyle w:val="ListParagraph"/>
        <w:widowControl w:val="0"/>
        <w:tabs>
          <w:tab w:val="left" w:pos="426"/>
          <w:tab w:val="left" w:pos="567"/>
          <w:tab w:val="left" w:pos="1210"/>
        </w:tabs>
        <w:autoSpaceDE w:val="0"/>
        <w:autoSpaceDN w:val="0"/>
        <w:spacing w:after="0" w:line="360" w:lineRule="auto"/>
        <w:ind w:left="426"/>
        <w:contextualSpacing w:val="0"/>
        <w:jc w:val="both"/>
        <w:rPr>
          <w:rFonts w:ascii="Arial" w:hAnsi="Arial" w:cs="Arial"/>
        </w:rPr>
      </w:pPr>
      <w:r w:rsidRPr="00BD3921">
        <w:rPr>
          <w:rFonts w:ascii="Arial" w:hAnsi="Arial" w:cs="Arial"/>
        </w:rPr>
        <w:t>ditetapkan terhadap account yang termasuk portofolionya untuk mencapai target</w:t>
      </w:r>
      <w:r w:rsidRPr="00BD3921">
        <w:rPr>
          <w:rFonts w:ascii="Arial" w:hAnsi="Arial" w:cs="Arial"/>
          <w:spacing w:val="-1"/>
        </w:rPr>
        <w:t xml:space="preserve"> </w:t>
      </w:r>
      <w:r w:rsidRPr="00BD3921">
        <w:rPr>
          <w:rFonts w:ascii="Arial" w:hAnsi="Arial" w:cs="Arial"/>
        </w:rPr>
        <w:t>Kanca.</w:t>
      </w:r>
    </w:p>
    <w:p w:rsidR="00C27620" w:rsidRDefault="00C27620" w:rsidP="00C27620">
      <w:pPr>
        <w:pStyle w:val="ListParagraph"/>
        <w:widowControl w:val="0"/>
        <w:numPr>
          <w:ilvl w:val="3"/>
          <w:numId w:val="10"/>
        </w:numPr>
        <w:tabs>
          <w:tab w:val="left" w:pos="426"/>
          <w:tab w:val="left" w:pos="567"/>
          <w:tab w:val="left" w:pos="1200"/>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Memonitor AO melengkapi dokumen-dokumen kredit yang tertunda sesuai </w:t>
      </w:r>
    </w:p>
    <w:p w:rsidR="00C27620" w:rsidRDefault="00C27620" w:rsidP="00C27620">
      <w:pPr>
        <w:pStyle w:val="ListParagraph"/>
        <w:widowControl w:val="0"/>
        <w:tabs>
          <w:tab w:val="left" w:pos="426"/>
          <w:tab w:val="left" w:pos="567"/>
          <w:tab w:val="left" w:pos="1200"/>
        </w:tabs>
        <w:autoSpaceDE w:val="0"/>
        <w:autoSpaceDN w:val="0"/>
        <w:spacing w:after="0" w:line="360" w:lineRule="auto"/>
        <w:ind w:left="0"/>
        <w:contextualSpacing w:val="0"/>
        <w:jc w:val="both"/>
        <w:rPr>
          <w:rFonts w:ascii="Arial" w:hAnsi="Arial" w:cs="Arial"/>
        </w:rPr>
      </w:pPr>
      <w:r>
        <w:rPr>
          <w:rFonts w:ascii="Arial" w:hAnsi="Arial" w:cs="Arial"/>
        </w:rPr>
        <w:tab/>
      </w:r>
      <w:r w:rsidRPr="00BD3921">
        <w:rPr>
          <w:rFonts w:ascii="Arial" w:hAnsi="Arial" w:cs="Arial"/>
        </w:rPr>
        <w:t>PPND.</w:t>
      </w:r>
    </w:p>
    <w:p w:rsidR="00C27620" w:rsidRPr="00BD3921" w:rsidRDefault="00C27620" w:rsidP="00C27620">
      <w:pPr>
        <w:pStyle w:val="ListParagraph"/>
        <w:widowControl w:val="0"/>
        <w:tabs>
          <w:tab w:val="left" w:pos="426"/>
          <w:tab w:val="left" w:pos="567"/>
          <w:tab w:val="left" w:pos="1200"/>
        </w:tabs>
        <w:autoSpaceDE w:val="0"/>
        <w:autoSpaceDN w:val="0"/>
        <w:spacing w:after="0" w:line="360" w:lineRule="auto"/>
        <w:ind w:left="0"/>
        <w:contextualSpacing w:val="0"/>
        <w:jc w:val="both"/>
        <w:rPr>
          <w:rFonts w:ascii="Arial" w:hAnsi="Arial" w:cs="Arial"/>
        </w:rPr>
      </w:pPr>
    </w:p>
    <w:p w:rsidR="00C27620" w:rsidRPr="007F2465" w:rsidRDefault="00C27620" w:rsidP="00C27620">
      <w:pPr>
        <w:pStyle w:val="ListParagraph"/>
        <w:widowControl w:val="0"/>
        <w:numPr>
          <w:ilvl w:val="3"/>
          <w:numId w:val="10"/>
        </w:numPr>
        <w:tabs>
          <w:tab w:val="left" w:pos="426"/>
          <w:tab w:val="left" w:pos="567"/>
          <w:tab w:val="left" w:pos="1205"/>
        </w:tabs>
        <w:autoSpaceDE w:val="0"/>
        <w:autoSpaceDN w:val="0"/>
        <w:spacing w:after="0" w:line="360" w:lineRule="auto"/>
        <w:ind w:left="0" w:firstLine="0"/>
        <w:contextualSpacing w:val="0"/>
        <w:jc w:val="both"/>
        <w:rPr>
          <w:rFonts w:ascii="Arial" w:hAnsi="Arial" w:cs="Arial"/>
        </w:rPr>
      </w:pPr>
      <w:r w:rsidRPr="00BD3921">
        <w:rPr>
          <w:rFonts w:ascii="Arial" w:hAnsi="Arial" w:cs="Arial"/>
        </w:rPr>
        <w:lastRenderedPageBreak/>
        <w:t xml:space="preserve">Meneliti dan memberikan rekomendasi atas usulan atau PTK yang dibuat AO </w:t>
      </w:r>
      <w:r w:rsidRPr="007F2465">
        <w:rPr>
          <w:rFonts w:ascii="Arial" w:hAnsi="Arial" w:cs="Arial"/>
        </w:rPr>
        <w:t>untuk mengklasifkasikan pinjaman-pinjaman yang memburuk kedalam klasifkasi yang sesuai dengan kategori pinjaman</w:t>
      </w:r>
      <w:r w:rsidRPr="007F2465">
        <w:rPr>
          <w:rFonts w:ascii="Arial" w:hAnsi="Arial" w:cs="Arial"/>
          <w:spacing w:val="-1"/>
        </w:rPr>
        <w:t xml:space="preserve"> </w:t>
      </w:r>
      <w:r w:rsidRPr="007F2465">
        <w:rPr>
          <w:rFonts w:ascii="Arial" w:hAnsi="Arial" w:cs="Arial"/>
        </w:rPr>
        <w:t>tersebut.</w:t>
      </w:r>
    </w:p>
    <w:p w:rsidR="00C27620" w:rsidRDefault="00C27620" w:rsidP="00C27620">
      <w:pPr>
        <w:pStyle w:val="ListParagraph"/>
        <w:widowControl w:val="0"/>
        <w:numPr>
          <w:ilvl w:val="3"/>
          <w:numId w:val="10"/>
        </w:numPr>
        <w:tabs>
          <w:tab w:val="left" w:pos="426"/>
          <w:tab w:val="left" w:pos="567"/>
          <w:tab w:val="left" w:pos="1184"/>
        </w:tabs>
        <w:autoSpaceDE w:val="0"/>
        <w:autoSpaceDN w:val="0"/>
        <w:spacing w:before="1" w:after="0" w:line="360" w:lineRule="auto"/>
        <w:ind w:left="0" w:firstLine="0"/>
        <w:contextualSpacing w:val="0"/>
        <w:jc w:val="both"/>
        <w:rPr>
          <w:rFonts w:ascii="Arial" w:hAnsi="Arial" w:cs="Arial"/>
        </w:rPr>
      </w:pPr>
      <w:r w:rsidRPr="00BD3921">
        <w:rPr>
          <w:rFonts w:ascii="Arial" w:hAnsi="Arial" w:cs="Arial"/>
        </w:rPr>
        <w:t xml:space="preserve">Melakukan pembinaan (termasuk penilaian kinerja) kepada pegawai yang </w:t>
      </w:r>
    </w:p>
    <w:p w:rsidR="00C27620" w:rsidRPr="00BD3921" w:rsidRDefault="00C27620" w:rsidP="00C27620">
      <w:pPr>
        <w:pStyle w:val="ListParagraph"/>
        <w:widowControl w:val="0"/>
        <w:tabs>
          <w:tab w:val="left" w:pos="426"/>
          <w:tab w:val="left" w:pos="567"/>
          <w:tab w:val="left" w:pos="1184"/>
        </w:tabs>
        <w:autoSpaceDE w:val="0"/>
        <w:autoSpaceDN w:val="0"/>
        <w:spacing w:before="1" w:after="0" w:line="360" w:lineRule="auto"/>
        <w:ind w:left="0"/>
        <w:contextualSpacing w:val="0"/>
        <w:jc w:val="both"/>
        <w:rPr>
          <w:rFonts w:ascii="Arial" w:hAnsi="Arial" w:cs="Arial"/>
        </w:rPr>
      </w:pPr>
      <w:r>
        <w:rPr>
          <w:rFonts w:ascii="Arial" w:hAnsi="Arial" w:cs="Arial"/>
        </w:rPr>
        <w:tab/>
      </w:r>
      <w:r w:rsidRPr="00BD3921">
        <w:rPr>
          <w:rFonts w:ascii="Arial" w:hAnsi="Arial" w:cs="Arial"/>
        </w:rPr>
        <w:t>menjadi</w:t>
      </w:r>
      <w:r w:rsidRPr="00BD3921">
        <w:rPr>
          <w:rFonts w:ascii="Arial" w:hAnsi="Arial" w:cs="Arial"/>
          <w:spacing w:val="-1"/>
        </w:rPr>
        <w:t xml:space="preserve"> </w:t>
      </w:r>
      <w:r w:rsidRPr="00BD3921">
        <w:rPr>
          <w:rFonts w:ascii="Arial" w:hAnsi="Arial" w:cs="Arial"/>
        </w:rPr>
        <w:t>bawahannya.</w:t>
      </w:r>
    </w:p>
    <w:p w:rsidR="00C27620" w:rsidRDefault="00C27620" w:rsidP="00C27620">
      <w:pPr>
        <w:pStyle w:val="ListParagraph"/>
        <w:widowControl w:val="0"/>
        <w:numPr>
          <w:ilvl w:val="3"/>
          <w:numId w:val="10"/>
        </w:numPr>
        <w:tabs>
          <w:tab w:val="left" w:pos="426"/>
          <w:tab w:val="left" w:pos="567"/>
          <w:tab w:val="left" w:pos="1188"/>
        </w:tabs>
        <w:autoSpaceDE w:val="0"/>
        <w:autoSpaceDN w:val="0"/>
        <w:spacing w:after="0" w:line="360" w:lineRule="auto"/>
        <w:ind w:left="0" w:firstLine="0"/>
        <w:contextualSpacing w:val="0"/>
        <w:jc w:val="both"/>
        <w:rPr>
          <w:rFonts w:ascii="Arial" w:hAnsi="Arial" w:cs="Arial"/>
        </w:rPr>
      </w:pPr>
      <w:r w:rsidRPr="00BD3921">
        <w:rPr>
          <w:rFonts w:ascii="Arial" w:hAnsi="Arial" w:cs="Arial"/>
        </w:rPr>
        <w:t>Melaksanakan tugas-tugas lain yang diberikan</w:t>
      </w:r>
      <w:r w:rsidRPr="00BD3921">
        <w:rPr>
          <w:rFonts w:ascii="Arial" w:hAnsi="Arial" w:cs="Arial"/>
          <w:spacing w:val="2"/>
        </w:rPr>
        <w:t xml:space="preserve"> </w:t>
      </w:r>
      <w:r w:rsidRPr="00BD3921">
        <w:rPr>
          <w:rFonts w:ascii="Arial" w:hAnsi="Arial" w:cs="Arial"/>
        </w:rPr>
        <w:t>Panca.</w:t>
      </w:r>
    </w:p>
    <w:p w:rsidR="00C27620" w:rsidRPr="00C47AA3" w:rsidRDefault="00C27620" w:rsidP="00C27620">
      <w:pPr>
        <w:pStyle w:val="ListParagraph"/>
        <w:widowControl w:val="0"/>
        <w:tabs>
          <w:tab w:val="left" w:pos="426"/>
          <w:tab w:val="left" w:pos="567"/>
          <w:tab w:val="left" w:pos="1188"/>
        </w:tabs>
        <w:autoSpaceDE w:val="0"/>
        <w:autoSpaceDN w:val="0"/>
        <w:spacing w:after="0" w:line="360" w:lineRule="auto"/>
        <w:ind w:left="0"/>
        <w:contextualSpacing w:val="0"/>
        <w:jc w:val="both"/>
        <w:rPr>
          <w:rFonts w:ascii="Arial" w:hAnsi="Arial" w:cs="Arial"/>
        </w:rPr>
      </w:pPr>
    </w:p>
    <w:p w:rsidR="00C27620" w:rsidRPr="00C47AA3" w:rsidRDefault="00C27620" w:rsidP="00C27620">
      <w:pPr>
        <w:pStyle w:val="ListParagraph"/>
        <w:widowControl w:val="0"/>
        <w:numPr>
          <w:ilvl w:val="2"/>
          <w:numId w:val="10"/>
        </w:numPr>
        <w:tabs>
          <w:tab w:val="left" w:pos="426"/>
          <w:tab w:val="left" w:pos="567"/>
          <w:tab w:val="left" w:pos="1188"/>
        </w:tabs>
        <w:autoSpaceDE w:val="0"/>
        <w:autoSpaceDN w:val="0"/>
        <w:spacing w:after="0" w:line="360" w:lineRule="auto"/>
        <w:ind w:left="0" w:firstLine="0"/>
        <w:jc w:val="both"/>
        <w:rPr>
          <w:rFonts w:ascii="Arial" w:hAnsi="Arial" w:cs="Arial"/>
          <w:b/>
        </w:rPr>
      </w:pPr>
      <w:r w:rsidRPr="00815FFC">
        <w:rPr>
          <w:rFonts w:ascii="Arial" w:hAnsi="Arial" w:cs="Arial"/>
          <w:b/>
        </w:rPr>
        <w:t>Manager Operasional</w:t>
      </w:r>
    </w:p>
    <w:p w:rsidR="00C27620" w:rsidRPr="00B53700" w:rsidRDefault="00C27620" w:rsidP="00C27620">
      <w:pPr>
        <w:pStyle w:val="ListParagraph"/>
        <w:widowControl w:val="0"/>
        <w:numPr>
          <w:ilvl w:val="3"/>
          <w:numId w:val="10"/>
        </w:numPr>
        <w:tabs>
          <w:tab w:val="left" w:pos="426"/>
          <w:tab w:val="left" w:pos="567"/>
          <w:tab w:val="left" w:pos="1191"/>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Memastikan bahwa tidak terjadi transaksi dalam kurun waktu setelah </w:t>
      </w:r>
      <w:r w:rsidRPr="00BD3921">
        <w:rPr>
          <w:rFonts w:ascii="Arial" w:hAnsi="Arial" w:cs="Arial"/>
          <w:i/>
        </w:rPr>
        <w:t xml:space="preserve">close </w:t>
      </w:r>
    </w:p>
    <w:p w:rsidR="00C27620" w:rsidRPr="00BD3921" w:rsidRDefault="00C27620" w:rsidP="00C27620">
      <w:pPr>
        <w:pStyle w:val="ListParagraph"/>
        <w:widowControl w:val="0"/>
        <w:tabs>
          <w:tab w:val="left" w:pos="426"/>
          <w:tab w:val="left" w:pos="567"/>
          <w:tab w:val="left" w:pos="1191"/>
        </w:tabs>
        <w:autoSpaceDE w:val="0"/>
        <w:autoSpaceDN w:val="0"/>
        <w:spacing w:after="0" w:line="360" w:lineRule="auto"/>
        <w:ind w:left="0"/>
        <w:contextualSpacing w:val="0"/>
        <w:jc w:val="both"/>
        <w:rPr>
          <w:rFonts w:ascii="Arial" w:hAnsi="Arial" w:cs="Arial"/>
        </w:rPr>
      </w:pPr>
      <w:r>
        <w:rPr>
          <w:rFonts w:ascii="Arial" w:hAnsi="Arial" w:cs="Arial"/>
          <w:i/>
        </w:rPr>
        <w:tab/>
      </w:r>
      <w:r w:rsidRPr="00BD3921">
        <w:rPr>
          <w:rFonts w:ascii="Arial" w:hAnsi="Arial" w:cs="Arial"/>
          <w:i/>
        </w:rPr>
        <w:t xml:space="preserve">system </w:t>
      </w:r>
      <w:r w:rsidRPr="00BD3921">
        <w:rPr>
          <w:rFonts w:ascii="Arial" w:hAnsi="Arial" w:cs="Arial"/>
        </w:rPr>
        <w:t>sampai dengan awal</w:t>
      </w:r>
      <w:r w:rsidRPr="00BD3921">
        <w:rPr>
          <w:rFonts w:ascii="Arial" w:hAnsi="Arial" w:cs="Arial"/>
          <w:spacing w:val="-2"/>
        </w:rPr>
        <w:t xml:space="preserve"> </w:t>
      </w:r>
      <w:r w:rsidRPr="00BD3921">
        <w:rPr>
          <w:rFonts w:ascii="Arial" w:hAnsi="Arial" w:cs="Arial"/>
        </w:rPr>
        <w:t>hari.</w:t>
      </w:r>
    </w:p>
    <w:p w:rsidR="00C27620" w:rsidRDefault="00C27620" w:rsidP="00C27620">
      <w:pPr>
        <w:pStyle w:val="ListParagraph"/>
        <w:widowControl w:val="0"/>
        <w:numPr>
          <w:ilvl w:val="3"/>
          <w:numId w:val="10"/>
        </w:numPr>
        <w:tabs>
          <w:tab w:val="left" w:pos="426"/>
          <w:tab w:val="left" w:pos="567"/>
          <w:tab w:val="left" w:pos="1236"/>
        </w:tabs>
        <w:autoSpaceDE w:val="0"/>
        <w:autoSpaceDN w:val="0"/>
        <w:spacing w:before="90" w:after="0" w:line="360" w:lineRule="auto"/>
        <w:ind w:left="0" w:firstLine="0"/>
        <w:contextualSpacing w:val="0"/>
        <w:jc w:val="both"/>
        <w:rPr>
          <w:rFonts w:ascii="Arial" w:hAnsi="Arial" w:cs="Arial"/>
        </w:rPr>
      </w:pPr>
      <w:r w:rsidRPr="00BD3921">
        <w:rPr>
          <w:rFonts w:ascii="Arial" w:hAnsi="Arial" w:cs="Arial"/>
        </w:rPr>
        <w:t xml:space="preserve">Memastikan bahwa semua pegawai dibawahnya telah siap di tempatnya </w:t>
      </w:r>
    </w:p>
    <w:p w:rsidR="00C27620" w:rsidRPr="00BD3921" w:rsidRDefault="00C27620" w:rsidP="00C27620">
      <w:pPr>
        <w:pStyle w:val="ListParagraph"/>
        <w:widowControl w:val="0"/>
        <w:tabs>
          <w:tab w:val="left" w:pos="426"/>
          <w:tab w:val="left" w:pos="567"/>
          <w:tab w:val="left" w:pos="1236"/>
        </w:tabs>
        <w:autoSpaceDE w:val="0"/>
        <w:autoSpaceDN w:val="0"/>
        <w:spacing w:before="90" w:after="0" w:line="360" w:lineRule="auto"/>
        <w:ind w:left="0"/>
        <w:contextualSpacing w:val="0"/>
        <w:jc w:val="both"/>
        <w:rPr>
          <w:rFonts w:ascii="Arial" w:hAnsi="Arial" w:cs="Arial"/>
        </w:rPr>
      </w:pPr>
      <w:r>
        <w:rPr>
          <w:rFonts w:ascii="Arial" w:hAnsi="Arial" w:cs="Arial"/>
        </w:rPr>
        <w:tab/>
      </w:r>
      <w:r w:rsidRPr="00BD3921">
        <w:rPr>
          <w:rFonts w:ascii="Arial" w:hAnsi="Arial" w:cs="Arial"/>
        </w:rPr>
        <w:t>masing-masing dan melaksanakan</w:t>
      </w:r>
      <w:r w:rsidRPr="00BD3921">
        <w:rPr>
          <w:rFonts w:ascii="Arial" w:hAnsi="Arial" w:cs="Arial"/>
          <w:spacing w:val="-1"/>
        </w:rPr>
        <w:t xml:space="preserve"> </w:t>
      </w:r>
      <w:r w:rsidRPr="00BD3921">
        <w:rPr>
          <w:rFonts w:ascii="Arial" w:hAnsi="Arial" w:cs="Arial"/>
        </w:rPr>
        <w:t>tugasnya.</w:t>
      </w:r>
    </w:p>
    <w:p w:rsidR="00C27620" w:rsidRDefault="00C27620" w:rsidP="00C27620">
      <w:pPr>
        <w:pStyle w:val="ListParagraph"/>
        <w:widowControl w:val="0"/>
        <w:numPr>
          <w:ilvl w:val="3"/>
          <w:numId w:val="10"/>
        </w:numPr>
        <w:tabs>
          <w:tab w:val="left" w:pos="426"/>
          <w:tab w:val="left" w:pos="567"/>
          <w:tab w:val="left" w:pos="1215"/>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Mengesahkan dan menandatangani bukti kas atau transaksi tunai, kliring dan </w:t>
      </w:r>
    </w:p>
    <w:p w:rsidR="00C27620" w:rsidRPr="00B53700" w:rsidRDefault="00C27620" w:rsidP="00C27620">
      <w:pPr>
        <w:pStyle w:val="ListParagraph"/>
        <w:widowControl w:val="0"/>
        <w:tabs>
          <w:tab w:val="left" w:pos="426"/>
          <w:tab w:val="left" w:pos="567"/>
          <w:tab w:val="left" w:pos="1215"/>
        </w:tabs>
        <w:autoSpaceDE w:val="0"/>
        <w:autoSpaceDN w:val="0"/>
        <w:spacing w:after="0" w:line="360" w:lineRule="auto"/>
        <w:ind w:left="0"/>
        <w:contextualSpacing w:val="0"/>
        <w:jc w:val="both"/>
        <w:rPr>
          <w:rFonts w:ascii="Arial" w:hAnsi="Arial" w:cs="Arial"/>
        </w:rPr>
      </w:pPr>
      <w:r>
        <w:rPr>
          <w:rFonts w:ascii="Arial" w:hAnsi="Arial" w:cs="Arial"/>
        </w:rPr>
        <w:tab/>
      </w:r>
      <w:r w:rsidRPr="00BD3921">
        <w:rPr>
          <w:rFonts w:ascii="Arial" w:hAnsi="Arial" w:cs="Arial"/>
        </w:rPr>
        <w:t>pemindahbukuan yang ada dalam batas kewenangannya.</w:t>
      </w:r>
    </w:p>
    <w:p w:rsidR="00C27620" w:rsidRPr="00C878F6" w:rsidRDefault="00C27620" w:rsidP="00C27620">
      <w:pPr>
        <w:pStyle w:val="ListParagraph"/>
        <w:widowControl w:val="0"/>
        <w:numPr>
          <w:ilvl w:val="3"/>
          <w:numId w:val="10"/>
        </w:numPr>
        <w:tabs>
          <w:tab w:val="left" w:pos="426"/>
          <w:tab w:val="left" w:pos="567"/>
          <w:tab w:val="left" w:pos="1188"/>
        </w:tabs>
        <w:autoSpaceDE w:val="0"/>
        <w:autoSpaceDN w:val="0"/>
        <w:spacing w:after="0" w:line="360" w:lineRule="auto"/>
        <w:ind w:left="0" w:firstLine="0"/>
        <w:contextualSpacing w:val="0"/>
        <w:jc w:val="both"/>
        <w:rPr>
          <w:rFonts w:ascii="Arial" w:hAnsi="Arial" w:cs="Arial"/>
        </w:rPr>
      </w:pPr>
      <w:r w:rsidRPr="00BD3921">
        <w:rPr>
          <w:rFonts w:ascii="Arial" w:hAnsi="Arial" w:cs="Arial"/>
        </w:rPr>
        <w:t>Mengesahkan data statis dan mengaktifkan rekening</w:t>
      </w:r>
      <w:r w:rsidRPr="00BD3921">
        <w:rPr>
          <w:rFonts w:ascii="Arial" w:hAnsi="Arial" w:cs="Arial"/>
          <w:spacing w:val="-3"/>
        </w:rPr>
        <w:t xml:space="preserve"> </w:t>
      </w:r>
      <w:r w:rsidRPr="00BD3921">
        <w:rPr>
          <w:rFonts w:ascii="Arial" w:hAnsi="Arial" w:cs="Arial"/>
        </w:rPr>
        <w:t>pinjaman.</w:t>
      </w:r>
    </w:p>
    <w:p w:rsidR="00C27620" w:rsidRPr="00B53700" w:rsidRDefault="00C27620" w:rsidP="00C27620">
      <w:pPr>
        <w:pStyle w:val="ListParagraph"/>
        <w:widowControl w:val="0"/>
        <w:numPr>
          <w:ilvl w:val="3"/>
          <w:numId w:val="10"/>
        </w:numPr>
        <w:tabs>
          <w:tab w:val="left" w:pos="426"/>
          <w:tab w:val="left" w:pos="567"/>
          <w:tab w:val="left" w:pos="1236"/>
        </w:tabs>
        <w:autoSpaceDE w:val="0"/>
        <w:autoSpaceDN w:val="0"/>
        <w:spacing w:after="0" w:line="360" w:lineRule="auto"/>
        <w:ind w:left="0" w:firstLine="0"/>
        <w:contextualSpacing w:val="0"/>
        <w:jc w:val="both"/>
        <w:rPr>
          <w:rFonts w:ascii="Arial" w:hAnsi="Arial" w:cs="Arial"/>
        </w:rPr>
      </w:pPr>
      <w:r w:rsidRPr="00BD3921">
        <w:rPr>
          <w:rFonts w:ascii="Arial" w:hAnsi="Arial" w:cs="Arial"/>
        </w:rPr>
        <w:t>Melakukan konfirmasi atas transfer masuk yang invalid ke Kanca lain sesuai</w:t>
      </w:r>
      <w:r w:rsidRPr="00BD3921">
        <w:rPr>
          <w:rFonts w:ascii="Arial" w:hAnsi="Arial" w:cs="Arial"/>
          <w:spacing w:val="-1"/>
        </w:rPr>
        <w:t xml:space="preserve"> </w:t>
      </w:r>
    </w:p>
    <w:p w:rsidR="00C27620" w:rsidRPr="00BD3921" w:rsidRDefault="00C27620" w:rsidP="00C27620">
      <w:pPr>
        <w:pStyle w:val="ListParagraph"/>
        <w:widowControl w:val="0"/>
        <w:tabs>
          <w:tab w:val="left" w:pos="426"/>
          <w:tab w:val="left" w:pos="567"/>
          <w:tab w:val="left" w:pos="1236"/>
        </w:tabs>
        <w:autoSpaceDE w:val="0"/>
        <w:autoSpaceDN w:val="0"/>
        <w:spacing w:after="0" w:line="360" w:lineRule="auto"/>
        <w:ind w:left="0"/>
        <w:contextualSpacing w:val="0"/>
        <w:jc w:val="both"/>
        <w:rPr>
          <w:rFonts w:ascii="Arial" w:hAnsi="Arial" w:cs="Arial"/>
        </w:rPr>
      </w:pPr>
      <w:r>
        <w:rPr>
          <w:rFonts w:ascii="Arial" w:hAnsi="Arial" w:cs="Arial"/>
          <w:spacing w:val="-1"/>
        </w:rPr>
        <w:tab/>
      </w:r>
      <w:r w:rsidRPr="00BD3921">
        <w:rPr>
          <w:rFonts w:ascii="Arial" w:hAnsi="Arial" w:cs="Arial"/>
        </w:rPr>
        <w:t>ketentuannya.</w:t>
      </w:r>
    </w:p>
    <w:p w:rsidR="00C27620" w:rsidRDefault="00C27620" w:rsidP="00C27620">
      <w:pPr>
        <w:pStyle w:val="ListParagraph"/>
        <w:widowControl w:val="0"/>
        <w:numPr>
          <w:ilvl w:val="3"/>
          <w:numId w:val="10"/>
        </w:numPr>
        <w:tabs>
          <w:tab w:val="left" w:pos="426"/>
          <w:tab w:val="left" w:pos="567"/>
          <w:tab w:val="left" w:pos="1282"/>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Memastikan kebenaran pembuatan laporan yang menjadi tanggung </w:t>
      </w:r>
    </w:p>
    <w:p w:rsidR="00C27620" w:rsidRPr="00BD3921" w:rsidRDefault="00C27620" w:rsidP="00C27620">
      <w:pPr>
        <w:pStyle w:val="ListParagraph"/>
        <w:widowControl w:val="0"/>
        <w:tabs>
          <w:tab w:val="left" w:pos="426"/>
          <w:tab w:val="left" w:pos="567"/>
          <w:tab w:val="left" w:pos="1282"/>
        </w:tabs>
        <w:autoSpaceDE w:val="0"/>
        <w:autoSpaceDN w:val="0"/>
        <w:spacing w:after="0" w:line="360" w:lineRule="auto"/>
        <w:ind w:left="0"/>
        <w:contextualSpacing w:val="0"/>
        <w:jc w:val="both"/>
        <w:rPr>
          <w:rFonts w:ascii="Arial" w:hAnsi="Arial" w:cs="Arial"/>
        </w:rPr>
      </w:pPr>
      <w:r>
        <w:rPr>
          <w:rFonts w:ascii="Arial" w:hAnsi="Arial" w:cs="Arial"/>
        </w:rPr>
        <w:tab/>
      </w:r>
      <w:r w:rsidRPr="00BD3921">
        <w:rPr>
          <w:rFonts w:ascii="Arial" w:hAnsi="Arial" w:cs="Arial"/>
        </w:rPr>
        <w:t>jawabnya.</w:t>
      </w:r>
    </w:p>
    <w:p w:rsidR="00C27620" w:rsidRDefault="00C27620" w:rsidP="00C27620">
      <w:pPr>
        <w:pStyle w:val="ListParagraph"/>
        <w:widowControl w:val="0"/>
        <w:numPr>
          <w:ilvl w:val="3"/>
          <w:numId w:val="10"/>
        </w:numPr>
        <w:tabs>
          <w:tab w:val="left" w:pos="426"/>
          <w:tab w:val="left" w:pos="567"/>
          <w:tab w:val="left" w:pos="1196"/>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Memastikan bahwa transaksi keuangan dilakukana sesuai dengan ketentuan </w:t>
      </w:r>
    </w:p>
    <w:p w:rsidR="00C27620" w:rsidRPr="00BD3921" w:rsidRDefault="00C27620" w:rsidP="00C27620">
      <w:pPr>
        <w:pStyle w:val="ListParagraph"/>
        <w:widowControl w:val="0"/>
        <w:tabs>
          <w:tab w:val="left" w:pos="426"/>
          <w:tab w:val="left" w:pos="567"/>
          <w:tab w:val="left" w:pos="1196"/>
        </w:tabs>
        <w:autoSpaceDE w:val="0"/>
        <w:autoSpaceDN w:val="0"/>
        <w:spacing w:after="0" w:line="360" w:lineRule="auto"/>
        <w:ind w:left="0"/>
        <w:contextualSpacing w:val="0"/>
        <w:jc w:val="both"/>
        <w:rPr>
          <w:rFonts w:ascii="Arial" w:hAnsi="Arial" w:cs="Arial"/>
        </w:rPr>
      </w:pPr>
      <w:r>
        <w:rPr>
          <w:rFonts w:ascii="Arial" w:hAnsi="Arial" w:cs="Arial"/>
        </w:rPr>
        <w:tab/>
      </w:r>
      <w:r w:rsidRPr="00BD3921">
        <w:rPr>
          <w:rFonts w:ascii="Arial" w:hAnsi="Arial" w:cs="Arial"/>
        </w:rPr>
        <w:t>yang</w:t>
      </w:r>
      <w:r w:rsidRPr="00BD3921">
        <w:rPr>
          <w:rFonts w:ascii="Arial" w:hAnsi="Arial" w:cs="Arial"/>
          <w:spacing w:val="1"/>
        </w:rPr>
        <w:t xml:space="preserve"> </w:t>
      </w:r>
      <w:r w:rsidRPr="00BD3921">
        <w:rPr>
          <w:rFonts w:ascii="Arial" w:hAnsi="Arial" w:cs="Arial"/>
        </w:rPr>
        <w:t>ada.</w:t>
      </w:r>
    </w:p>
    <w:p w:rsidR="00C27620" w:rsidRDefault="00C27620" w:rsidP="00C27620">
      <w:pPr>
        <w:pStyle w:val="ListParagraph"/>
        <w:widowControl w:val="0"/>
        <w:numPr>
          <w:ilvl w:val="3"/>
          <w:numId w:val="10"/>
        </w:numPr>
        <w:tabs>
          <w:tab w:val="left" w:pos="426"/>
          <w:tab w:val="left" w:pos="567"/>
          <w:tab w:val="left" w:pos="1244"/>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Menindak lanjuti keluhan-keluhan nasabah dan laporan kehilangan cek/ Bilyet </w:t>
      </w:r>
    </w:p>
    <w:p w:rsidR="00C27620" w:rsidRPr="00BD3921" w:rsidRDefault="00C27620" w:rsidP="00C27620">
      <w:pPr>
        <w:pStyle w:val="ListParagraph"/>
        <w:widowControl w:val="0"/>
        <w:tabs>
          <w:tab w:val="left" w:pos="426"/>
          <w:tab w:val="left" w:pos="567"/>
          <w:tab w:val="left" w:pos="1244"/>
        </w:tabs>
        <w:autoSpaceDE w:val="0"/>
        <w:autoSpaceDN w:val="0"/>
        <w:spacing w:after="0" w:line="360" w:lineRule="auto"/>
        <w:ind w:left="0"/>
        <w:contextualSpacing w:val="0"/>
        <w:jc w:val="both"/>
        <w:rPr>
          <w:rFonts w:ascii="Arial" w:hAnsi="Arial" w:cs="Arial"/>
        </w:rPr>
      </w:pPr>
      <w:r>
        <w:rPr>
          <w:rFonts w:ascii="Arial" w:hAnsi="Arial" w:cs="Arial"/>
        </w:rPr>
        <w:tab/>
      </w:r>
      <w:r w:rsidRPr="00BD3921">
        <w:rPr>
          <w:rFonts w:ascii="Arial" w:hAnsi="Arial" w:cs="Arial"/>
        </w:rPr>
        <w:t>Giro/ Bilyet Deposito/ Buku tabungan dan</w:t>
      </w:r>
      <w:r w:rsidRPr="00BD3921">
        <w:rPr>
          <w:rFonts w:ascii="Arial" w:hAnsi="Arial" w:cs="Arial"/>
          <w:spacing w:val="-3"/>
        </w:rPr>
        <w:t xml:space="preserve"> </w:t>
      </w:r>
      <w:r w:rsidRPr="00BD3921">
        <w:rPr>
          <w:rFonts w:ascii="Arial" w:hAnsi="Arial" w:cs="Arial"/>
        </w:rPr>
        <w:t>lainnya.</w:t>
      </w:r>
    </w:p>
    <w:p w:rsidR="00C27620" w:rsidRDefault="00C27620" w:rsidP="00C27620">
      <w:pPr>
        <w:pStyle w:val="ListParagraph"/>
        <w:widowControl w:val="0"/>
        <w:numPr>
          <w:ilvl w:val="3"/>
          <w:numId w:val="10"/>
        </w:numPr>
        <w:tabs>
          <w:tab w:val="left" w:pos="426"/>
          <w:tab w:val="left" w:pos="567"/>
          <w:tab w:val="left" w:pos="1136"/>
        </w:tabs>
        <w:autoSpaceDE w:val="0"/>
        <w:autoSpaceDN w:val="0"/>
        <w:spacing w:after="0" w:line="360" w:lineRule="auto"/>
        <w:ind w:left="0" w:firstLine="0"/>
        <w:contextualSpacing w:val="0"/>
        <w:jc w:val="both"/>
        <w:rPr>
          <w:rFonts w:ascii="Arial" w:hAnsi="Arial" w:cs="Arial"/>
        </w:rPr>
      </w:pPr>
      <w:r w:rsidRPr="00BD3921">
        <w:rPr>
          <w:rFonts w:ascii="Arial" w:hAnsi="Arial" w:cs="Arial"/>
        </w:rPr>
        <w:t>Melakukan tugas-tugas lain sesuai dengan instruksi dari</w:t>
      </w:r>
      <w:r w:rsidRPr="00BD3921">
        <w:rPr>
          <w:rFonts w:ascii="Arial" w:hAnsi="Arial" w:cs="Arial"/>
          <w:spacing w:val="-1"/>
        </w:rPr>
        <w:t xml:space="preserve"> </w:t>
      </w:r>
      <w:r w:rsidRPr="00BD3921">
        <w:rPr>
          <w:rFonts w:ascii="Arial" w:hAnsi="Arial" w:cs="Arial"/>
        </w:rPr>
        <w:t>atasan.</w:t>
      </w:r>
    </w:p>
    <w:p w:rsidR="00C27620" w:rsidRPr="00C47AA3" w:rsidRDefault="00C27620" w:rsidP="00C27620">
      <w:pPr>
        <w:pStyle w:val="ListParagraph"/>
        <w:widowControl w:val="0"/>
        <w:tabs>
          <w:tab w:val="left" w:pos="426"/>
          <w:tab w:val="left" w:pos="567"/>
          <w:tab w:val="left" w:pos="1136"/>
        </w:tabs>
        <w:autoSpaceDE w:val="0"/>
        <w:autoSpaceDN w:val="0"/>
        <w:spacing w:after="0" w:line="360" w:lineRule="auto"/>
        <w:ind w:left="0"/>
        <w:contextualSpacing w:val="0"/>
        <w:jc w:val="both"/>
        <w:rPr>
          <w:rFonts w:ascii="Arial" w:hAnsi="Arial" w:cs="Arial"/>
        </w:rPr>
      </w:pPr>
    </w:p>
    <w:p w:rsidR="00C27620" w:rsidRPr="00C47AA3" w:rsidRDefault="00C27620" w:rsidP="00C27620">
      <w:pPr>
        <w:pStyle w:val="ListParagraph"/>
        <w:widowControl w:val="0"/>
        <w:numPr>
          <w:ilvl w:val="2"/>
          <w:numId w:val="10"/>
        </w:numPr>
        <w:tabs>
          <w:tab w:val="left" w:pos="426"/>
          <w:tab w:val="left" w:pos="567"/>
          <w:tab w:val="left" w:pos="1188"/>
        </w:tabs>
        <w:autoSpaceDE w:val="0"/>
        <w:autoSpaceDN w:val="0"/>
        <w:spacing w:after="0" w:line="360" w:lineRule="auto"/>
        <w:ind w:left="0" w:firstLine="0"/>
        <w:contextualSpacing w:val="0"/>
        <w:jc w:val="both"/>
        <w:rPr>
          <w:rFonts w:ascii="Arial" w:hAnsi="Arial" w:cs="Arial"/>
          <w:b/>
        </w:rPr>
      </w:pPr>
      <w:r w:rsidRPr="00C878F6">
        <w:rPr>
          <w:rFonts w:ascii="Arial" w:hAnsi="Arial" w:cs="Arial"/>
          <w:b/>
        </w:rPr>
        <w:t>Supervisor Administrasi Kredit</w:t>
      </w:r>
      <w:r w:rsidRPr="00C878F6">
        <w:rPr>
          <w:rFonts w:ascii="Arial" w:hAnsi="Arial" w:cs="Arial"/>
          <w:b/>
          <w:spacing w:val="-2"/>
        </w:rPr>
        <w:t xml:space="preserve"> </w:t>
      </w:r>
      <w:r w:rsidRPr="00C878F6">
        <w:rPr>
          <w:rFonts w:ascii="Arial" w:hAnsi="Arial" w:cs="Arial"/>
          <w:b/>
        </w:rPr>
        <w:t>(ADK)</w:t>
      </w:r>
    </w:p>
    <w:p w:rsidR="00C27620" w:rsidRPr="00C878F6" w:rsidRDefault="00C27620" w:rsidP="00C27620">
      <w:pPr>
        <w:pStyle w:val="ListParagraph"/>
        <w:widowControl w:val="0"/>
        <w:numPr>
          <w:ilvl w:val="3"/>
          <w:numId w:val="10"/>
        </w:numPr>
        <w:tabs>
          <w:tab w:val="left" w:pos="426"/>
          <w:tab w:val="left" w:pos="567"/>
          <w:tab w:val="left" w:pos="1174"/>
        </w:tabs>
        <w:autoSpaceDE w:val="0"/>
        <w:autoSpaceDN w:val="0"/>
        <w:spacing w:after="0" w:line="360" w:lineRule="auto"/>
        <w:ind w:left="0" w:firstLine="0"/>
        <w:contextualSpacing w:val="0"/>
        <w:jc w:val="both"/>
        <w:rPr>
          <w:rFonts w:ascii="Arial" w:hAnsi="Arial" w:cs="Arial"/>
        </w:rPr>
      </w:pPr>
      <w:r w:rsidRPr="00BD3921">
        <w:rPr>
          <w:rFonts w:ascii="Arial" w:hAnsi="Arial" w:cs="Arial"/>
        </w:rPr>
        <w:t>Mengelola proses dan prosedur administrasi kredit di kantor</w:t>
      </w:r>
      <w:r w:rsidRPr="00BD3921">
        <w:rPr>
          <w:rFonts w:ascii="Arial" w:hAnsi="Arial" w:cs="Arial"/>
          <w:spacing w:val="-4"/>
        </w:rPr>
        <w:t xml:space="preserve"> </w:t>
      </w:r>
      <w:r w:rsidRPr="00BD3921">
        <w:rPr>
          <w:rFonts w:ascii="Arial" w:hAnsi="Arial" w:cs="Arial"/>
        </w:rPr>
        <w:t>cabang.</w:t>
      </w:r>
    </w:p>
    <w:p w:rsidR="00C27620" w:rsidRDefault="00C27620" w:rsidP="00C27620">
      <w:pPr>
        <w:pStyle w:val="ListParagraph"/>
        <w:widowControl w:val="0"/>
        <w:numPr>
          <w:ilvl w:val="3"/>
          <w:numId w:val="10"/>
        </w:numPr>
        <w:tabs>
          <w:tab w:val="left" w:pos="426"/>
          <w:tab w:val="left" w:pos="567"/>
          <w:tab w:val="left" w:pos="1339"/>
          <w:tab w:val="left" w:pos="1340"/>
          <w:tab w:val="left" w:pos="2574"/>
          <w:tab w:val="left" w:pos="3748"/>
          <w:tab w:val="left" w:pos="4518"/>
          <w:tab w:val="left" w:pos="5221"/>
          <w:tab w:val="left" w:pos="6023"/>
          <w:tab w:val="left" w:pos="6925"/>
          <w:tab w:val="left" w:pos="8060"/>
        </w:tabs>
        <w:autoSpaceDE w:val="0"/>
        <w:autoSpaceDN w:val="0"/>
        <w:spacing w:before="1" w:after="0" w:line="360" w:lineRule="auto"/>
        <w:ind w:left="0" w:firstLine="0"/>
        <w:contextualSpacing w:val="0"/>
        <w:jc w:val="both"/>
        <w:rPr>
          <w:rFonts w:ascii="Arial" w:hAnsi="Arial" w:cs="Arial"/>
        </w:rPr>
      </w:pPr>
      <w:r w:rsidRPr="00BD3921">
        <w:rPr>
          <w:rFonts w:ascii="Arial" w:hAnsi="Arial" w:cs="Arial"/>
        </w:rPr>
        <w:t>M</w:t>
      </w:r>
      <w:r>
        <w:rPr>
          <w:rFonts w:ascii="Arial" w:hAnsi="Arial" w:cs="Arial"/>
        </w:rPr>
        <w:t xml:space="preserve">emantau </w:t>
      </w:r>
      <w:r w:rsidRPr="00BD3921">
        <w:rPr>
          <w:rFonts w:ascii="Arial" w:hAnsi="Arial" w:cs="Arial"/>
        </w:rPr>
        <w:t>portofolio</w:t>
      </w:r>
      <w:r w:rsidRPr="00BD3921">
        <w:rPr>
          <w:rFonts w:ascii="Arial" w:hAnsi="Arial" w:cs="Arial"/>
        </w:rPr>
        <w:tab/>
        <w:t>kredit</w:t>
      </w:r>
      <w:r w:rsidRPr="00BD3921">
        <w:rPr>
          <w:rFonts w:ascii="Arial" w:hAnsi="Arial" w:cs="Arial"/>
        </w:rPr>
        <w:tab/>
        <w:t>retail</w:t>
      </w:r>
      <w:r w:rsidRPr="00BD3921">
        <w:rPr>
          <w:rFonts w:ascii="Arial" w:hAnsi="Arial" w:cs="Arial"/>
        </w:rPr>
        <w:tab/>
        <w:t>sesuai</w:t>
      </w:r>
      <w:r w:rsidRPr="00BD3921">
        <w:rPr>
          <w:rFonts w:ascii="Arial" w:hAnsi="Arial" w:cs="Arial"/>
        </w:rPr>
        <w:tab/>
        <w:t>dengan</w:t>
      </w:r>
      <w:r w:rsidRPr="00BD3921">
        <w:rPr>
          <w:rFonts w:ascii="Arial" w:hAnsi="Arial" w:cs="Arial"/>
        </w:rPr>
        <w:tab/>
        <w:t xml:space="preserve">informasi  yang </w:t>
      </w:r>
    </w:p>
    <w:p w:rsidR="00C27620" w:rsidRPr="00BD3921" w:rsidRDefault="00C27620" w:rsidP="00C27620">
      <w:pPr>
        <w:pStyle w:val="ListParagraph"/>
        <w:widowControl w:val="0"/>
        <w:tabs>
          <w:tab w:val="left" w:pos="426"/>
          <w:tab w:val="left" w:pos="567"/>
          <w:tab w:val="left" w:pos="1339"/>
          <w:tab w:val="left" w:pos="1340"/>
          <w:tab w:val="left" w:pos="2574"/>
          <w:tab w:val="left" w:pos="3748"/>
          <w:tab w:val="left" w:pos="4518"/>
          <w:tab w:val="left" w:pos="5221"/>
          <w:tab w:val="left" w:pos="6023"/>
          <w:tab w:val="left" w:pos="6925"/>
          <w:tab w:val="left" w:pos="8060"/>
        </w:tabs>
        <w:autoSpaceDE w:val="0"/>
        <w:autoSpaceDN w:val="0"/>
        <w:spacing w:before="1" w:after="0" w:line="360" w:lineRule="auto"/>
        <w:ind w:left="0"/>
        <w:contextualSpacing w:val="0"/>
        <w:jc w:val="both"/>
        <w:rPr>
          <w:rFonts w:ascii="Arial" w:hAnsi="Arial" w:cs="Arial"/>
        </w:rPr>
      </w:pPr>
      <w:r>
        <w:rPr>
          <w:rFonts w:ascii="Arial" w:hAnsi="Arial" w:cs="Arial"/>
        </w:rPr>
        <w:tab/>
      </w:r>
      <w:r w:rsidRPr="00BD3921">
        <w:rPr>
          <w:rFonts w:ascii="Arial" w:hAnsi="Arial" w:cs="Arial"/>
        </w:rPr>
        <w:t>dibutuhkan manajemen</w:t>
      </w:r>
      <w:r w:rsidRPr="00BD3921">
        <w:rPr>
          <w:rFonts w:ascii="Arial" w:hAnsi="Arial" w:cs="Arial"/>
          <w:spacing w:val="-1"/>
        </w:rPr>
        <w:t xml:space="preserve"> </w:t>
      </w:r>
      <w:r w:rsidRPr="00BD3921">
        <w:rPr>
          <w:rFonts w:ascii="Arial" w:hAnsi="Arial" w:cs="Arial"/>
        </w:rPr>
        <w:t>Kanca.</w:t>
      </w:r>
    </w:p>
    <w:p w:rsidR="00C27620" w:rsidRDefault="00C27620" w:rsidP="00C27620">
      <w:pPr>
        <w:pStyle w:val="ListParagraph"/>
        <w:widowControl w:val="0"/>
        <w:numPr>
          <w:ilvl w:val="3"/>
          <w:numId w:val="10"/>
        </w:numPr>
        <w:tabs>
          <w:tab w:val="left" w:pos="426"/>
          <w:tab w:val="left" w:pos="567"/>
          <w:tab w:val="left" w:pos="1229"/>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Memastikan bahwa ketaatan terhadap KUP BRI dan KKP untuk setiap </w:t>
      </w:r>
    </w:p>
    <w:p w:rsidR="00C27620" w:rsidRPr="00BD3921" w:rsidRDefault="00C27620" w:rsidP="00C27620">
      <w:pPr>
        <w:pStyle w:val="ListParagraph"/>
        <w:widowControl w:val="0"/>
        <w:tabs>
          <w:tab w:val="left" w:pos="426"/>
          <w:tab w:val="left" w:pos="567"/>
          <w:tab w:val="left" w:pos="1229"/>
        </w:tabs>
        <w:autoSpaceDE w:val="0"/>
        <w:autoSpaceDN w:val="0"/>
        <w:spacing w:after="0" w:line="360" w:lineRule="auto"/>
        <w:ind w:left="426"/>
        <w:contextualSpacing w:val="0"/>
        <w:jc w:val="both"/>
        <w:rPr>
          <w:rFonts w:ascii="Arial" w:hAnsi="Arial" w:cs="Arial"/>
        </w:rPr>
      </w:pPr>
      <w:r w:rsidRPr="00BD3921">
        <w:rPr>
          <w:rFonts w:ascii="Arial" w:hAnsi="Arial" w:cs="Arial"/>
        </w:rPr>
        <w:t>permohonan kredit telah dilaksanakan dengan memberikan pendapat atau opini bahwa pemberian kredit telah sesuai dengan KUP BRI dan PPK serta kriteria yang ditetapkan telah</w:t>
      </w:r>
      <w:r w:rsidRPr="00BD3921">
        <w:rPr>
          <w:rFonts w:ascii="Arial" w:hAnsi="Arial" w:cs="Arial"/>
          <w:spacing w:val="2"/>
        </w:rPr>
        <w:t xml:space="preserve"> </w:t>
      </w:r>
      <w:r w:rsidRPr="00BD3921">
        <w:rPr>
          <w:rFonts w:ascii="Arial" w:hAnsi="Arial" w:cs="Arial"/>
        </w:rPr>
        <w:t>dipenuhi.</w:t>
      </w:r>
    </w:p>
    <w:p w:rsidR="00C27620" w:rsidRDefault="00C27620" w:rsidP="00C27620">
      <w:pPr>
        <w:pStyle w:val="ListParagraph"/>
        <w:widowControl w:val="0"/>
        <w:numPr>
          <w:ilvl w:val="3"/>
          <w:numId w:val="10"/>
        </w:numPr>
        <w:tabs>
          <w:tab w:val="left" w:pos="426"/>
          <w:tab w:val="left" w:pos="567"/>
          <w:tab w:val="left" w:pos="1241"/>
        </w:tabs>
        <w:autoSpaceDE w:val="0"/>
        <w:autoSpaceDN w:val="0"/>
        <w:spacing w:before="90" w:after="0" w:line="360" w:lineRule="auto"/>
        <w:ind w:left="0" w:firstLine="0"/>
        <w:contextualSpacing w:val="0"/>
        <w:jc w:val="both"/>
        <w:rPr>
          <w:rFonts w:ascii="Arial" w:hAnsi="Arial" w:cs="Arial"/>
        </w:rPr>
      </w:pPr>
      <w:r w:rsidRPr="00BD3921">
        <w:rPr>
          <w:rFonts w:ascii="Arial" w:hAnsi="Arial" w:cs="Arial"/>
        </w:rPr>
        <w:lastRenderedPageBreak/>
        <w:t xml:space="preserve">Menginformasikan kredit-kredit yang jatuh tempo tiga bulan yang akan datang </w:t>
      </w:r>
    </w:p>
    <w:p w:rsidR="00C27620" w:rsidRPr="00BD3921" w:rsidRDefault="00C27620" w:rsidP="00C27620">
      <w:pPr>
        <w:pStyle w:val="ListParagraph"/>
        <w:widowControl w:val="0"/>
        <w:tabs>
          <w:tab w:val="left" w:pos="426"/>
          <w:tab w:val="left" w:pos="567"/>
          <w:tab w:val="left" w:pos="1241"/>
        </w:tabs>
        <w:autoSpaceDE w:val="0"/>
        <w:autoSpaceDN w:val="0"/>
        <w:spacing w:before="90" w:after="0" w:line="360" w:lineRule="auto"/>
        <w:ind w:left="0"/>
        <w:contextualSpacing w:val="0"/>
        <w:jc w:val="both"/>
        <w:rPr>
          <w:rFonts w:ascii="Arial" w:hAnsi="Arial" w:cs="Arial"/>
        </w:rPr>
      </w:pPr>
      <w:r>
        <w:rPr>
          <w:rFonts w:ascii="Arial" w:hAnsi="Arial" w:cs="Arial"/>
        </w:rPr>
        <w:tab/>
      </w:r>
      <w:r w:rsidRPr="00BD3921">
        <w:rPr>
          <w:rFonts w:ascii="Arial" w:hAnsi="Arial" w:cs="Arial"/>
        </w:rPr>
        <w:t>kepada Pejabat Pemrakarsa</w:t>
      </w:r>
      <w:r w:rsidRPr="00BD3921">
        <w:rPr>
          <w:rFonts w:ascii="Arial" w:hAnsi="Arial" w:cs="Arial"/>
          <w:spacing w:val="-1"/>
        </w:rPr>
        <w:t xml:space="preserve"> </w:t>
      </w:r>
      <w:r w:rsidRPr="00BD3921">
        <w:rPr>
          <w:rFonts w:ascii="Arial" w:hAnsi="Arial" w:cs="Arial"/>
        </w:rPr>
        <w:t>Kredit.</w:t>
      </w:r>
    </w:p>
    <w:p w:rsidR="00C27620" w:rsidRDefault="00C27620" w:rsidP="00C27620">
      <w:pPr>
        <w:pStyle w:val="ListParagraph"/>
        <w:widowControl w:val="0"/>
        <w:numPr>
          <w:ilvl w:val="3"/>
          <w:numId w:val="10"/>
        </w:numPr>
        <w:tabs>
          <w:tab w:val="left" w:pos="426"/>
          <w:tab w:val="left" w:pos="567"/>
          <w:tab w:val="left" w:pos="1301"/>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Membantu melaksanakan fungsi, tugas dan tanggungjawab Komite </w:t>
      </w:r>
    </w:p>
    <w:p w:rsidR="00C27620" w:rsidRPr="00BD3921" w:rsidRDefault="00C27620" w:rsidP="00C27620">
      <w:pPr>
        <w:pStyle w:val="ListParagraph"/>
        <w:widowControl w:val="0"/>
        <w:tabs>
          <w:tab w:val="left" w:pos="426"/>
          <w:tab w:val="left" w:pos="567"/>
          <w:tab w:val="left" w:pos="1301"/>
        </w:tabs>
        <w:autoSpaceDE w:val="0"/>
        <w:autoSpaceDN w:val="0"/>
        <w:spacing w:after="0" w:line="360" w:lineRule="auto"/>
        <w:ind w:left="24"/>
        <w:contextualSpacing w:val="0"/>
        <w:jc w:val="both"/>
        <w:rPr>
          <w:rFonts w:ascii="Arial" w:hAnsi="Arial" w:cs="Arial"/>
        </w:rPr>
      </w:pPr>
      <w:r>
        <w:rPr>
          <w:rFonts w:ascii="Arial" w:hAnsi="Arial" w:cs="Arial"/>
        </w:rPr>
        <w:tab/>
      </w:r>
      <w:r w:rsidRPr="00BD3921">
        <w:rPr>
          <w:rFonts w:ascii="Arial" w:hAnsi="Arial" w:cs="Arial"/>
        </w:rPr>
        <w:t>Kebijaksanaan Perkreditan di tingkat</w:t>
      </w:r>
      <w:r w:rsidRPr="00BD3921">
        <w:rPr>
          <w:rFonts w:ascii="Arial" w:hAnsi="Arial" w:cs="Arial"/>
          <w:spacing w:val="-1"/>
        </w:rPr>
        <w:t xml:space="preserve"> </w:t>
      </w:r>
      <w:r w:rsidRPr="00BD3921">
        <w:rPr>
          <w:rFonts w:ascii="Arial" w:hAnsi="Arial" w:cs="Arial"/>
        </w:rPr>
        <w:t>Kanca.</w:t>
      </w:r>
    </w:p>
    <w:p w:rsidR="00C27620" w:rsidRDefault="00C27620" w:rsidP="00C27620">
      <w:pPr>
        <w:pStyle w:val="ListParagraph"/>
        <w:widowControl w:val="0"/>
        <w:numPr>
          <w:ilvl w:val="3"/>
          <w:numId w:val="10"/>
        </w:numPr>
        <w:tabs>
          <w:tab w:val="left" w:pos="426"/>
          <w:tab w:val="left" w:pos="567"/>
          <w:tab w:val="left" w:pos="1236"/>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Memastikan bahwa aspek yuridis yang berkaitan dengan kredit telah </w:t>
      </w:r>
    </w:p>
    <w:p w:rsidR="00C27620" w:rsidRPr="00B53700" w:rsidRDefault="00C27620" w:rsidP="00C27620">
      <w:pPr>
        <w:pStyle w:val="ListParagraph"/>
        <w:widowControl w:val="0"/>
        <w:tabs>
          <w:tab w:val="left" w:pos="426"/>
          <w:tab w:val="left" w:pos="567"/>
          <w:tab w:val="left" w:pos="1236"/>
        </w:tabs>
        <w:autoSpaceDE w:val="0"/>
        <w:autoSpaceDN w:val="0"/>
        <w:spacing w:after="0" w:line="360" w:lineRule="auto"/>
        <w:ind w:left="0"/>
        <w:contextualSpacing w:val="0"/>
        <w:jc w:val="both"/>
        <w:rPr>
          <w:rFonts w:ascii="Arial" w:hAnsi="Arial" w:cs="Arial"/>
        </w:rPr>
      </w:pPr>
      <w:r>
        <w:rPr>
          <w:rFonts w:ascii="Arial" w:hAnsi="Arial" w:cs="Arial"/>
        </w:rPr>
        <w:tab/>
      </w:r>
      <w:r w:rsidRPr="00BD3921">
        <w:rPr>
          <w:rFonts w:ascii="Arial" w:hAnsi="Arial" w:cs="Arial"/>
        </w:rPr>
        <w:t>diselesaikan dan memberikan perlindungan yang memadai bagi</w:t>
      </w:r>
      <w:r w:rsidRPr="00BD3921">
        <w:rPr>
          <w:rFonts w:ascii="Arial" w:hAnsi="Arial" w:cs="Arial"/>
          <w:spacing w:val="-1"/>
        </w:rPr>
        <w:t xml:space="preserve"> </w:t>
      </w:r>
      <w:r w:rsidRPr="00BD3921">
        <w:rPr>
          <w:rFonts w:ascii="Arial" w:hAnsi="Arial" w:cs="Arial"/>
        </w:rPr>
        <w:t>BRI.</w:t>
      </w:r>
    </w:p>
    <w:p w:rsidR="00C27620" w:rsidRDefault="00C27620" w:rsidP="00C27620">
      <w:pPr>
        <w:pStyle w:val="ListParagraph"/>
        <w:widowControl w:val="0"/>
        <w:numPr>
          <w:ilvl w:val="3"/>
          <w:numId w:val="10"/>
        </w:numPr>
        <w:tabs>
          <w:tab w:val="left" w:pos="426"/>
          <w:tab w:val="left" w:pos="567"/>
          <w:tab w:val="left" w:pos="1227"/>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Menginformasikan kepada pejabat Kredit Lini tentang dokumendokumen </w:t>
      </w:r>
    </w:p>
    <w:p w:rsidR="00C27620" w:rsidRPr="00BD3921" w:rsidRDefault="00C27620" w:rsidP="00C27620">
      <w:pPr>
        <w:pStyle w:val="ListParagraph"/>
        <w:widowControl w:val="0"/>
        <w:tabs>
          <w:tab w:val="left" w:pos="426"/>
          <w:tab w:val="left" w:pos="567"/>
          <w:tab w:val="left" w:pos="1227"/>
        </w:tabs>
        <w:autoSpaceDE w:val="0"/>
        <w:autoSpaceDN w:val="0"/>
        <w:spacing w:after="0" w:line="360" w:lineRule="auto"/>
        <w:ind w:left="0"/>
        <w:contextualSpacing w:val="0"/>
        <w:jc w:val="both"/>
        <w:rPr>
          <w:rFonts w:ascii="Arial" w:hAnsi="Arial" w:cs="Arial"/>
        </w:rPr>
      </w:pPr>
      <w:r>
        <w:rPr>
          <w:rFonts w:ascii="Arial" w:hAnsi="Arial" w:cs="Arial"/>
        </w:rPr>
        <w:tab/>
      </w:r>
      <w:r w:rsidRPr="00BD3921">
        <w:rPr>
          <w:rFonts w:ascii="Arial" w:hAnsi="Arial" w:cs="Arial"/>
        </w:rPr>
        <w:t>kredit yang telah jatuh tempo untuk segera di perbaharui atau</w:t>
      </w:r>
      <w:r w:rsidRPr="00BD3921">
        <w:rPr>
          <w:rFonts w:ascii="Arial" w:hAnsi="Arial" w:cs="Arial"/>
          <w:spacing w:val="-8"/>
        </w:rPr>
        <w:t xml:space="preserve"> </w:t>
      </w:r>
      <w:r w:rsidRPr="00BD3921">
        <w:rPr>
          <w:rFonts w:ascii="Arial" w:hAnsi="Arial" w:cs="Arial"/>
        </w:rPr>
        <w:t>diperpanjang.</w:t>
      </w:r>
    </w:p>
    <w:p w:rsidR="00C27620" w:rsidRDefault="00C27620" w:rsidP="00C27620">
      <w:pPr>
        <w:pStyle w:val="ListParagraph"/>
        <w:widowControl w:val="0"/>
        <w:numPr>
          <w:ilvl w:val="3"/>
          <w:numId w:val="10"/>
        </w:numPr>
        <w:tabs>
          <w:tab w:val="left" w:pos="426"/>
          <w:tab w:val="left" w:pos="567"/>
          <w:tab w:val="left" w:pos="1217"/>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Memastikan bahwa semua laporan perkreditan sudah dibuat secara akurat </w:t>
      </w:r>
    </w:p>
    <w:p w:rsidR="00C27620" w:rsidRDefault="00C27620" w:rsidP="00C27620">
      <w:pPr>
        <w:pStyle w:val="ListParagraph"/>
        <w:widowControl w:val="0"/>
        <w:tabs>
          <w:tab w:val="left" w:pos="426"/>
          <w:tab w:val="left" w:pos="567"/>
          <w:tab w:val="left" w:pos="1217"/>
        </w:tabs>
        <w:autoSpaceDE w:val="0"/>
        <w:autoSpaceDN w:val="0"/>
        <w:spacing w:after="0" w:line="360" w:lineRule="auto"/>
        <w:ind w:left="24"/>
        <w:contextualSpacing w:val="0"/>
        <w:jc w:val="both"/>
        <w:rPr>
          <w:rFonts w:ascii="Arial" w:hAnsi="Arial" w:cs="Arial"/>
        </w:rPr>
      </w:pPr>
      <w:r>
        <w:rPr>
          <w:rFonts w:ascii="Arial" w:hAnsi="Arial" w:cs="Arial"/>
        </w:rPr>
        <w:tab/>
      </w:r>
      <w:r w:rsidRPr="00BD3921">
        <w:rPr>
          <w:rFonts w:ascii="Arial" w:hAnsi="Arial" w:cs="Arial"/>
        </w:rPr>
        <w:t>dan disampaikan tepat</w:t>
      </w:r>
      <w:r w:rsidRPr="00BD3921">
        <w:rPr>
          <w:rFonts w:ascii="Arial" w:hAnsi="Arial" w:cs="Arial"/>
          <w:spacing w:val="-1"/>
        </w:rPr>
        <w:t xml:space="preserve"> </w:t>
      </w:r>
      <w:r w:rsidRPr="00BD3921">
        <w:rPr>
          <w:rFonts w:ascii="Arial" w:hAnsi="Arial" w:cs="Arial"/>
        </w:rPr>
        <w:t>waktu.</w:t>
      </w:r>
    </w:p>
    <w:p w:rsidR="00C27620" w:rsidRPr="00BD3921" w:rsidRDefault="00C27620" w:rsidP="00C27620">
      <w:pPr>
        <w:pStyle w:val="ListParagraph"/>
        <w:widowControl w:val="0"/>
        <w:tabs>
          <w:tab w:val="left" w:pos="426"/>
          <w:tab w:val="left" w:pos="567"/>
          <w:tab w:val="left" w:pos="1217"/>
        </w:tabs>
        <w:autoSpaceDE w:val="0"/>
        <w:autoSpaceDN w:val="0"/>
        <w:spacing w:after="0" w:line="360" w:lineRule="auto"/>
        <w:ind w:left="24"/>
        <w:contextualSpacing w:val="0"/>
        <w:jc w:val="both"/>
        <w:rPr>
          <w:rFonts w:ascii="Arial" w:hAnsi="Arial" w:cs="Arial"/>
        </w:rPr>
      </w:pPr>
    </w:p>
    <w:p w:rsidR="00C27620" w:rsidRPr="00C47AA3" w:rsidRDefault="00C27620" w:rsidP="00C27620">
      <w:pPr>
        <w:pStyle w:val="ListParagraph"/>
        <w:widowControl w:val="0"/>
        <w:numPr>
          <w:ilvl w:val="2"/>
          <w:numId w:val="10"/>
        </w:numPr>
        <w:tabs>
          <w:tab w:val="left" w:pos="426"/>
          <w:tab w:val="left" w:pos="567"/>
          <w:tab w:val="left" w:pos="1188"/>
        </w:tabs>
        <w:autoSpaceDE w:val="0"/>
        <w:autoSpaceDN w:val="0"/>
        <w:spacing w:after="0" w:line="360" w:lineRule="auto"/>
        <w:ind w:left="0" w:firstLine="0"/>
        <w:contextualSpacing w:val="0"/>
        <w:jc w:val="both"/>
        <w:rPr>
          <w:rFonts w:ascii="Arial" w:hAnsi="Arial" w:cs="Arial"/>
          <w:b/>
        </w:rPr>
      </w:pPr>
      <w:r w:rsidRPr="00BD3921">
        <w:rPr>
          <w:rFonts w:ascii="Arial" w:hAnsi="Arial" w:cs="Arial"/>
          <w:b/>
        </w:rPr>
        <w:t>Teller</w:t>
      </w:r>
      <w:r w:rsidRPr="00BD3921">
        <w:rPr>
          <w:rFonts w:ascii="Arial" w:hAnsi="Arial" w:cs="Arial"/>
          <w:b/>
          <w:spacing w:val="-2"/>
        </w:rPr>
        <w:t xml:space="preserve"> </w:t>
      </w:r>
      <w:r w:rsidRPr="00BD3921">
        <w:rPr>
          <w:rFonts w:ascii="Arial" w:hAnsi="Arial" w:cs="Arial"/>
          <w:b/>
        </w:rPr>
        <w:t>Tunai</w:t>
      </w:r>
    </w:p>
    <w:p w:rsidR="00C27620" w:rsidRPr="00C878F6" w:rsidRDefault="00C27620" w:rsidP="00C27620">
      <w:pPr>
        <w:pStyle w:val="ListParagraph"/>
        <w:widowControl w:val="0"/>
        <w:numPr>
          <w:ilvl w:val="3"/>
          <w:numId w:val="10"/>
        </w:numPr>
        <w:tabs>
          <w:tab w:val="left" w:pos="426"/>
          <w:tab w:val="left" w:pos="567"/>
          <w:tab w:val="left" w:pos="1174"/>
        </w:tabs>
        <w:autoSpaceDE w:val="0"/>
        <w:autoSpaceDN w:val="0"/>
        <w:spacing w:after="0" w:line="360" w:lineRule="auto"/>
        <w:ind w:left="0" w:firstLine="0"/>
        <w:contextualSpacing w:val="0"/>
        <w:jc w:val="both"/>
        <w:rPr>
          <w:rFonts w:ascii="Arial" w:hAnsi="Arial" w:cs="Arial"/>
        </w:rPr>
      </w:pPr>
      <w:r w:rsidRPr="00BD3921">
        <w:rPr>
          <w:rFonts w:ascii="Arial" w:hAnsi="Arial" w:cs="Arial"/>
        </w:rPr>
        <w:t>Membuat aplikasi tambahan kas awal dan menerima uang dari</w:t>
      </w:r>
      <w:r w:rsidRPr="00BD3921">
        <w:rPr>
          <w:rFonts w:ascii="Arial" w:hAnsi="Arial" w:cs="Arial"/>
          <w:spacing w:val="-5"/>
        </w:rPr>
        <w:t xml:space="preserve"> </w:t>
      </w:r>
      <w:r w:rsidRPr="00BD3921">
        <w:rPr>
          <w:rFonts w:ascii="Arial" w:hAnsi="Arial" w:cs="Arial"/>
        </w:rPr>
        <w:t>supervisor.</w:t>
      </w:r>
    </w:p>
    <w:p w:rsidR="00C27620" w:rsidRDefault="00C27620" w:rsidP="00C27620">
      <w:pPr>
        <w:pStyle w:val="ListParagraph"/>
        <w:widowControl w:val="0"/>
        <w:numPr>
          <w:ilvl w:val="3"/>
          <w:numId w:val="10"/>
        </w:numPr>
        <w:tabs>
          <w:tab w:val="left" w:pos="426"/>
          <w:tab w:val="left" w:pos="567"/>
          <w:tab w:val="left" w:pos="1263"/>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Menerima uang setoran dari nasabah dan mencocokkan dengan tanda </w:t>
      </w:r>
    </w:p>
    <w:p w:rsidR="00C27620" w:rsidRPr="00BD3921" w:rsidRDefault="00C27620" w:rsidP="00C27620">
      <w:pPr>
        <w:pStyle w:val="ListParagraph"/>
        <w:widowControl w:val="0"/>
        <w:tabs>
          <w:tab w:val="left" w:pos="426"/>
          <w:tab w:val="left" w:pos="567"/>
          <w:tab w:val="left" w:pos="1188"/>
        </w:tabs>
        <w:autoSpaceDE w:val="0"/>
        <w:autoSpaceDN w:val="0"/>
        <w:spacing w:after="0" w:line="360" w:lineRule="auto"/>
        <w:ind w:left="0"/>
        <w:contextualSpacing w:val="0"/>
        <w:jc w:val="both"/>
        <w:rPr>
          <w:rFonts w:ascii="Arial" w:hAnsi="Arial" w:cs="Arial"/>
        </w:rPr>
      </w:pPr>
      <w:r>
        <w:rPr>
          <w:rFonts w:ascii="Arial" w:hAnsi="Arial" w:cs="Arial"/>
        </w:rPr>
        <w:tab/>
      </w:r>
      <w:r w:rsidRPr="00BD3921">
        <w:rPr>
          <w:rFonts w:ascii="Arial" w:hAnsi="Arial" w:cs="Arial"/>
        </w:rPr>
        <w:t>setorannya.</w:t>
      </w:r>
    </w:p>
    <w:p w:rsidR="00C27620" w:rsidRPr="00B53700" w:rsidRDefault="00C27620" w:rsidP="00C27620">
      <w:pPr>
        <w:pStyle w:val="ListParagraph"/>
        <w:widowControl w:val="0"/>
        <w:numPr>
          <w:ilvl w:val="3"/>
          <w:numId w:val="10"/>
        </w:numPr>
        <w:tabs>
          <w:tab w:val="left" w:pos="426"/>
          <w:tab w:val="left" w:pos="567"/>
          <w:tab w:val="left" w:pos="1188"/>
        </w:tabs>
        <w:autoSpaceDE w:val="0"/>
        <w:autoSpaceDN w:val="0"/>
        <w:spacing w:after="0" w:line="360" w:lineRule="auto"/>
        <w:ind w:hanging="24"/>
        <w:contextualSpacing w:val="0"/>
        <w:jc w:val="both"/>
        <w:rPr>
          <w:rFonts w:ascii="Arial" w:hAnsi="Arial" w:cs="Arial"/>
        </w:rPr>
      </w:pPr>
      <w:r w:rsidRPr="00B53700">
        <w:rPr>
          <w:rFonts w:ascii="Arial" w:hAnsi="Arial" w:cs="Arial"/>
        </w:rPr>
        <w:t>Meneliti keabsahan bukti kas yang</w:t>
      </w:r>
      <w:r w:rsidRPr="00B53700">
        <w:rPr>
          <w:rFonts w:ascii="Arial" w:hAnsi="Arial" w:cs="Arial"/>
          <w:spacing w:val="1"/>
        </w:rPr>
        <w:t xml:space="preserve"> </w:t>
      </w:r>
      <w:r w:rsidRPr="00B53700">
        <w:rPr>
          <w:rFonts w:ascii="Arial" w:hAnsi="Arial" w:cs="Arial"/>
        </w:rPr>
        <w:t>diterima.</w:t>
      </w:r>
    </w:p>
    <w:p w:rsidR="00C27620" w:rsidRDefault="00C27620" w:rsidP="00C27620">
      <w:pPr>
        <w:pStyle w:val="ListParagraph"/>
        <w:widowControl w:val="0"/>
        <w:numPr>
          <w:ilvl w:val="3"/>
          <w:numId w:val="10"/>
        </w:numPr>
        <w:tabs>
          <w:tab w:val="left" w:pos="426"/>
          <w:tab w:val="left" w:pos="567"/>
          <w:tab w:val="left" w:pos="1198"/>
        </w:tabs>
        <w:autoSpaceDE w:val="0"/>
        <w:autoSpaceDN w:val="0"/>
        <w:spacing w:before="1" w:after="0" w:line="360" w:lineRule="auto"/>
        <w:ind w:left="0" w:firstLine="0"/>
        <w:contextualSpacing w:val="0"/>
        <w:jc w:val="both"/>
        <w:rPr>
          <w:rFonts w:ascii="Arial" w:hAnsi="Arial" w:cs="Arial"/>
        </w:rPr>
      </w:pPr>
      <w:r w:rsidRPr="00BD3921">
        <w:rPr>
          <w:rFonts w:ascii="Arial" w:hAnsi="Arial" w:cs="Arial"/>
        </w:rPr>
        <w:t xml:space="preserve">Mengesahkan dan menandatangani bukti kas atas transaksi tunai yang ada </w:t>
      </w:r>
    </w:p>
    <w:p w:rsidR="00C27620" w:rsidRPr="00BD3921" w:rsidRDefault="00C27620" w:rsidP="00C27620">
      <w:pPr>
        <w:pStyle w:val="ListParagraph"/>
        <w:widowControl w:val="0"/>
        <w:tabs>
          <w:tab w:val="left" w:pos="426"/>
          <w:tab w:val="left" w:pos="567"/>
          <w:tab w:val="left" w:pos="1198"/>
        </w:tabs>
        <w:autoSpaceDE w:val="0"/>
        <w:autoSpaceDN w:val="0"/>
        <w:spacing w:before="1" w:after="0" w:line="360" w:lineRule="auto"/>
        <w:ind w:left="0"/>
        <w:contextualSpacing w:val="0"/>
        <w:jc w:val="both"/>
        <w:rPr>
          <w:rFonts w:ascii="Arial" w:hAnsi="Arial" w:cs="Arial"/>
        </w:rPr>
      </w:pPr>
      <w:r>
        <w:rPr>
          <w:rFonts w:ascii="Arial" w:hAnsi="Arial" w:cs="Arial"/>
        </w:rPr>
        <w:tab/>
      </w:r>
      <w:r w:rsidRPr="00BD3921">
        <w:rPr>
          <w:rFonts w:ascii="Arial" w:hAnsi="Arial" w:cs="Arial"/>
        </w:rPr>
        <w:t>dalam batas</w:t>
      </w:r>
      <w:r w:rsidRPr="00BD3921">
        <w:rPr>
          <w:rFonts w:ascii="Arial" w:hAnsi="Arial" w:cs="Arial"/>
          <w:spacing w:val="-1"/>
        </w:rPr>
        <w:t xml:space="preserve"> </w:t>
      </w:r>
      <w:r w:rsidRPr="00BD3921">
        <w:rPr>
          <w:rFonts w:ascii="Arial" w:hAnsi="Arial" w:cs="Arial"/>
        </w:rPr>
        <w:t>kewenangannya.</w:t>
      </w:r>
    </w:p>
    <w:p w:rsidR="00C27620" w:rsidRDefault="00C27620" w:rsidP="00C27620">
      <w:pPr>
        <w:pStyle w:val="ListParagraph"/>
        <w:widowControl w:val="0"/>
        <w:numPr>
          <w:ilvl w:val="3"/>
          <w:numId w:val="10"/>
        </w:numPr>
        <w:tabs>
          <w:tab w:val="left" w:pos="426"/>
          <w:tab w:val="left" w:pos="567"/>
          <w:tab w:val="left" w:pos="1236"/>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Meminta pengesahan fiat bayar kepada pejabat yang berwenang atas </w:t>
      </w:r>
    </w:p>
    <w:p w:rsidR="00C27620" w:rsidRPr="00BD3921" w:rsidRDefault="00C27620" w:rsidP="00C27620">
      <w:pPr>
        <w:pStyle w:val="ListParagraph"/>
        <w:widowControl w:val="0"/>
        <w:tabs>
          <w:tab w:val="left" w:pos="426"/>
          <w:tab w:val="left" w:pos="567"/>
          <w:tab w:val="left" w:pos="1236"/>
        </w:tabs>
        <w:autoSpaceDE w:val="0"/>
        <w:autoSpaceDN w:val="0"/>
        <w:spacing w:after="0" w:line="360" w:lineRule="auto"/>
        <w:ind w:left="0"/>
        <w:contextualSpacing w:val="0"/>
        <w:jc w:val="both"/>
        <w:rPr>
          <w:rFonts w:ascii="Arial" w:hAnsi="Arial" w:cs="Arial"/>
        </w:rPr>
      </w:pPr>
      <w:r>
        <w:rPr>
          <w:rFonts w:ascii="Arial" w:hAnsi="Arial" w:cs="Arial"/>
        </w:rPr>
        <w:tab/>
      </w:r>
      <w:r w:rsidRPr="00BD3921">
        <w:rPr>
          <w:rFonts w:ascii="Arial" w:hAnsi="Arial" w:cs="Arial"/>
        </w:rPr>
        <w:t>transaksi tunai yang melebihi batas wewenangnya.</w:t>
      </w:r>
    </w:p>
    <w:p w:rsidR="00C27620" w:rsidRDefault="00C27620" w:rsidP="00C27620">
      <w:pPr>
        <w:pStyle w:val="ListParagraph"/>
        <w:widowControl w:val="0"/>
        <w:numPr>
          <w:ilvl w:val="3"/>
          <w:numId w:val="10"/>
        </w:numPr>
        <w:tabs>
          <w:tab w:val="left" w:pos="426"/>
          <w:tab w:val="left" w:pos="567"/>
          <w:tab w:val="left" w:pos="1208"/>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Mengelola dan menyetorkan uang fisik kas kepada supervisor baik selama </w:t>
      </w:r>
    </w:p>
    <w:p w:rsidR="00C27620" w:rsidRPr="00BD3921" w:rsidRDefault="00C27620" w:rsidP="00C27620">
      <w:pPr>
        <w:pStyle w:val="ListParagraph"/>
        <w:widowControl w:val="0"/>
        <w:tabs>
          <w:tab w:val="left" w:pos="426"/>
          <w:tab w:val="left" w:pos="567"/>
          <w:tab w:val="left" w:pos="1208"/>
        </w:tabs>
        <w:autoSpaceDE w:val="0"/>
        <w:autoSpaceDN w:val="0"/>
        <w:spacing w:after="0" w:line="360" w:lineRule="auto"/>
        <w:ind w:left="0"/>
        <w:contextualSpacing w:val="0"/>
        <w:jc w:val="both"/>
        <w:rPr>
          <w:rFonts w:ascii="Arial" w:hAnsi="Arial" w:cs="Arial"/>
        </w:rPr>
      </w:pPr>
      <w:r>
        <w:rPr>
          <w:rFonts w:ascii="Arial" w:hAnsi="Arial" w:cs="Arial"/>
        </w:rPr>
        <w:tab/>
      </w:r>
      <w:r w:rsidRPr="00BD3921">
        <w:rPr>
          <w:rFonts w:ascii="Arial" w:hAnsi="Arial" w:cs="Arial"/>
        </w:rPr>
        <w:t>jam pelayanan kas maupun akhir</w:t>
      </w:r>
      <w:r w:rsidRPr="00BD3921">
        <w:rPr>
          <w:rFonts w:ascii="Arial" w:hAnsi="Arial" w:cs="Arial"/>
          <w:spacing w:val="-2"/>
        </w:rPr>
        <w:t xml:space="preserve"> </w:t>
      </w:r>
      <w:r w:rsidRPr="00BD3921">
        <w:rPr>
          <w:rFonts w:ascii="Arial" w:hAnsi="Arial" w:cs="Arial"/>
        </w:rPr>
        <w:t>hari.</w:t>
      </w:r>
    </w:p>
    <w:p w:rsidR="00C27620" w:rsidRPr="00BD3921" w:rsidRDefault="00C27620" w:rsidP="00C27620">
      <w:pPr>
        <w:pStyle w:val="ListParagraph"/>
        <w:widowControl w:val="0"/>
        <w:numPr>
          <w:ilvl w:val="3"/>
          <w:numId w:val="10"/>
        </w:numPr>
        <w:tabs>
          <w:tab w:val="left" w:pos="426"/>
          <w:tab w:val="left" w:pos="567"/>
          <w:tab w:val="left" w:pos="1188"/>
        </w:tabs>
        <w:autoSpaceDE w:val="0"/>
        <w:autoSpaceDN w:val="0"/>
        <w:spacing w:after="0" w:line="360" w:lineRule="auto"/>
        <w:ind w:left="0" w:firstLine="0"/>
        <w:contextualSpacing w:val="0"/>
        <w:jc w:val="both"/>
        <w:rPr>
          <w:rFonts w:ascii="Arial" w:hAnsi="Arial" w:cs="Arial"/>
        </w:rPr>
      </w:pPr>
      <w:r w:rsidRPr="00BD3921">
        <w:rPr>
          <w:rFonts w:ascii="Arial" w:hAnsi="Arial" w:cs="Arial"/>
        </w:rPr>
        <w:t>Melihara dan mengerjakan Register Perincian Sisa</w:t>
      </w:r>
      <w:r w:rsidRPr="00BD3921">
        <w:rPr>
          <w:rFonts w:ascii="Arial" w:hAnsi="Arial" w:cs="Arial"/>
          <w:spacing w:val="-3"/>
        </w:rPr>
        <w:t xml:space="preserve"> </w:t>
      </w:r>
      <w:r w:rsidRPr="00BD3921">
        <w:rPr>
          <w:rFonts w:ascii="Arial" w:hAnsi="Arial" w:cs="Arial"/>
        </w:rPr>
        <w:t>Kas.</w:t>
      </w:r>
    </w:p>
    <w:p w:rsidR="00C27620" w:rsidRDefault="00C27620" w:rsidP="00C27620">
      <w:pPr>
        <w:pStyle w:val="ListParagraph"/>
        <w:widowControl w:val="0"/>
        <w:numPr>
          <w:ilvl w:val="3"/>
          <w:numId w:val="10"/>
        </w:numPr>
        <w:tabs>
          <w:tab w:val="left" w:pos="426"/>
          <w:tab w:val="left" w:pos="567"/>
          <w:tab w:val="left" w:pos="1160"/>
        </w:tabs>
        <w:autoSpaceDE w:val="0"/>
        <w:autoSpaceDN w:val="0"/>
        <w:spacing w:before="90" w:after="0" w:line="360" w:lineRule="auto"/>
        <w:ind w:left="0" w:firstLine="0"/>
        <w:contextualSpacing w:val="0"/>
        <w:jc w:val="both"/>
        <w:rPr>
          <w:rFonts w:ascii="Arial" w:hAnsi="Arial" w:cs="Arial"/>
        </w:rPr>
      </w:pPr>
      <w:r w:rsidRPr="00BD3921">
        <w:rPr>
          <w:rFonts w:ascii="Arial" w:hAnsi="Arial" w:cs="Arial"/>
        </w:rPr>
        <w:t xml:space="preserve">Mengelola kwitansi pembayaran rekening listrik/ telepon/ PAM/ pbb/ </w:t>
      </w:r>
      <w:r w:rsidRPr="00BD3921">
        <w:rPr>
          <w:rFonts w:ascii="Arial" w:hAnsi="Arial" w:cs="Arial"/>
          <w:spacing w:val="-2"/>
        </w:rPr>
        <w:t xml:space="preserve">SIM </w:t>
      </w:r>
      <w:r w:rsidRPr="00BD3921">
        <w:rPr>
          <w:rFonts w:ascii="Arial" w:hAnsi="Arial" w:cs="Arial"/>
        </w:rPr>
        <w:t xml:space="preserve">dan </w:t>
      </w:r>
    </w:p>
    <w:p w:rsidR="00C27620" w:rsidRDefault="00C27620" w:rsidP="00C27620">
      <w:pPr>
        <w:pStyle w:val="ListParagraph"/>
        <w:widowControl w:val="0"/>
        <w:tabs>
          <w:tab w:val="left" w:pos="426"/>
          <w:tab w:val="left" w:pos="567"/>
          <w:tab w:val="left" w:pos="1160"/>
        </w:tabs>
        <w:autoSpaceDE w:val="0"/>
        <w:autoSpaceDN w:val="0"/>
        <w:spacing w:before="90" w:after="0" w:line="360" w:lineRule="auto"/>
        <w:ind w:left="0"/>
        <w:contextualSpacing w:val="0"/>
        <w:jc w:val="both"/>
        <w:rPr>
          <w:rFonts w:ascii="Arial" w:hAnsi="Arial" w:cs="Arial"/>
        </w:rPr>
      </w:pPr>
      <w:r>
        <w:rPr>
          <w:rFonts w:ascii="Arial" w:hAnsi="Arial" w:cs="Arial"/>
        </w:rPr>
        <w:tab/>
      </w:r>
      <w:r w:rsidRPr="00BD3921">
        <w:rPr>
          <w:rFonts w:ascii="Arial" w:hAnsi="Arial" w:cs="Arial"/>
        </w:rPr>
        <w:t>menerima pembayaran dari</w:t>
      </w:r>
      <w:r w:rsidRPr="00BD3921">
        <w:rPr>
          <w:rFonts w:ascii="Arial" w:hAnsi="Arial" w:cs="Arial"/>
          <w:spacing w:val="-2"/>
        </w:rPr>
        <w:t xml:space="preserve"> </w:t>
      </w:r>
      <w:r w:rsidRPr="00BD3921">
        <w:rPr>
          <w:rFonts w:ascii="Arial" w:hAnsi="Arial" w:cs="Arial"/>
        </w:rPr>
        <w:t>nasabah.</w:t>
      </w:r>
    </w:p>
    <w:p w:rsidR="00C27620" w:rsidRPr="00BD3921" w:rsidRDefault="00C27620" w:rsidP="00C27620">
      <w:pPr>
        <w:pStyle w:val="ListParagraph"/>
        <w:widowControl w:val="0"/>
        <w:tabs>
          <w:tab w:val="left" w:pos="426"/>
          <w:tab w:val="left" w:pos="567"/>
          <w:tab w:val="left" w:pos="1160"/>
        </w:tabs>
        <w:autoSpaceDE w:val="0"/>
        <w:autoSpaceDN w:val="0"/>
        <w:spacing w:before="90" w:after="0" w:line="360" w:lineRule="auto"/>
        <w:ind w:left="0"/>
        <w:contextualSpacing w:val="0"/>
        <w:jc w:val="both"/>
        <w:rPr>
          <w:rFonts w:ascii="Arial" w:hAnsi="Arial" w:cs="Arial"/>
        </w:rPr>
      </w:pPr>
    </w:p>
    <w:p w:rsidR="00C27620" w:rsidRPr="00C47AA3" w:rsidRDefault="00C27620" w:rsidP="00C27620">
      <w:pPr>
        <w:pStyle w:val="ListParagraph"/>
        <w:widowControl w:val="0"/>
        <w:numPr>
          <w:ilvl w:val="2"/>
          <w:numId w:val="10"/>
        </w:numPr>
        <w:tabs>
          <w:tab w:val="left" w:pos="426"/>
          <w:tab w:val="left" w:pos="567"/>
          <w:tab w:val="left" w:pos="1188"/>
        </w:tabs>
        <w:autoSpaceDE w:val="0"/>
        <w:autoSpaceDN w:val="0"/>
        <w:spacing w:after="0" w:line="360" w:lineRule="auto"/>
        <w:ind w:left="0" w:firstLine="0"/>
        <w:contextualSpacing w:val="0"/>
        <w:jc w:val="both"/>
        <w:rPr>
          <w:rFonts w:ascii="Arial" w:hAnsi="Arial" w:cs="Arial"/>
          <w:b/>
        </w:rPr>
      </w:pPr>
      <w:r w:rsidRPr="00BD3921">
        <w:rPr>
          <w:rFonts w:ascii="Arial" w:hAnsi="Arial" w:cs="Arial"/>
          <w:b/>
        </w:rPr>
        <w:t>Teller</w:t>
      </w:r>
      <w:r w:rsidRPr="00BD3921">
        <w:rPr>
          <w:rFonts w:ascii="Arial" w:hAnsi="Arial" w:cs="Arial"/>
          <w:b/>
          <w:spacing w:val="-2"/>
        </w:rPr>
        <w:t xml:space="preserve"> </w:t>
      </w:r>
      <w:r w:rsidRPr="00BD3921">
        <w:rPr>
          <w:rFonts w:ascii="Arial" w:hAnsi="Arial" w:cs="Arial"/>
          <w:b/>
        </w:rPr>
        <w:t>Kliring</w:t>
      </w:r>
    </w:p>
    <w:p w:rsidR="00C27620" w:rsidRDefault="00C27620" w:rsidP="00C27620">
      <w:pPr>
        <w:pStyle w:val="ListParagraph"/>
        <w:widowControl w:val="0"/>
        <w:numPr>
          <w:ilvl w:val="0"/>
          <w:numId w:val="2"/>
        </w:numPr>
        <w:tabs>
          <w:tab w:val="left" w:pos="426"/>
          <w:tab w:val="left" w:pos="567"/>
          <w:tab w:val="left" w:pos="1275"/>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Menerima dan meneliti keabsahan tanda setoran dan warkat kliring </w:t>
      </w:r>
    </w:p>
    <w:p w:rsidR="00C27620" w:rsidRPr="00BD3921" w:rsidRDefault="00C27620" w:rsidP="00C27620">
      <w:pPr>
        <w:pStyle w:val="ListParagraph"/>
        <w:widowControl w:val="0"/>
        <w:tabs>
          <w:tab w:val="left" w:pos="426"/>
          <w:tab w:val="left" w:pos="567"/>
          <w:tab w:val="left" w:pos="1275"/>
        </w:tabs>
        <w:autoSpaceDE w:val="0"/>
        <w:autoSpaceDN w:val="0"/>
        <w:spacing w:after="0" w:line="360" w:lineRule="auto"/>
        <w:ind w:left="0"/>
        <w:contextualSpacing w:val="0"/>
        <w:jc w:val="both"/>
        <w:rPr>
          <w:rFonts w:ascii="Arial" w:hAnsi="Arial" w:cs="Arial"/>
        </w:rPr>
      </w:pPr>
      <w:r>
        <w:rPr>
          <w:rFonts w:ascii="Arial" w:hAnsi="Arial" w:cs="Arial"/>
        </w:rPr>
        <w:tab/>
      </w:r>
      <w:r w:rsidRPr="00BD3921">
        <w:rPr>
          <w:rFonts w:ascii="Arial" w:hAnsi="Arial" w:cs="Arial"/>
        </w:rPr>
        <w:t>penyerahan dari nasabah/ UPN/ BRI</w:t>
      </w:r>
      <w:r w:rsidRPr="00BD3921">
        <w:rPr>
          <w:rFonts w:ascii="Arial" w:hAnsi="Arial" w:cs="Arial"/>
          <w:spacing w:val="-5"/>
        </w:rPr>
        <w:t xml:space="preserve"> </w:t>
      </w:r>
      <w:r w:rsidRPr="00BD3921">
        <w:rPr>
          <w:rFonts w:ascii="Arial" w:hAnsi="Arial" w:cs="Arial"/>
        </w:rPr>
        <w:t>Unit.</w:t>
      </w:r>
    </w:p>
    <w:p w:rsidR="00C27620" w:rsidRPr="00C878F6" w:rsidRDefault="00C27620" w:rsidP="00C27620">
      <w:pPr>
        <w:pStyle w:val="ListParagraph"/>
        <w:widowControl w:val="0"/>
        <w:numPr>
          <w:ilvl w:val="0"/>
          <w:numId w:val="2"/>
        </w:numPr>
        <w:tabs>
          <w:tab w:val="left" w:pos="426"/>
          <w:tab w:val="left" w:pos="567"/>
          <w:tab w:val="left" w:pos="1188"/>
        </w:tabs>
        <w:autoSpaceDE w:val="0"/>
        <w:autoSpaceDN w:val="0"/>
        <w:spacing w:after="0" w:line="360" w:lineRule="auto"/>
        <w:ind w:left="0" w:firstLine="0"/>
        <w:contextualSpacing w:val="0"/>
        <w:jc w:val="both"/>
        <w:rPr>
          <w:rFonts w:ascii="Arial" w:hAnsi="Arial" w:cs="Arial"/>
        </w:rPr>
      </w:pPr>
      <w:r w:rsidRPr="00BD3921">
        <w:rPr>
          <w:rFonts w:ascii="Arial" w:hAnsi="Arial" w:cs="Arial"/>
        </w:rPr>
        <w:t>Membuku tanda setoran kliring dan nota kredit atau nota</w:t>
      </w:r>
      <w:r w:rsidRPr="00BD3921">
        <w:rPr>
          <w:rFonts w:ascii="Arial" w:hAnsi="Arial" w:cs="Arial"/>
          <w:spacing w:val="-3"/>
        </w:rPr>
        <w:t xml:space="preserve"> </w:t>
      </w:r>
      <w:r w:rsidRPr="00BD3921">
        <w:rPr>
          <w:rFonts w:ascii="Arial" w:hAnsi="Arial" w:cs="Arial"/>
        </w:rPr>
        <w:t>debet.</w:t>
      </w:r>
    </w:p>
    <w:p w:rsidR="00C27620" w:rsidRPr="00C878F6" w:rsidRDefault="00C27620" w:rsidP="00C27620">
      <w:pPr>
        <w:pStyle w:val="ListParagraph"/>
        <w:widowControl w:val="0"/>
        <w:numPr>
          <w:ilvl w:val="0"/>
          <w:numId w:val="2"/>
        </w:numPr>
        <w:tabs>
          <w:tab w:val="left" w:pos="426"/>
          <w:tab w:val="left" w:pos="567"/>
          <w:tab w:val="left" w:pos="1174"/>
        </w:tabs>
        <w:autoSpaceDE w:val="0"/>
        <w:autoSpaceDN w:val="0"/>
        <w:spacing w:after="0" w:line="360" w:lineRule="auto"/>
        <w:ind w:left="0" w:firstLine="0"/>
        <w:contextualSpacing w:val="0"/>
        <w:jc w:val="both"/>
        <w:rPr>
          <w:rFonts w:ascii="Arial" w:hAnsi="Arial" w:cs="Arial"/>
        </w:rPr>
      </w:pPr>
      <w:r w:rsidRPr="00BD3921">
        <w:rPr>
          <w:rFonts w:ascii="Arial" w:hAnsi="Arial" w:cs="Arial"/>
        </w:rPr>
        <w:t>Menyerahkan warkat kliring ke petugas</w:t>
      </w:r>
      <w:r w:rsidRPr="00BD3921">
        <w:rPr>
          <w:rFonts w:ascii="Arial" w:hAnsi="Arial" w:cs="Arial"/>
          <w:spacing w:val="-2"/>
        </w:rPr>
        <w:t xml:space="preserve"> </w:t>
      </w:r>
      <w:r w:rsidRPr="00BD3921">
        <w:rPr>
          <w:rFonts w:ascii="Arial" w:hAnsi="Arial" w:cs="Arial"/>
        </w:rPr>
        <w:t>kliring.</w:t>
      </w:r>
    </w:p>
    <w:p w:rsidR="00C27620" w:rsidRDefault="00C27620" w:rsidP="00C27620">
      <w:pPr>
        <w:pStyle w:val="ListParagraph"/>
        <w:widowControl w:val="0"/>
        <w:numPr>
          <w:ilvl w:val="0"/>
          <w:numId w:val="2"/>
        </w:numPr>
        <w:tabs>
          <w:tab w:val="left" w:pos="426"/>
          <w:tab w:val="left" w:pos="567"/>
          <w:tab w:val="left" w:pos="1328"/>
          <w:tab w:val="left" w:pos="2572"/>
          <w:tab w:val="left" w:pos="5910"/>
          <w:tab w:val="left" w:pos="8176"/>
        </w:tabs>
        <w:autoSpaceDE w:val="0"/>
        <w:autoSpaceDN w:val="0"/>
        <w:spacing w:after="0" w:line="360" w:lineRule="auto"/>
        <w:ind w:left="0" w:firstLine="0"/>
        <w:contextualSpacing w:val="0"/>
        <w:jc w:val="both"/>
        <w:rPr>
          <w:rFonts w:ascii="Arial" w:hAnsi="Arial" w:cs="Arial"/>
        </w:rPr>
      </w:pPr>
      <w:r w:rsidRPr="00BD3921">
        <w:rPr>
          <w:rFonts w:ascii="Arial" w:hAnsi="Arial" w:cs="Arial"/>
        </w:rPr>
        <w:t>M</w:t>
      </w:r>
      <w:r>
        <w:rPr>
          <w:rFonts w:ascii="Arial" w:hAnsi="Arial" w:cs="Arial"/>
        </w:rPr>
        <w:t xml:space="preserve">enerima, meneliti, mengesahkan </w:t>
      </w:r>
      <w:r w:rsidRPr="00BD3921">
        <w:rPr>
          <w:rFonts w:ascii="Arial" w:hAnsi="Arial" w:cs="Arial"/>
        </w:rPr>
        <w:t xml:space="preserve">sesuai batas wewenangnya dan membuku </w:t>
      </w:r>
    </w:p>
    <w:p w:rsidR="00C27620" w:rsidRPr="00BD3921" w:rsidRDefault="00C27620" w:rsidP="00C27620">
      <w:pPr>
        <w:pStyle w:val="ListParagraph"/>
        <w:widowControl w:val="0"/>
        <w:tabs>
          <w:tab w:val="left" w:pos="426"/>
          <w:tab w:val="left" w:pos="567"/>
          <w:tab w:val="left" w:pos="1328"/>
          <w:tab w:val="left" w:pos="2572"/>
          <w:tab w:val="left" w:pos="5910"/>
          <w:tab w:val="left" w:pos="8176"/>
        </w:tabs>
        <w:autoSpaceDE w:val="0"/>
        <w:autoSpaceDN w:val="0"/>
        <w:spacing w:after="0" w:line="360" w:lineRule="auto"/>
        <w:ind w:left="0"/>
        <w:contextualSpacing w:val="0"/>
        <w:jc w:val="both"/>
        <w:rPr>
          <w:rFonts w:ascii="Arial" w:hAnsi="Arial" w:cs="Arial"/>
        </w:rPr>
      </w:pPr>
      <w:r>
        <w:rPr>
          <w:rFonts w:ascii="Arial" w:hAnsi="Arial" w:cs="Arial"/>
        </w:rPr>
        <w:lastRenderedPageBreak/>
        <w:tab/>
      </w:r>
      <w:r w:rsidRPr="00BD3921">
        <w:rPr>
          <w:rFonts w:ascii="Arial" w:hAnsi="Arial" w:cs="Arial"/>
        </w:rPr>
        <w:t>warkat kliring</w:t>
      </w:r>
      <w:r w:rsidRPr="00BD3921">
        <w:rPr>
          <w:rFonts w:ascii="Arial" w:hAnsi="Arial" w:cs="Arial"/>
          <w:spacing w:val="1"/>
        </w:rPr>
        <w:t xml:space="preserve"> </w:t>
      </w:r>
      <w:r w:rsidRPr="00BD3921">
        <w:rPr>
          <w:rFonts w:ascii="Arial" w:hAnsi="Arial" w:cs="Arial"/>
        </w:rPr>
        <w:t>penerimaan.</w:t>
      </w:r>
    </w:p>
    <w:p w:rsidR="00C27620" w:rsidRDefault="00C27620" w:rsidP="00C27620">
      <w:pPr>
        <w:pStyle w:val="ListParagraph"/>
        <w:widowControl w:val="0"/>
        <w:numPr>
          <w:ilvl w:val="0"/>
          <w:numId w:val="2"/>
        </w:numPr>
        <w:tabs>
          <w:tab w:val="left" w:pos="426"/>
          <w:tab w:val="left" w:pos="567"/>
          <w:tab w:val="left" w:pos="1208"/>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Meminta pengesahan kepada pejabat yang berwenang atas transaksi yang </w:t>
      </w:r>
    </w:p>
    <w:p w:rsidR="00C27620" w:rsidRPr="00BD3921" w:rsidRDefault="00C27620" w:rsidP="00C27620">
      <w:pPr>
        <w:pStyle w:val="ListParagraph"/>
        <w:widowControl w:val="0"/>
        <w:tabs>
          <w:tab w:val="left" w:pos="426"/>
          <w:tab w:val="left" w:pos="567"/>
          <w:tab w:val="left" w:pos="1208"/>
        </w:tabs>
        <w:autoSpaceDE w:val="0"/>
        <w:autoSpaceDN w:val="0"/>
        <w:spacing w:after="0" w:line="360" w:lineRule="auto"/>
        <w:ind w:left="0"/>
        <w:contextualSpacing w:val="0"/>
        <w:jc w:val="both"/>
        <w:rPr>
          <w:rFonts w:ascii="Arial" w:hAnsi="Arial" w:cs="Arial"/>
        </w:rPr>
      </w:pPr>
      <w:r>
        <w:rPr>
          <w:rFonts w:ascii="Arial" w:hAnsi="Arial" w:cs="Arial"/>
        </w:rPr>
        <w:tab/>
      </w:r>
      <w:r w:rsidRPr="00BD3921">
        <w:rPr>
          <w:rFonts w:ascii="Arial" w:hAnsi="Arial" w:cs="Arial"/>
        </w:rPr>
        <w:t>melebihi batas</w:t>
      </w:r>
      <w:r w:rsidRPr="00BD3921">
        <w:rPr>
          <w:rFonts w:ascii="Arial" w:hAnsi="Arial" w:cs="Arial"/>
          <w:spacing w:val="-1"/>
        </w:rPr>
        <w:t xml:space="preserve"> </w:t>
      </w:r>
      <w:r w:rsidRPr="00BD3921">
        <w:rPr>
          <w:rFonts w:ascii="Arial" w:hAnsi="Arial" w:cs="Arial"/>
        </w:rPr>
        <w:t>kewenangannya.</w:t>
      </w:r>
    </w:p>
    <w:p w:rsidR="00C27620" w:rsidRDefault="00C27620" w:rsidP="00C27620">
      <w:pPr>
        <w:pStyle w:val="ListParagraph"/>
        <w:widowControl w:val="0"/>
        <w:numPr>
          <w:ilvl w:val="0"/>
          <w:numId w:val="2"/>
        </w:numPr>
        <w:tabs>
          <w:tab w:val="left" w:pos="426"/>
          <w:tab w:val="left" w:pos="567"/>
          <w:tab w:val="left" w:pos="1157"/>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Menerima dan membuku warkat kliring penyerahan yang ditolak oleh Bank </w:t>
      </w:r>
    </w:p>
    <w:p w:rsidR="00C27620" w:rsidRPr="00B53700" w:rsidRDefault="00C27620" w:rsidP="00C27620">
      <w:pPr>
        <w:pStyle w:val="ListParagraph"/>
        <w:widowControl w:val="0"/>
        <w:tabs>
          <w:tab w:val="left" w:pos="426"/>
          <w:tab w:val="left" w:pos="567"/>
          <w:tab w:val="left" w:pos="1157"/>
        </w:tabs>
        <w:autoSpaceDE w:val="0"/>
        <w:autoSpaceDN w:val="0"/>
        <w:spacing w:after="0" w:line="360" w:lineRule="auto"/>
        <w:ind w:left="0"/>
        <w:contextualSpacing w:val="0"/>
        <w:jc w:val="both"/>
        <w:rPr>
          <w:rFonts w:ascii="Arial" w:hAnsi="Arial" w:cs="Arial"/>
        </w:rPr>
      </w:pPr>
      <w:r>
        <w:rPr>
          <w:rFonts w:ascii="Arial" w:hAnsi="Arial" w:cs="Arial"/>
        </w:rPr>
        <w:tab/>
      </w:r>
      <w:r w:rsidRPr="00BD3921">
        <w:rPr>
          <w:rFonts w:ascii="Arial" w:hAnsi="Arial" w:cs="Arial"/>
        </w:rPr>
        <w:t>lain.</w:t>
      </w:r>
    </w:p>
    <w:p w:rsidR="00C27620" w:rsidRDefault="00C27620" w:rsidP="00C27620">
      <w:pPr>
        <w:pStyle w:val="ListParagraph"/>
        <w:widowControl w:val="0"/>
        <w:numPr>
          <w:ilvl w:val="0"/>
          <w:numId w:val="2"/>
        </w:numPr>
        <w:tabs>
          <w:tab w:val="left" w:pos="426"/>
          <w:tab w:val="left" w:pos="567"/>
          <w:tab w:val="left" w:pos="1188"/>
        </w:tabs>
        <w:autoSpaceDE w:val="0"/>
        <w:autoSpaceDN w:val="0"/>
        <w:spacing w:after="0" w:line="360" w:lineRule="auto"/>
        <w:ind w:left="0" w:firstLine="0"/>
        <w:contextualSpacing w:val="0"/>
        <w:jc w:val="both"/>
        <w:rPr>
          <w:rFonts w:ascii="Arial" w:hAnsi="Arial" w:cs="Arial"/>
        </w:rPr>
      </w:pPr>
      <w:r w:rsidRPr="00BD3921">
        <w:rPr>
          <w:rFonts w:ascii="Arial" w:hAnsi="Arial" w:cs="Arial"/>
        </w:rPr>
        <w:t>Melakukan tugas-tugas lain sesuai dengan instruksi dari</w:t>
      </w:r>
      <w:r w:rsidRPr="00BD3921">
        <w:rPr>
          <w:rFonts w:ascii="Arial" w:hAnsi="Arial" w:cs="Arial"/>
          <w:spacing w:val="-3"/>
        </w:rPr>
        <w:t xml:space="preserve"> </w:t>
      </w:r>
      <w:r w:rsidRPr="00BD3921">
        <w:rPr>
          <w:rFonts w:ascii="Arial" w:hAnsi="Arial" w:cs="Arial"/>
        </w:rPr>
        <w:t>atasan.</w:t>
      </w:r>
    </w:p>
    <w:p w:rsidR="00C27620" w:rsidRPr="00B53700" w:rsidRDefault="00C27620" w:rsidP="00C27620">
      <w:pPr>
        <w:pStyle w:val="ListParagraph"/>
        <w:widowControl w:val="0"/>
        <w:tabs>
          <w:tab w:val="left" w:pos="426"/>
          <w:tab w:val="left" w:pos="567"/>
          <w:tab w:val="left" w:pos="1188"/>
        </w:tabs>
        <w:autoSpaceDE w:val="0"/>
        <w:autoSpaceDN w:val="0"/>
        <w:spacing w:after="0" w:line="360" w:lineRule="auto"/>
        <w:ind w:left="0"/>
        <w:contextualSpacing w:val="0"/>
        <w:jc w:val="both"/>
        <w:rPr>
          <w:rFonts w:ascii="Arial" w:hAnsi="Arial" w:cs="Arial"/>
        </w:rPr>
      </w:pPr>
    </w:p>
    <w:p w:rsidR="00C27620" w:rsidRPr="00F558C5" w:rsidRDefault="00C27620" w:rsidP="00C27620">
      <w:pPr>
        <w:tabs>
          <w:tab w:val="left" w:pos="567"/>
        </w:tabs>
        <w:spacing w:line="480" w:lineRule="auto"/>
        <w:jc w:val="both"/>
        <w:rPr>
          <w:rFonts w:ascii="Arial" w:eastAsia="Times New Roman" w:hAnsi="Arial" w:cs="Arial"/>
          <w:b/>
          <w:sz w:val="24"/>
          <w:lang w:val="en-US"/>
        </w:rPr>
      </w:pPr>
      <w:r w:rsidRPr="00F558C5">
        <w:rPr>
          <w:rFonts w:ascii="Arial" w:eastAsia="Times New Roman" w:hAnsi="Arial" w:cs="Arial"/>
          <w:b/>
          <w:sz w:val="24"/>
          <w:lang w:val="en-US"/>
        </w:rPr>
        <w:t xml:space="preserve">3.3 Sumber Daya Manusia di Bank BRI Cabang Cianjur </w:t>
      </w:r>
    </w:p>
    <w:p w:rsidR="00C27620" w:rsidRPr="00BD3921" w:rsidRDefault="00C27620" w:rsidP="00C27620">
      <w:pPr>
        <w:tabs>
          <w:tab w:val="left" w:pos="567"/>
        </w:tabs>
        <w:spacing w:line="480" w:lineRule="auto"/>
        <w:jc w:val="both"/>
        <w:rPr>
          <w:rFonts w:ascii="Arial" w:hAnsi="Arial" w:cs="Arial"/>
          <w:b/>
          <w:sz w:val="24"/>
          <w:lang w:val="en-US"/>
        </w:rPr>
      </w:pPr>
      <w:proofErr w:type="gramStart"/>
      <w:r w:rsidRPr="00BD3921">
        <w:rPr>
          <w:rFonts w:ascii="Arial" w:hAnsi="Arial" w:cs="Arial"/>
          <w:b/>
          <w:sz w:val="24"/>
          <w:lang w:val="en-US"/>
        </w:rPr>
        <w:t>3.3.1  Pegawai</w:t>
      </w:r>
      <w:proofErr w:type="gramEnd"/>
      <w:r w:rsidRPr="00BD3921">
        <w:rPr>
          <w:rFonts w:ascii="Arial" w:hAnsi="Arial" w:cs="Arial"/>
          <w:b/>
          <w:sz w:val="24"/>
          <w:lang w:val="en-US"/>
        </w:rPr>
        <w:t xml:space="preserve"> Bank BRI Cabang Cianjur </w:t>
      </w:r>
    </w:p>
    <w:p w:rsidR="00C27620" w:rsidRPr="00BD3921" w:rsidRDefault="00C27620" w:rsidP="00C27620">
      <w:pPr>
        <w:pStyle w:val="BodyText"/>
        <w:tabs>
          <w:tab w:val="left" w:pos="567"/>
        </w:tabs>
        <w:spacing w:before="90" w:line="360" w:lineRule="auto"/>
        <w:jc w:val="both"/>
        <w:rPr>
          <w:rFonts w:ascii="Arial" w:hAnsi="Arial" w:cs="Arial"/>
          <w:sz w:val="22"/>
          <w:szCs w:val="22"/>
        </w:rPr>
      </w:pPr>
      <w:r>
        <w:rPr>
          <w:rFonts w:ascii="Arial" w:hAnsi="Arial" w:cs="Arial"/>
          <w:sz w:val="22"/>
          <w:szCs w:val="22"/>
        </w:rPr>
        <w:t>Berdasarkan Facs KW BR</w:t>
      </w:r>
      <w:r>
        <w:rPr>
          <w:rFonts w:ascii="Arial" w:hAnsi="Arial" w:cs="Arial"/>
          <w:sz w:val="22"/>
          <w:szCs w:val="22"/>
          <w:lang w:val="id-ID"/>
        </w:rPr>
        <w:t>I Cianjur</w:t>
      </w:r>
      <w:r w:rsidRPr="00BD3921">
        <w:rPr>
          <w:rFonts w:ascii="Arial" w:hAnsi="Arial" w:cs="Arial"/>
          <w:sz w:val="22"/>
          <w:szCs w:val="22"/>
        </w:rPr>
        <w:t xml:space="preserve"> </w:t>
      </w:r>
      <w:proofErr w:type="gramStart"/>
      <w:r w:rsidRPr="00BD3921">
        <w:rPr>
          <w:rFonts w:ascii="Arial" w:hAnsi="Arial" w:cs="Arial"/>
          <w:sz w:val="22"/>
          <w:szCs w:val="22"/>
        </w:rPr>
        <w:t>No :</w:t>
      </w:r>
      <w:proofErr w:type="gramEnd"/>
      <w:r w:rsidRPr="00BD3921">
        <w:rPr>
          <w:rFonts w:ascii="Arial" w:hAnsi="Arial" w:cs="Arial"/>
          <w:sz w:val="22"/>
          <w:szCs w:val="22"/>
        </w:rPr>
        <w:t xml:space="preserve"> B.401/KW-XIII/SDM/02/07 tanggal 25 September 2018, PT. Bank Rakyat Indonesia (Persero), Tbk. Cabang Cianjur memiliki struktur organisasi yang terdiri dari:</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before="199" w:after="0" w:line="360" w:lineRule="auto"/>
        <w:ind w:left="0"/>
        <w:contextualSpacing w:val="0"/>
        <w:jc w:val="both"/>
        <w:rPr>
          <w:rFonts w:ascii="Arial" w:hAnsi="Arial" w:cs="Arial"/>
        </w:rPr>
      </w:pPr>
      <w:r w:rsidRPr="00BD3921">
        <w:rPr>
          <w:rFonts w:ascii="Arial" w:hAnsi="Arial" w:cs="Arial"/>
        </w:rPr>
        <w:t>1 (satu) orang Pemimpin Cabang (Pinca)</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1 (satu) orang Asisten Manager Operasional (AMO)</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1 (satu) orang Supervicer Penunjang</w:t>
      </w:r>
      <w:r w:rsidRPr="00BD3921">
        <w:rPr>
          <w:rFonts w:ascii="Arial" w:hAnsi="Arial" w:cs="Arial"/>
          <w:spacing w:val="-1"/>
        </w:rPr>
        <w:t xml:space="preserve"> </w:t>
      </w:r>
      <w:r w:rsidRPr="00BD3921">
        <w:rPr>
          <w:rFonts w:ascii="Arial" w:hAnsi="Arial" w:cs="Arial"/>
        </w:rPr>
        <w:t>Bisnis</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1 (satu) orang Supervicer Pelayanan</w:t>
      </w:r>
      <w:r w:rsidRPr="00BD3921">
        <w:rPr>
          <w:rFonts w:ascii="Arial" w:hAnsi="Arial" w:cs="Arial"/>
          <w:spacing w:val="-1"/>
        </w:rPr>
        <w:t xml:space="preserve"> </w:t>
      </w:r>
      <w:r w:rsidRPr="00BD3921">
        <w:rPr>
          <w:rFonts w:ascii="Arial" w:hAnsi="Arial" w:cs="Arial"/>
        </w:rPr>
        <w:t>Kas</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1 (satu) orang Account Officier</w:t>
      </w:r>
      <w:r w:rsidRPr="00BD3921">
        <w:rPr>
          <w:rFonts w:ascii="Arial" w:hAnsi="Arial" w:cs="Arial"/>
          <w:spacing w:val="-1"/>
        </w:rPr>
        <w:t xml:space="preserve"> </w:t>
      </w:r>
      <w:r w:rsidRPr="00BD3921">
        <w:rPr>
          <w:rFonts w:ascii="Arial" w:hAnsi="Arial" w:cs="Arial"/>
        </w:rPr>
        <w:t>Komersial</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1 (satu) orang Account Officier</w:t>
      </w:r>
      <w:r w:rsidRPr="00BD3921">
        <w:rPr>
          <w:rFonts w:ascii="Arial" w:hAnsi="Arial" w:cs="Arial"/>
          <w:spacing w:val="-1"/>
        </w:rPr>
        <w:t xml:space="preserve"> </w:t>
      </w:r>
      <w:r w:rsidRPr="00BD3921">
        <w:rPr>
          <w:rFonts w:ascii="Arial" w:hAnsi="Arial" w:cs="Arial"/>
        </w:rPr>
        <w:t>Program</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2 (dua) orang Account Officier</w:t>
      </w:r>
      <w:r w:rsidRPr="00BD3921">
        <w:rPr>
          <w:rFonts w:ascii="Arial" w:hAnsi="Arial" w:cs="Arial"/>
          <w:spacing w:val="-3"/>
        </w:rPr>
        <w:t xml:space="preserve"> </w:t>
      </w:r>
      <w:r w:rsidRPr="00BD3921">
        <w:rPr>
          <w:rFonts w:ascii="Arial" w:hAnsi="Arial" w:cs="Arial"/>
        </w:rPr>
        <w:t>Konsumer</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1 (satu) orang Administrasi Kredit</w:t>
      </w:r>
      <w:r w:rsidRPr="00BD3921">
        <w:rPr>
          <w:rFonts w:ascii="Arial" w:hAnsi="Arial" w:cs="Arial"/>
          <w:spacing w:val="-1"/>
        </w:rPr>
        <w:t xml:space="preserve"> </w:t>
      </w:r>
      <w:r w:rsidRPr="00BD3921">
        <w:rPr>
          <w:rFonts w:ascii="Arial" w:hAnsi="Arial" w:cs="Arial"/>
        </w:rPr>
        <w:t>Komersial</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before="1" w:after="0" w:line="360" w:lineRule="auto"/>
        <w:ind w:left="0"/>
        <w:contextualSpacing w:val="0"/>
        <w:jc w:val="both"/>
        <w:rPr>
          <w:rFonts w:ascii="Arial" w:hAnsi="Arial" w:cs="Arial"/>
        </w:rPr>
      </w:pPr>
      <w:r w:rsidRPr="00BD3921">
        <w:rPr>
          <w:rFonts w:ascii="Arial" w:hAnsi="Arial" w:cs="Arial"/>
        </w:rPr>
        <w:t>2 (dua) orang Administrasi</w:t>
      </w:r>
      <w:r w:rsidRPr="00BD3921">
        <w:rPr>
          <w:rFonts w:ascii="Arial" w:hAnsi="Arial" w:cs="Arial"/>
          <w:spacing w:val="-2"/>
        </w:rPr>
        <w:t xml:space="preserve"> </w:t>
      </w:r>
      <w:r w:rsidRPr="00BD3921">
        <w:rPr>
          <w:rFonts w:ascii="Arial" w:hAnsi="Arial" w:cs="Arial"/>
        </w:rPr>
        <w:t>Konsumer</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1 (satu) orang Sekretaris dan</w:t>
      </w:r>
      <w:r w:rsidRPr="00BD3921">
        <w:rPr>
          <w:rFonts w:ascii="Arial" w:hAnsi="Arial" w:cs="Arial"/>
          <w:spacing w:val="-2"/>
        </w:rPr>
        <w:t xml:space="preserve"> </w:t>
      </w:r>
      <w:r w:rsidRPr="00BD3921">
        <w:rPr>
          <w:rFonts w:ascii="Arial" w:hAnsi="Arial" w:cs="Arial"/>
        </w:rPr>
        <w:t>SDM</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1 (satu) orang Sekretaris dan Logistic</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1 (satu) orang IT</w:t>
      </w:r>
      <w:r w:rsidRPr="00BD3921">
        <w:rPr>
          <w:rFonts w:ascii="Arial" w:hAnsi="Arial" w:cs="Arial"/>
          <w:spacing w:val="1"/>
        </w:rPr>
        <w:t xml:space="preserve"> </w:t>
      </w:r>
      <w:r w:rsidRPr="00BD3921">
        <w:rPr>
          <w:rFonts w:ascii="Arial" w:hAnsi="Arial" w:cs="Arial"/>
        </w:rPr>
        <w:t>Maintenance</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4 (empat) orang Teller</w:t>
      </w:r>
      <w:r w:rsidRPr="00BD3921">
        <w:rPr>
          <w:rFonts w:ascii="Arial" w:hAnsi="Arial" w:cs="Arial"/>
          <w:spacing w:val="-1"/>
        </w:rPr>
        <w:t xml:space="preserve"> </w:t>
      </w:r>
      <w:r w:rsidRPr="00BD3921">
        <w:rPr>
          <w:rFonts w:ascii="Arial" w:hAnsi="Arial" w:cs="Arial"/>
        </w:rPr>
        <w:t>Tunai</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1 (satu) orang Teller</w:t>
      </w:r>
      <w:r w:rsidRPr="00BD3921">
        <w:rPr>
          <w:rFonts w:ascii="Arial" w:hAnsi="Arial" w:cs="Arial"/>
          <w:spacing w:val="-1"/>
        </w:rPr>
        <w:t xml:space="preserve"> </w:t>
      </w:r>
      <w:r w:rsidRPr="00BD3921">
        <w:rPr>
          <w:rFonts w:ascii="Arial" w:hAnsi="Arial" w:cs="Arial"/>
        </w:rPr>
        <w:t>OB</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1 (satu) orang Payment</w:t>
      </w:r>
      <w:r w:rsidRPr="00BD3921">
        <w:rPr>
          <w:rFonts w:ascii="Arial" w:hAnsi="Arial" w:cs="Arial"/>
          <w:spacing w:val="-2"/>
        </w:rPr>
        <w:t xml:space="preserve"> </w:t>
      </w:r>
      <w:r w:rsidRPr="00BD3921">
        <w:rPr>
          <w:rFonts w:ascii="Arial" w:hAnsi="Arial" w:cs="Arial"/>
        </w:rPr>
        <w:t>Point</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2 (dua) orang Costummer Service</w:t>
      </w:r>
      <w:r w:rsidRPr="00BD3921">
        <w:rPr>
          <w:rFonts w:ascii="Arial" w:hAnsi="Arial" w:cs="Arial"/>
          <w:spacing w:val="-4"/>
        </w:rPr>
        <w:t xml:space="preserve"> </w:t>
      </w:r>
      <w:r w:rsidRPr="00BD3921">
        <w:rPr>
          <w:rFonts w:ascii="Arial" w:hAnsi="Arial" w:cs="Arial"/>
        </w:rPr>
        <w:t>(CS)</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1 (satu) orang Administrasi Dana Jasa (Adm.</w:t>
      </w:r>
      <w:r w:rsidRPr="00BD3921">
        <w:rPr>
          <w:rFonts w:ascii="Arial" w:hAnsi="Arial" w:cs="Arial"/>
          <w:spacing w:val="-3"/>
        </w:rPr>
        <w:t xml:space="preserve"> </w:t>
      </w:r>
      <w:r w:rsidRPr="00BD3921">
        <w:rPr>
          <w:rFonts w:ascii="Arial" w:hAnsi="Arial" w:cs="Arial"/>
        </w:rPr>
        <w:t>DJS)</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2 (dua) orang</w:t>
      </w:r>
      <w:r w:rsidRPr="00BD3921">
        <w:rPr>
          <w:rFonts w:ascii="Arial" w:hAnsi="Arial" w:cs="Arial"/>
          <w:spacing w:val="-2"/>
        </w:rPr>
        <w:t xml:space="preserve"> </w:t>
      </w:r>
      <w:r>
        <w:rPr>
          <w:rFonts w:ascii="Arial" w:hAnsi="Arial" w:cs="Arial"/>
        </w:rPr>
        <w:t>Pemilik</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1 (satu) orang Petugas Administrasi Unit</w:t>
      </w:r>
      <w:r w:rsidRPr="00BD3921">
        <w:rPr>
          <w:rFonts w:ascii="Arial" w:hAnsi="Arial" w:cs="Arial"/>
          <w:spacing w:val="-2"/>
        </w:rPr>
        <w:t xml:space="preserve"> </w:t>
      </w:r>
      <w:r w:rsidRPr="00BD3921">
        <w:rPr>
          <w:rFonts w:ascii="Arial" w:hAnsi="Arial" w:cs="Arial"/>
        </w:rPr>
        <w:t>(PAU)</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before="1" w:after="0" w:line="360" w:lineRule="auto"/>
        <w:ind w:left="0"/>
        <w:contextualSpacing w:val="0"/>
        <w:jc w:val="both"/>
        <w:rPr>
          <w:rFonts w:ascii="Arial" w:hAnsi="Arial" w:cs="Arial"/>
        </w:rPr>
      </w:pPr>
      <w:r w:rsidRPr="00BD3921">
        <w:rPr>
          <w:rFonts w:ascii="Arial" w:hAnsi="Arial" w:cs="Arial"/>
        </w:rPr>
        <w:lastRenderedPageBreak/>
        <w:t>1 (satu) orang TKK (Pembantu</w:t>
      </w:r>
      <w:r w:rsidRPr="00BD3921">
        <w:rPr>
          <w:rFonts w:ascii="Arial" w:hAnsi="Arial" w:cs="Arial"/>
          <w:spacing w:val="-1"/>
        </w:rPr>
        <w:t xml:space="preserve"> </w:t>
      </w:r>
      <w:r w:rsidRPr="00BD3921">
        <w:rPr>
          <w:rFonts w:ascii="Arial" w:hAnsi="Arial" w:cs="Arial"/>
        </w:rPr>
        <w:t>PAU</w:t>
      </w:r>
    </w:p>
    <w:p w:rsidR="00C27620" w:rsidRPr="00C878F6" w:rsidRDefault="00C27620" w:rsidP="00C27620">
      <w:pPr>
        <w:pStyle w:val="ListParagraph"/>
        <w:widowControl w:val="0"/>
        <w:numPr>
          <w:ilvl w:val="0"/>
          <w:numId w:val="6"/>
        </w:numPr>
        <w:tabs>
          <w:tab w:val="left" w:pos="567"/>
          <w:tab w:val="left" w:pos="1283"/>
          <w:tab w:val="left" w:pos="1284"/>
        </w:tabs>
        <w:autoSpaceDE w:val="0"/>
        <w:autoSpaceDN w:val="0"/>
        <w:spacing w:before="90" w:after="0" w:line="360" w:lineRule="auto"/>
        <w:ind w:left="0"/>
        <w:contextualSpacing w:val="0"/>
        <w:jc w:val="both"/>
        <w:rPr>
          <w:rFonts w:ascii="Arial" w:hAnsi="Arial" w:cs="Arial"/>
        </w:rPr>
      </w:pPr>
      <w:r w:rsidRPr="00BD3921">
        <w:rPr>
          <w:rFonts w:ascii="Arial" w:hAnsi="Arial" w:cs="Arial"/>
        </w:rPr>
        <w:t>2 (dua) orang Pegawai</w:t>
      </w:r>
      <w:r w:rsidRPr="00BD3921">
        <w:rPr>
          <w:rFonts w:ascii="Arial" w:hAnsi="Arial" w:cs="Arial"/>
          <w:spacing w:val="-2"/>
        </w:rPr>
        <w:t xml:space="preserve"> </w:t>
      </w:r>
      <w:r>
        <w:rPr>
          <w:rFonts w:ascii="Arial" w:hAnsi="Arial" w:cs="Arial"/>
        </w:rPr>
        <w:t>Cadangan</w:t>
      </w:r>
    </w:p>
    <w:p w:rsidR="00C27620" w:rsidRPr="002035E8"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4 (empat) orang</w:t>
      </w:r>
      <w:r w:rsidRPr="00BD3921">
        <w:rPr>
          <w:rFonts w:ascii="Arial" w:hAnsi="Arial" w:cs="Arial"/>
          <w:spacing w:val="-2"/>
        </w:rPr>
        <w:t xml:space="preserve"> </w:t>
      </w:r>
      <w:r w:rsidRPr="00BD3921">
        <w:rPr>
          <w:rFonts w:ascii="Arial" w:hAnsi="Arial" w:cs="Arial"/>
        </w:rPr>
        <w:t>Satpam</w:t>
      </w:r>
    </w:p>
    <w:p w:rsidR="00C27620" w:rsidRPr="002035E8"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2 (dua) orang</w:t>
      </w:r>
      <w:r w:rsidRPr="00BD3921">
        <w:rPr>
          <w:rFonts w:ascii="Arial" w:hAnsi="Arial" w:cs="Arial"/>
          <w:spacing w:val="-2"/>
        </w:rPr>
        <w:t xml:space="preserve"> </w:t>
      </w:r>
      <w:r w:rsidRPr="00BD3921">
        <w:rPr>
          <w:rFonts w:ascii="Arial" w:hAnsi="Arial" w:cs="Arial"/>
        </w:rPr>
        <w:t>Sopir</w:t>
      </w:r>
    </w:p>
    <w:p w:rsidR="00C27620" w:rsidRPr="00BD3921" w:rsidRDefault="00C27620" w:rsidP="00C27620">
      <w:pPr>
        <w:pStyle w:val="ListParagraph"/>
        <w:widowControl w:val="0"/>
        <w:numPr>
          <w:ilvl w:val="0"/>
          <w:numId w:val="6"/>
        </w:numPr>
        <w:tabs>
          <w:tab w:val="left" w:pos="567"/>
          <w:tab w:val="left" w:pos="1283"/>
          <w:tab w:val="left" w:pos="1284"/>
        </w:tabs>
        <w:autoSpaceDE w:val="0"/>
        <w:autoSpaceDN w:val="0"/>
        <w:spacing w:after="0" w:line="360" w:lineRule="auto"/>
        <w:ind w:left="0"/>
        <w:contextualSpacing w:val="0"/>
        <w:jc w:val="both"/>
        <w:rPr>
          <w:rFonts w:ascii="Arial" w:hAnsi="Arial" w:cs="Arial"/>
        </w:rPr>
      </w:pPr>
      <w:r w:rsidRPr="00BD3921">
        <w:rPr>
          <w:rFonts w:ascii="Arial" w:hAnsi="Arial" w:cs="Arial"/>
        </w:rPr>
        <w:t>2 (dua) orang</w:t>
      </w:r>
      <w:r w:rsidRPr="00BD3921">
        <w:rPr>
          <w:rFonts w:ascii="Arial" w:hAnsi="Arial" w:cs="Arial"/>
          <w:spacing w:val="-2"/>
        </w:rPr>
        <w:t xml:space="preserve"> </w:t>
      </w:r>
      <w:r w:rsidRPr="00BD3921">
        <w:rPr>
          <w:rFonts w:ascii="Arial" w:hAnsi="Arial" w:cs="Arial"/>
        </w:rPr>
        <w:t>Pramubakti</w:t>
      </w:r>
    </w:p>
    <w:p w:rsidR="00C27620" w:rsidRDefault="00C27620" w:rsidP="00C27620">
      <w:pPr>
        <w:pStyle w:val="BodyText"/>
        <w:tabs>
          <w:tab w:val="left" w:pos="567"/>
        </w:tabs>
        <w:spacing w:line="360" w:lineRule="auto"/>
        <w:jc w:val="both"/>
        <w:rPr>
          <w:rFonts w:ascii="Arial" w:hAnsi="Arial" w:cs="Arial"/>
          <w:sz w:val="22"/>
          <w:szCs w:val="22"/>
        </w:rPr>
      </w:pPr>
    </w:p>
    <w:p w:rsidR="00C27620" w:rsidRPr="00BD3921" w:rsidRDefault="00C27620" w:rsidP="00C27620">
      <w:pPr>
        <w:pStyle w:val="BodyText"/>
        <w:tabs>
          <w:tab w:val="left" w:pos="567"/>
        </w:tabs>
        <w:spacing w:line="360" w:lineRule="auto"/>
        <w:jc w:val="both"/>
        <w:rPr>
          <w:rFonts w:ascii="Arial" w:hAnsi="Arial" w:cs="Arial"/>
          <w:sz w:val="22"/>
          <w:szCs w:val="22"/>
        </w:rPr>
      </w:pPr>
      <w:proofErr w:type="gramStart"/>
      <w:r w:rsidRPr="00BD3921">
        <w:rPr>
          <w:rFonts w:ascii="Arial" w:hAnsi="Arial" w:cs="Arial"/>
          <w:sz w:val="22"/>
          <w:szCs w:val="22"/>
        </w:rPr>
        <w:t>Struktur Organisasi merupakan suatu kerangka kerja yang mencakup adanya pembagian kegiatan kedalam bagian-bagian kerja, sehingga dapat terjalin suatu kerjasama untuk mencapai tujuan yang telah ditetapkan.</w:t>
      </w:r>
      <w:proofErr w:type="gramEnd"/>
      <w:r w:rsidRPr="00BD3921">
        <w:rPr>
          <w:rFonts w:ascii="Arial" w:hAnsi="Arial" w:cs="Arial"/>
          <w:sz w:val="22"/>
          <w:szCs w:val="22"/>
        </w:rPr>
        <w:t xml:space="preserve"> Struktur Organisasi pada Bank Rakyat Indonesia Kantor Cabang Cianjur adalah sebagai </w:t>
      </w:r>
      <w:proofErr w:type="gramStart"/>
      <w:r w:rsidRPr="00BD3921">
        <w:rPr>
          <w:rFonts w:ascii="Arial" w:hAnsi="Arial" w:cs="Arial"/>
          <w:sz w:val="22"/>
          <w:szCs w:val="22"/>
        </w:rPr>
        <w:t>berikut :</w:t>
      </w:r>
      <w:proofErr w:type="gramEnd"/>
    </w:p>
    <w:p w:rsidR="00C27620" w:rsidRPr="00C878F6" w:rsidRDefault="00C27620" w:rsidP="00C27620">
      <w:pPr>
        <w:pStyle w:val="ListParagraph"/>
        <w:widowControl w:val="0"/>
        <w:numPr>
          <w:ilvl w:val="0"/>
          <w:numId w:val="5"/>
        </w:numPr>
        <w:tabs>
          <w:tab w:val="left" w:pos="567"/>
          <w:tab w:val="left" w:pos="1164"/>
        </w:tabs>
        <w:autoSpaceDE w:val="0"/>
        <w:autoSpaceDN w:val="0"/>
        <w:spacing w:after="0" w:line="360" w:lineRule="auto"/>
        <w:ind w:left="0"/>
        <w:contextualSpacing w:val="0"/>
        <w:jc w:val="both"/>
        <w:rPr>
          <w:rFonts w:ascii="Arial" w:hAnsi="Arial" w:cs="Arial"/>
          <w:b/>
        </w:rPr>
      </w:pPr>
      <w:r w:rsidRPr="00C878F6">
        <w:rPr>
          <w:rFonts w:ascii="Arial" w:hAnsi="Arial" w:cs="Arial"/>
          <w:b/>
        </w:rPr>
        <w:t>Pemimpin</w:t>
      </w:r>
      <w:r w:rsidRPr="00C878F6">
        <w:rPr>
          <w:rFonts w:ascii="Arial" w:hAnsi="Arial" w:cs="Arial"/>
          <w:b/>
          <w:spacing w:val="-1"/>
        </w:rPr>
        <w:t xml:space="preserve"> </w:t>
      </w:r>
      <w:r w:rsidRPr="00C878F6">
        <w:rPr>
          <w:rFonts w:ascii="Arial" w:hAnsi="Arial" w:cs="Arial"/>
          <w:b/>
        </w:rPr>
        <w:t>Cabang</w:t>
      </w:r>
    </w:p>
    <w:p w:rsidR="00C27620" w:rsidRPr="00C878F6" w:rsidRDefault="00C27620" w:rsidP="00C27620">
      <w:pPr>
        <w:pStyle w:val="ListParagraph"/>
        <w:widowControl w:val="0"/>
        <w:numPr>
          <w:ilvl w:val="0"/>
          <w:numId w:val="5"/>
        </w:numPr>
        <w:tabs>
          <w:tab w:val="left" w:pos="567"/>
          <w:tab w:val="left" w:pos="1164"/>
        </w:tabs>
        <w:autoSpaceDE w:val="0"/>
        <w:autoSpaceDN w:val="0"/>
        <w:spacing w:after="0" w:line="360" w:lineRule="auto"/>
        <w:ind w:left="0"/>
        <w:contextualSpacing w:val="0"/>
        <w:jc w:val="both"/>
        <w:rPr>
          <w:rFonts w:ascii="Arial" w:hAnsi="Arial" w:cs="Arial"/>
          <w:b/>
        </w:rPr>
      </w:pPr>
      <w:r w:rsidRPr="00C878F6">
        <w:rPr>
          <w:rFonts w:ascii="Arial" w:hAnsi="Arial" w:cs="Arial"/>
          <w:b/>
        </w:rPr>
        <w:t>Manajer Pemasaran, membawahi</w:t>
      </w:r>
      <w:r w:rsidRPr="00C878F6">
        <w:rPr>
          <w:rFonts w:ascii="Arial" w:hAnsi="Arial" w:cs="Arial"/>
          <w:b/>
          <w:spacing w:val="-2"/>
        </w:rPr>
        <w:t xml:space="preserve"> </w:t>
      </w:r>
      <w:r w:rsidRPr="00C878F6">
        <w:rPr>
          <w:rFonts w:ascii="Arial" w:hAnsi="Arial" w:cs="Arial"/>
          <w:b/>
        </w:rPr>
        <w:t>:</w:t>
      </w:r>
    </w:p>
    <w:p w:rsidR="00C27620" w:rsidRPr="002035E8" w:rsidRDefault="00C27620" w:rsidP="00C27620">
      <w:pPr>
        <w:pStyle w:val="ListParagraph"/>
        <w:widowControl w:val="0"/>
        <w:numPr>
          <w:ilvl w:val="1"/>
          <w:numId w:val="5"/>
        </w:numPr>
        <w:tabs>
          <w:tab w:val="left" w:pos="284"/>
          <w:tab w:val="left" w:pos="1150"/>
        </w:tabs>
        <w:autoSpaceDE w:val="0"/>
        <w:autoSpaceDN w:val="0"/>
        <w:spacing w:after="0" w:line="360" w:lineRule="auto"/>
        <w:ind w:left="0" w:firstLine="0"/>
        <w:contextualSpacing w:val="0"/>
        <w:jc w:val="both"/>
        <w:rPr>
          <w:rFonts w:ascii="Arial" w:hAnsi="Arial" w:cs="Arial"/>
        </w:rPr>
      </w:pPr>
      <w:r w:rsidRPr="00BD3921">
        <w:rPr>
          <w:rFonts w:ascii="Arial" w:hAnsi="Arial" w:cs="Arial"/>
        </w:rPr>
        <w:t>Bagian AO</w:t>
      </w:r>
      <w:r w:rsidRPr="00BD3921">
        <w:rPr>
          <w:rFonts w:ascii="Arial" w:hAnsi="Arial" w:cs="Arial"/>
          <w:spacing w:val="-2"/>
        </w:rPr>
        <w:t xml:space="preserve"> </w:t>
      </w:r>
      <w:r w:rsidRPr="00BD3921">
        <w:rPr>
          <w:rFonts w:ascii="Arial" w:hAnsi="Arial" w:cs="Arial"/>
        </w:rPr>
        <w:t>Komersial</w:t>
      </w:r>
    </w:p>
    <w:p w:rsidR="00C27620" w:rsidRPr="002035E8" w:rsidRDefault="00C27620" w:rsidP="00C27620">
      <w:pPr>
        <w:pStyle w:val="ListParagraph"/>
        <w:widowControl w:val="0"/>
        <w:numPr>
          <w:ilvl w:val="1"/>
          <w:numId w:val="5"/>
        </w:numPr>
        <w:tabs>
          <w:tab w:val="left" w:pos="567"/>
          <w:tab w:val="left" w:pos="1164"/>
        </w:tabs>
        <w:autoSpaceDE w:val="0"/>
        <w:autoSpaceDN w:val="0"/>
        <w:spacing w:after="0" w:line="360" w:lineRule="auto"/>
        <w:ind w:left="284" w:hanging="284"/>
        <w:contextualSpacing w:val="0"/>
        <w:jc w:val="both"/>
        <w:rPr>
          <w:rFonts w:ascii="Arial" w:hAnsi="Arial" w:cs="Arial"/>
        </w:rPr>
      </w:pPr>
      <w:r w:rsidRPr="00BD3921">
        <w:rPr>
          <w:rFonts w:ascii="Arial" w:hAnsi="Arial" w:cs="Arial"/>
        </w:rPr>
        <w:t>Bagian AO Konsumer</w:t>
      </w:r>
      <w:r w:rsidRPr="00BD3921">
        <w:rPr>
          <w:rFonts w:ascii="Arial" w:hAnsi="Arial" w:cs="Arial"/>
          <w:spacing w:val="-1"/>
        </w:rPr>
        <w:t xml:space="preserve"> </w:t>
      </w:r>
      <w:r w:rsidRPr="00BD3921">
        <w:rPr>
          <w:rFonts w:ascii="Arial" w:hAnsi="Arial" w:cs="Arial"/>
        </w:rPr>
        <w:t>1</w:t>
      </w:r>
    </w:p>
    <w:p w:rsidR="00C27620" w:rsidRPr="00BD3921" w:rsidRDefault="00C27620" w:rsidP="00C27620">
      <w:pPr>
        <w:pStyle w:val="ListParagraph"/>
        <w:widowControl w:val="0"/>
        <w:numPr>
          <w:ilvl w:val="1"/>
          <w:numId w:val="5"/>
        </w:numPr>
        <w:tabs>
          <w:tab w:val="left" w:pos="567"/>
          <w:tab w:val="left" w:pos="1150"/>
        </w:tabs>
        <w:autoSpaceDE w:val="0"/>
        <w:autoSpaceDN w:val="0"/>
        <w:spacing w:after="0" w:line="360" w:lineRule="auto"/>
        <w:ind w:left="284" w:hanging="284"/>
        <w:contextualSpacing w:val="0"/>
        <w:jc w:val="both"/>
        <w:rPr>
          <w:rFonts w:ascii="Arial" w:hAnsi="Arial" w:cs="Arial"/>
        </w:rPr>
      </w:pPr>
      <w:r w:rsidRPr="00BD3921">
        <w:rPr>
          <w:rFonts w:ascii="Arial" w:hAnsi="Arial" w:cs="Arial"/>
        </w:rPr>
        <w:t>Bagian AO Konsumer 2 d .Bagian AO</w:t>
      </w:r>
      <w:r w:rsidRPr="00BD3921">
        <w:rPr>
          <w:rFonts w:ascii="Arial" w:hAnsi="Arial" w:cs="Arial"/>
          <w:spacing w:val="-3"/>
        </w:rPr>
        <w:t xml:space="preserve"> </w:t>
      </w:r>
      <w:r w:rsidRPr="00BD3921">
        <w:rPr>
          <w:rFonts w:ascii="Arial" w:hAnsi="Arial" w:cs="Arial"/>
        </w:rPr>
        <w:t>RPKB</w:t>
      </w:r>
    </w:p>
    <w:p w:rsidR="00C27620" w:rsidRPr="00BD3921" w:rsidRDefault="00C27620" w:rsidP="00C27620">
      <w:pPr>
        <w:pStyle w:val="BodyText"/>
        <w:tabs>
          <w:tab w:val="left" w:pos="567"/>
        </w:tabs>
        <w:spacing w:line="360" w:lineRule="auto"/>
        <w:jc w:val="both"/>
        <w:rPr>
          <w:rFonts w:ascii="Arial" w:hAnsi="Arial" w:cs="Arial"/>
          <w:sz w:val="22"/>
          <w:szCs w:val="22"/>
        </w:rPr>
      </w:pPr>
      <w:r>
        <w:rPr>
          <w:rFonts w:ascii="Arial" w:hAnsi="Arial" w:cs="Arial"/>
          <w:sz w:val="22"/>
          <w:szCs w:val="22"/>
        </w:rPr>
        <w:t>e. Bagian FO</w:t>
      </w:r>
    </w:p>
    <w:p w:rsidR="00C27620" w:rsidRPr="00C878F6" w:rsidRDefault="00C27620" w:rsidP="00C27620">
      <w:pPr>
        <w:pStyle w:val="ListParagraph"/>
        <w:widowControl w:val="0"/>
        <w:numPr>
          <w:ilvl w:val="0"/>
          <w:numId w:val="5"/>
        </w:numPr>
        <w:tabs>
          <w:tab w:val="left" w:pos="567"/>
          <w:tab w:val="left" w:pos="1164"/>
        </w:tabs>
        <w:autoSpaceDE w:val="0"/>
        <w:autoSpaceDN w:val="0"/>
        <w:spacing w:before="1" w:after="0" w:line="360" w:lineRule="auto"/>
        <w:ind w:left="0"/>
        <w:contextualSpacing w:val="0"/>
        <w:jc w:val="both"/>
        <w:rPr>
          <w:rFonts w:ascii="Arial" w:hAnsi="Arial" w:cs="Arial"/>
          <w:b/>
        </w:rPr>
      </w:pPr>
      <w:r w:rsidRPr="00C878F6">
        <w:rPr>
          <w:rFonts w:ascii="Arial" w:hAnsi="Arial" w:cs="Arial"/>
          <w:b/>
        </w:rPr>
        <w:t>Manajer Operasional, membawahi</w:t>
      </w:r>
      <w:r w:rsidRPr="00C878F6">
        <w:rPr>
          <w:rFonts w:ascii="Arial" w:hAnsi="Arial" w:cs="Arial"/>
          <w:b/>
          <w:spacing w:val="-10"/>
        </w:rPr>
        <w:t xml:space="preserve"> </w:t>
      </w:r>
      <w:r w:rsidRPr="00C878F6">
        <w:rPr>
          <w:rFonts w:ascii="Arial" w:hAnsi="Arial" w:cs="Arial"/>
          <w:b/>
        </w:rPr>
        <w:t>:</w:t>
      </w:r>
    </w:p>
    <w:p w:rsidR="00C27620" w:rsidRPr="002035E8" w:rsidRDefault="00C27620" w:rsidP="00C27620">
      <w:pPr>
        <w:pStyle w:val="ListParagraph"/>
        <w:widowControl w:val="0"/>
        <w:numPr>
          <w:ilvl w:val="1"/>
          <w:numId w:val="5"/>
        </w:numPr>
        <w:tabs>
          <w:tab w:val="left" w:pos="284"/>
          <w:tab w:val="left" w:pos="709"/>
          <w:tab w:val="left" w:pos="1150"/>
        </w:tabs>
        <w:autoSpaceDE w:val="0"/>
        <w:autoSpaceDN w:val="0"/>
        <w:spacing w:after="0" w:line="360" w:lineRule="auto"/>
        <w:ind w:left="0" w:firstLine="0"/>
        <w:contextualSpacing w:val="0"/>
        <w:jc w:val="both"/>
        <w:rPr>
          <w:rFonts w:ascii="Arial" w:hAnsi="Arial" w:cs="Arial"/>
          <w:b/>
        </w:rPr>
      </w:pPr>
      <w:r w:rsidRPr="002035E8">
        <w:rPr>
          <w:rFonts w:ascii="Arial" w:hAnsi="Arial" w:cs="Arial"/>
          <w:b/>
        </w:rPr>
        <w:t>Asisten Manajer Operasional,</w:t>
      </w:r>
      <w:r w:rsidRPr="002035E8">
        <w:rPr>
          <w:rFonts w:ascii="Arial" w:hAnsi="Arial" w:cs="Arial"/>
          <w:b/>
          <w:spacing w:val="-10"/>
        </w:rPr>
        <w:t xml:space="preserve"> </w:t>
      </w:r>
      <w:r w:rsidRPr="002035E8">
        <w:rPr>
          <w:rFonts w:ascii="Arial" w:hAnsi="Arial" w:cs="Arial"/>
          <w:b/>
        </w:rPr>
        <w:t>membawahi:</w:t>
      </w:r>
    </w:p>
    <w:p w:rsidR="00C27620" w:rsidRDefault="00C27620" w:rsidP="00C27620">
      <w:pPr>
        <w:pStyle w:val="ListParagraph"/>
        <w:widowControl w:val="0"/>
        <w:numPr>
          <w:ilvl w:val="2"/>
          <w:numId w:val="5"/>
        </w:numPr>
        <w:tabs>
          <w:tab w:val="left" w:pos="284"/>
          <w:tab w:val="left" w:pos="1659"/>
        </w:tabs>
        <w:autoSpaceDE w:val="0"/>
        <w:autoSpaceDN w:val="0"/>
        <w:spacing w:after="0" w:line="360" w:lineRule="auto"/>
        <w:ind w:left="426" w:hanging="426"/>
        <w:contextualSpacing w:val="0"/>
        <w:jc w:val="both"/>
        <w:rPr>
          <w:rFonts w:ascii="Arial" w:hAnsi="Arial" w:cs="Arial"/>
        </w:rPr>
      </w:pPr>
      <w:r w:rsidRPr="00BD3921">
        <w:rPr>
          <w:rFonts w:ascii="Arial" w:hAnsi="Arial" w:cs="Arial"/>
        </w:rPr>
        <w:t xml:space="preserve">Supervisor Pelayanan Kas yang membawahi Teller Tunai, Teller Kliring ,Teller </w:t>
      </w:r>
    </w:p>
    <w:p w:rsidR="00C27620" w:rsidRPr="002035E8" w:rsidRDefault="00C27620" w:rsidP="00C27620">
      <w:pPr>
        <w:widowControl w:val="0"/>
        <w:tabs>
          <w:tab w:val="left" w:pos="284"/>
          <w:tab w:val="left" w:pos="1659"/>
        </w:tabs>
        <w:autoSpaceDE w:val="0"/>
        <w:autoSpaceDN w:val="0"/>
        <w:spacing w:after="0" w:line="360" w:lineRule="auto"/>
        <w:jc w:val="both"/>
        <w:rPr>
          <w:rFonts w:ascii="Arial" w:hAnsi="Arial" w:cs="Arial"/>
        </w:rPr>
      </w:pPr>
      <w:r>
        <w:rPr>
          <w:rFonts w:ascii="Arial" w:hAnsi="Arial" w:cs="Arial"/>
        </w:rPr>
        <w:tab/>
      </w:r>
      <w:r w:rsidRPr="00BD3921">
        <w:rPr>
          <w:rFonts w:ascii="Arial" w:hAnsi="Arial" w:cs="Arial"/>
        </w:rPr>
        <w:t>OB, dan</w:t>
      </w:r>
      <w:r w:rsidRPr="00BD3921">
        <w:rPr>
          <w:rFonts w:ascii="Arial" w:hAnsi="Arial" w:cs="Arial"/>
          <w:spacing w:val="-2"/>
        </w:rPr>
        <w:t xml:space="preserve"> </w:t>
      </w:r>
      <w:r w:rsidRPr="00BD3921">
        <w:rPr>
          <w:rFonts w:ascii="Arial" w:hAnsi="Arial" w:cs="Arial"/>
        </w:rPr>
        <w:t>TKK.</w:t>
      </w:r>
    </w:p>
    <w:p w:rsidR="00C27620" w:rsidRDefault="00C27620" w:rsidP="00C27620">
      <w:pPr>
        <w:pStyle w:val="ListParagraph"/>
        <w:widowControl w:val="0"/>
        <w:numPr>
          <w:ilvl w:val="2"/>
          <w:numId w:val="5"/>
        </w:numPr>
        <w:tabs>
          <w:tab w:val="left" w:pos="284"/>
        </w:tabs>
        <w:autoSpaceDE w:val="0"/>
        <w:autoSpaceDN w:val="0"/>
        <w:spacing w:after="0" w:line="360" w:lineRule="auto"/>
        <w:ind w:left="0" w:firstLine="0"/>
        <w:contextualSpacing w:val="0"/>
        <w:jc w:val="both"/>
        <w:rPr>
          <w:rFonts w:ascii="Arial" w:hAnsi="Arial" w:cs="Arial"/>
        </w:rPr>
      </w:pPr>
      <w:r w:rsidRPr="00BD3921">
        <w:rPr>
          <w:rFonts w:ascii="Arial" w:hAnsi="Arial" w:cs="Arial"/>
        </w:rPr>
        <w:t xml:space="preserve">Supervisor Pelayanan DJS </w:t>
      </w:r>
      <w:r w:rsidRPr="00BD3921">
        <w:rPr>
          <w:rFonts w:ascii="Arial" w:hAnsi="Arial" w:cs="Arial"/>
          <w:spacing w:val="-3"/>
        </w:rPr>
        <w:t xml:space="preserve">yang </w:t>
      </w:r>
      <w:r w:rsidRPr="00BD3921">
        <w:rPr>
          <w:rFonts w:ascii="Arial" w:hAnsi="Arial" w:cs="Arial"/>
        </w:rPr>
        <w:t xml:space="preserve">membawahi Customer Service, Administrasi </w:t>
      </w:r>
    </w:p>
    <w:p w:rsidR="00C27620" w:rsidRPr="00BD3921" w:rsidRDefault="00C27620" w:rsidP="00C27620">
      <w:pPr>
        <w:pStyle w:val="ListParagraph"/>
        <w:widowControl w:val="0"/>
        <w:tabs>
          <w:tab w:val="left" w:pos="284"/>
        </w:tabs>
        <w:autoSpaceDE w:val="0"/>
        <w:autoSpaceDN w:val="0"/>
        <w:spacing w:after="0" w:line="360" w:lineRule="auto"/>
        <w:ind w:left="0"/>
        <w:contextualSpacing w:val="0"/>
        <w:jc w:val="both"/>
        <w:rPr>
          <w:rFonts w:ascii="Arial" w:hAnsi="Arial" w:cs="Arial"/>
        </w:rPr>
      </w:pPr>
      <w:r>
        <w:rPr>
          <w:rFonts w:ascii="Arial" w:hAnsi="Arial" w:cs="Arial"/>
        </w:rPr>
        <w:tab/>
      </w:r>
      <w:r w:rsidRPr="00BD3921">
        <w:rPr>
          <w:rFonts w:ascii="Arial" w:hAnsi="Arial" w:cs="Arial"/>
        </w:rPr>
        <w:t>DJS,Bagian dan</w:t>
      </w:r>
      <w:r w:rsidRPr="00BD3921">
        <w:rPr>
          <w:rFonts w:ascii="Arial" w:hAnsi="Arial" w:cs="Arial"/>
          <w:spacing w:val="-1"/>
        </w:rPr>
        <w:t xml:space="preserve"> </w:t>
      </w:r>
      <w:r w:rsidRPr="00BD3921">
        <w:rPr>
          <w:rFonts w:ascii="Arial" w:hAnsi="Arial" w:cs="Arial"/>
        </w:rPr>
        <w:t>Kliring.</w:t>
      </w:r>
    </w:p>
    <w:p w:rsidR="00C27620" w:rsidRPr="002035E8" w:rsidRDefault="00C27620" w:rsidP="00C27620">
      <w:pPr>
        <w:pStyle w:val="ListParagraph"/>
        <w:widowControl w:val="0"/>
        <w:numPr>
          <w:ilvl w:val="2"/>
          <w:numId w:val="5"/>
        </w:numPr>
        <w:tabs>
          <w:tab w:val="left" w:pos="284"/>
          <w:tab w:val="left" w:pos="1568"/>
        </w:tabs>
        <w:autoSpaceDE w:val="0"/>
        <w:autoSpaceDN w:val="0"/>
        <w:spacing w:after="0" w:line="360" w:lineRule="auto"/>
        <w:ind w:left="0" w:firstLine="0"/>
        <w:contextualSpacing w:val="0"/>
        <w:jc w:val="both"/>
        <w:rPr>
          <w:rFonts w:ascii="Arial" w:hAnsi="Arial" w:cs="Arial"/>
        </w:rPr>
      </w:pPr>
      <w:r w:rsidRPr="00BD3921">
        <w:rPr>
          <w:rFonts w:ascii="Arial" w:hAnsi="Arial" w:cs="Arial"/>
        </w:rPr>
        <w:t>Supervisor Pelayanan Devisa yang membawahi bagian</w:t>
      </w:r>
      <w:r w:rsidRPr="00BD3921">
        <w:rPr>
          <w:rFonts w:ascii="Arial" w:hAnsi="Arial" w:cs="Arial"/>
          <w:spacing w:val="2"/>
        </w:rPr>
        <w:t xml:space="preserve"> </w:t>
      </w:r>
      <w:r w:rsidRPr="00BD3921">
        <w:rPr>
          <w:rFonts w:ascii="Arial" w:hAnsi="Arial" w:cs="Arial"/>
        </w:rPr>
        <w:t>devisa.</w:t>
      </w:r>
    </w:p>
    <w:p w:rsidR="00C27620" w:rsidRDefault="00C27620" w:rsidP="00C27620">
      <w:pPr>
        <w:pStyle w:val="ListParagraph"/>
        <w:widowControl w:val="0"/>
        <w:numPr>
          <w:ilvl w:val="0"/>
          <w:numId w:val="5"/>
        </w:numPr>
        <w:tabs>
          <w:tab w:val="left" w:pos="284"/>
          <w:tab w:val="left" w:pos="924"/>
        </w:tabs>
        <w:autoSpaceDE w:val="0"/>
        <w:autoSpaceDN w:val="0"/>
        <w:spacing w:before="90" w:after="0" w:line="360" w:lineRule="auto"/>
        <w:ind w:hanging="1164"/>
        <w:contextualSpacing w:val="0"/>
        <w:jc w:val="both"/>
        <w:rPr>
          <w:rFonts w:ascii="Arial" w:hAnsi="Arial" w:cs="Arial"/>
        </w:rPr>
      </w:pPr>
      <w:r w:rsidRPr="00BD3921">
        <w:rPr>
          <w:rFonts w:ascii="Arial" w:hAnsi="Arial" w:cs="Arial"/>
        </w:rPr>
        <w:t xml:space="preserve">Supervisor Administrasi Kredit yang membawahi Bagian Administrasi Kredit </w:t>
      </w:r>
    </w:p>
    <w:p w:rsidR="00C27620" w:rsidRPr="00BD3921" w:rsidRDefault="00C27620" w:rsidP="00C27620">
      <w:pPr>
        <w:pStyle w:val="ListParagraph"/>
        <w:widowControl w:val="0"/>
        <w:tabs>
          <w:tab w:val="left" w:pos="284"/>
          <w:tab w:val="left" w:pos="1244"/>
        </w:tabs>
        <w:autoSpaceDE w:val="0"/>
        <w:autoSpaceDN w:val="0"/>
        <w:spacing w:before="90" w:after="0" w:line="360" w:lineRule="auto"/>
        <w:ind w:left="0"/>
        <w:contextualSpacing w:val="0"/>
        <w:jc w:val="both"/>
        <w:rPr>
          <w:rFonts w:ascii="Arial" w:hAnsi="Arial" w:cs="Arial"/>
        </w:rPr>
      </w:pPr>
      <w:r>
        <w:rPr>
          <w:rFonts w:ascii="Arial" w:hAnsi="Arial" w:cs="Arial"/>
        </w:rPr>
        <w:tab/>
      </w:r>
      <w:r w:rsidRPr="00BD3921">
        <w:rPr>
          <w:rFonts w:ascii="Arial" w:hAnsi="Arial" w:cs="Arial"/>
        </w:rPr>
        <w:t>Komersial dan Bagian Administrasi Kredit</w:t>
      </w:r>
      <w:r w:rsidRPr="00BD3921">
        <w:rPr>
          <w:rFonts w:ascii="Arial" w:hAnsi="Arial" w:cs="Arial"/>
          <w:spacing w:val="-3"/>
        </w:rPr>
        <w:t xml:space="preserve"> </w:t>
      </w:r>
      <w:r w:rsidRPr="00BD3921">
        <w:rPr>
          <w:rFonts w:ascii="Arial" w:hAnsi="Arial" w:cs="Arial"/>
        </w:rPr>
        <w:t>Konsumer</w:t>
      </w:r>
    </w:p>
    <w:p w:rsidR="00C27620" w:rsidRDefault="00C27620" w:rsidP="00C27620">
      <w:pPr>
        <w:pStyle w:val="ListParagraph"/>
        <w:widowControl w:val="0"/>
        <w:numPr>
          <w:ilvl w:val="0"/>
          <w:numId w:val="5"/>
        </w:numPr>
        <w:tabs>
          <w:tab w:val="left" w:pos="284"/>
        </w:tabs>
        <w:autoSpaceDE w:val="0"/>
        <w:autoSpaceDN w:val="0"/>
        <w:spacing w:after="0" w:line="360" w:lineRule="auto"/>
        <w:ind w:left="284" w:hanging="284"/>
        <w:contextualSpacing w:val="0"/>
        <w:jc w:val="both"/>
        <w:rPr>
          <w:rFonts w:ascii="Arial" w:hAnsi="Arial" w:cs="Arial"/>
        </w:rPr>
      </w:pPr>
      <w:r w:rsidRPr="00BD3921">
        <w:rPr>
          <w:rFonts w:ascii="Arial" w:hAnsi="Arial" w:cs="Arial"/>
        </w:rPr>
        <w:t>Supervisor Pelayanan Internal yang membawahi Sekretariat dan Bagian SDM, Bagian Logistik dab Bagian Arsip, Pelaporan, IT Support dan Maintanance.</w:t>
      </w:r>
    </w:p>
    <w:p w:rsidR="00C27620" w:rsidRPr="00BD3921" w:rsidRDefault="00C27620" w:rsidP="00C27620">
      <w:pPr>
        <w:pStyle w:val="ListParagraph"/>
        <w:widowControl w:val="0"/>
        <w:tabs>
          <w:tab w:val="left" w:pos="284"/>
        </w:tabs>
        <w:autoSpaceDE w:val="0"/>
        <w:autoSpaceDN w:val="0"/>
        <w:spacing w:after="0" w:line="360" w:lineRule="auto"/>
        <w:ind w:left="284"/>
        <w:contextualSpacing w:val="0"/>
        <w:jc w:val="both"/>
        <w:rPr>
          <w:rFonts w:ascii="Arial" w:hAnsi="Arial" w:cs="Arial"/>
        </w:rPr>
      </w:pPr>
    </w:p>
    <w:p w:rsidR="00C27620" w:rsidRPr="00BD3921" w:rsidRDefault="00C27620" w:rsidP="00C27620">
      <w:pPr>
        <w:pStyle w:val="ListParagraph"/>
        <w:widowControl w:val="0"/>
        <w:tabs>
          <w:tab w:val="left" w:pos="567"/>
          <w:tab w:val="left" w:pos="1164"/>
        </w:tabs>
        <w:autoSpaceDE w:val="0"/>
        <w:autoSpaceDN w:val="0"/>
        <w:spacing w:after="0" w:line="360" w:lineRule="auto"/>
        <w:ind w:left="0"/>
        <w:contextualSpacing w:val="0"/>
        <w:jc w:val="both"/>
        <w:rPr>
          <w:rFonts w:ascii="Arial" w:hAnsi="Arial" w:cs="Arial"/>
        </w:rPr>
      </w:pPr>
      <w:r w:rsidRPr="002035E8">
        <w:rPr>
          <w:rFonts w:ascii="Arial" w:hAnsi="Arial" w:cs="Arial"/>
          <w:b/>
        </w:rPr>
        <w:t>b.</w:t>
      </w:r>
      <w:r>
        <w:rPr>
          <w:rFonts w:ascii="Arial" w:hAnsi="Arial" w:cs="Arial"/>
        </w:rPr>
        <w:t xml:space="preserve"> </w:t>
      </w:r>
      <w:r w:rsidRPr="002035E8">
        <w:rPr>
          <w:rFonts w:ascii="Arial" w:hAnsi="Arial" w:cs="Arial"/>
          <w:b/>
        </w:rPr>
        <w:t>Asisten Manajer Bisnis Mikro, membawahi</w:t>
      </w:r>
      <w:r w:rsidRPr="002035E8">
        <w:rPr>
          <w:rFonts w:ascii="Arial" w:hAnsi="Arial" w:cs="Arial"/>
          <w:b/>
          <w:spacing w:val="-2"/>
        </w:rPr>
        <w:t xml:space="preserve"> </w:t>
      </w:r>
      <w:r w:rsidRPr="002035E8">
        <w:rPr>
          <w:rFonts w:ascii="Arial" w:hAnsi="Arial" w:cs="Arial"/>
          <w:b/>
        </w:rPr>
        <w:t>:</w:t>
      </w:r>
    </w:p>
    <w:p w:rsidR="00C27620" w:rsidRPr="002035E8" w:rsidRDefault="00C27620" w:rsidP="00C27620">
      <w:pPr>
        <w:pStyle w:val="ListParagraph"/>
        <w:widowControl w:val="0"/>
        <w:numPr>
          <w:ilvl w:val="1"/>
          <w:numId w:val="5"/>
        </w:numPr>
        <w:tabs>
          <w:tab w:val="left" w:pos="284"/>
          <w:tab w:val="left" w:pos="567"/>
          <w:tab w:val="left" w:pos="1152"/>
        </w:tabs>
        <w:autoSpaceDE w:val="0"/>
        <w:autoSpaceDN w:val="0"/>
        <w:spacing w:after="0" w:line="360" w:lineRule="auto"/>
        <w:ind w:left="0" w:firstLine="0"/>
        <w:contextualSpacing w:val="0"/>
        <w:jc w:val="both"/>
        <w:rPr>
          <w:rFonts w:ascii="Arial" w:hAnsi="Arial" w:cs="Arial"/>
        </w:rPr>
      </w:pPr>
      <w:r w:rsidRPr="00BD3921">
        <w:rPr>
          <w:rFonts w:ascii="Arial" w:hAnsi="Arial" w:cs="Arial"/>
        </w:rPr>
        <w:t>Supervisor Administrasi Unit yang membawahi Bagian PAU, PRU dan</w:t>
      </w:r>
      <w:r w:rsidRPr="00BD3921">
        <w:rPr>
          <w:rFonts w:ascii="Arial" w:hAnsi="Arial" w:cs="Arial"/>
          <w:spacing w:val="27"/>
        </w:rPr>
        <w:t xml:space="preserve"> </w:t>
      </w:r>
      <w:r w:rsidRPr="00BD3921">
        <w:rPr>
          <w:rFonts w:ascii="Arial" w:hAnsi="Arial" w:cs="Arial"/>
        </w:rPr>
        <w:t>Pek.</w:t>
      </w:r>
    </w:p>
    <w:p w:rsidR="00C27620" w:rsidRPr="00BD3921" w:rsidRDefault="00C27620" w:rsidP="00C27620">
      <w:pPr>
        <w:pStyle w:val="BodyText"/>
        <w:tabs>
          <w:tab w:val="left" w:pos="567"/>
          <w:tab w:val="left" w:pos="2460"/>
        </w:tabs>
        <w:spacing w:line="360" w:lineRule="auto"/>
        <w:jc w:val="both"/>
        <w:rPr>
          <w:rFonts w:ascii="Arial" w:hAnsi="Arial" w:cs="Arial"/>
          <w:sz w:val="22"/>
          <w:szCs w:val="22"/>
        </w:rPr>
      </w:pPr>
      <w:r>
        <w:rPr>
          <w:rFonts w:ascii="Arial" w:hAnsi="Arial" w:cs="Arial"/>
          <w:sz w:val="22"/>
          <w:szCs w:val="22"/>
        </w:rPr>
        <w:t xml:space="preserve">     </w:t>
      </w:r>
      <w:proofErr w:type="gramStart"/>
      <w:r w:rsidRPr="00BD3921">
        <w:rPr>
          <w:rFonts w:ascii="Arial" w:hAnsi="Arial" w:cs="Arial"/>
          <w:sz w:val="22"/>
          <w:szCs w:val="22"/>
        </w:rPr>
        <w:t>C</w:t>
      </w:r>
      <w:r>
        <w:rPr>
          <w:rFonts w:ascii="Arial" w:hAnsi="Arial" w:cs="Arial"/>
          <w:sz w:val="22"/>
          <w:szCs w:val="22"/>
        </w:rPr>
        <w:t>adangan.</w:t>
      </w:r>
      <w:proofErr w:type="gramEnd"/>
      <w:r>
        <w:rPr>
          <w:rFonts w:ascii="Arial" w:hAnsi="Arial" w:cs="Arial"/>
          <w:sz w:val="22"/>
          <w:szCs w:val="22"/>
        </w:rPr>
        <w:tab/>
      </w:r>
    </w:p>
    <w:p w:rsidR="00C27620" w:rsidRDefault="00C27620" w:rsidP="00C27620">
      <w:pPr>
        <w:pStyle w:val="ListParagraph"/>
        <w:widowControl w:val="0"/>
        <w:numPr>
          <w:ilvl w:val="1"/>
          <w:numId w:val="5"/>
        </w:numPr>
        <w:tabs>
          <w:tab w:val="left" w:pos="284"/>
          <w:tab w:val="left" w:pos="1164"/>
        </w:tabs>
        <w:autoSpaceDE w:val="0"/>
        <w:autoSpaceDN w:val="0"/>
        <w:spacing w:after="0" w:line="360" w:lineRule="auto"/>
        <w:ind w:left="0" w:firstLine="0"/>
        <w:contextualSpacing w:val="0"/>
        <w:jc w:val="both"/>
        <w:rPr>
          <w:rFonts w:ascii="Arial" w:hAnsi="Arial" w:cs="Arial"/>
        </w:rPr>
      </w:pPr>
      <w:r w:rsidRPr="00BD3921">
        <w:rPr>
          <w:rFonts w:ascii="Arial" w:hAnsi="Arial" w:cs="Arial"/>
        </w:rPr>
        <w:t>Pemilik BRI</w:t>
      </w:r>
      <w:r w:rsidRPr="00BD3921">
        <w:rPr>
          <w:rFonts w:ascii="Arial" w:hAnsi="Arial" w:cs="Arial"/>
          <w:spacing w:val="-7"/>
        </w:rPr>
        <w:t xml:space="preserve"> </w:t>
      </w:r>
      <w:r w:rsidRPr="00BD3921">
        <w:rPr>
          <w:rFonts w:ascii="Arial" w:hAnsi="Arial" w:cs="Arial"/>
        </w:rPr>
        <w:t>Unit</w:t>
      </w:r>
    </w:p>
    <w:p w:rsidR="00C27620" w:rsidRDefault="00C27620" w:rsidP="00C27620">
      <w:pPr>
        <w:pStyle w:val="ListParagraph"/>
        <w:widowControl w:val="0"/>
        <w:tabs>
          <w:tab w:val="left" w:pos="284"/>
          <w:tab w:val="left" w:pos="1164"/>
        </w:tabs>
        <w:autoSpaceDE w:val="0"/>
        <w:autoSpaceDN w:val="0"/>
        <w:spacing w:after="0" w:line="360" w:lineRule="auto"/>
        <w:ind w:left="0"/>
        <w:contextualSpacing w:val="0"/>
        <w:jc w:val="both"/>
        <w:rPr>
          <w:rFonts w:ascii="Arial" w:hAnsi="Arial" w:cs="Arial"/>
        </w:rPr>
      </w:pPr>
    </w:p>
    <w:p w:rsidR="00C27620" w:rsidRDefault="00C27620" w:rsidP="00C27620">
      <w:pPr>
        <w:pStyle w:val="ListParagraph"/>
        <w:widowControl w:val="0"/>
        <w:tabs>
          <w:tab w:val="left" w:pos="284"/>
          <w:tab w:val="left" w:pos="1164"/>
        </w:tabs>
        <w:autoSpaceDE w:val="0"/>
        <w:autoSpaceDN w:val="0"/>
        <w:spacing w:after="0" w:line="360" w:lineRule="auto"/>
        <w:ind w:left="0"/>
        <w:contextualSpacing w:val="0"/>
        <w:jc w:val="both"/>
        <w:rPr>
          <w:rFonts w:ascii="Arial" w:hAnsi="Arial" w:cs="Arial"/>
        </w:rPr>
      </w:pPr>
    </w:p>
    <w:p w:rsidR="00C27620" w:rsidRDefault="00C27620" w:rsidP="00C27620">
      <w:pPr>
        <w:pStyle w:val="ListParagraph"/>
        <w:widowControl w:val="0"/>
        <w:tabs>
          <w:tab w:val="left" w:pos="284"/>
          <w:tab w:val="left" w:pos="1164"/>
        </w:tabs>
        <w:autoSpaceDE w:val="0"/>
        <w:autoSpaceDN w:val="0"/>
        <w:spacing w:after="0" w:line="360" w:lineRule="auto"/>
        <w:ind w:left="0"/>
        <w:contextualSpacing w:val="0"/>
        <w:jc w:val="both"/>
        <w:rPr>
          <w:rFonts w:ascii="Arial" w:hAnsi="Arial" w:cs="Arial"/>
        </w:rPr>
      </w:pPr>
    </w:p>
    <w:p w:rsidR="00C27620" w:rsidRPr="00757BD0" w:rsidRDefault="00C27620" w:rsidP="00C27620">
      <w:pPr>
        <w:pStyle w:val="ListParagraph"/>
        <w:widowControl w:val="0"/>
        <w:tabs>
          <w:tab w:val="left" w:pos="284"/>
          <w:tab w:val="left" w:pos="1164"/>
        </w:tabs>
        <w:autoSpaceDE w:val="0"/>
        <w:autoSpaceDN w:val="0"/>
        <w:spacing w:after="0" w:line="360" w:lineRule="auto"/>
        <w:ind w:left="0"/>
        <w:contextualSpacing w:val="0"/>
        <w:jc w:val="both"/>
        <w:rPr>
          <w:rFonts w:ascii="Arial" w:hAnsi="Arial" w:cs="Arial"/>
        </w:rPr>
      </w:pPr>
    </w:p>
    <w:p w:rsidR="00C27620" w:rsidRDefault="00C27620" w:rsidP="00C27620">
      <w:pPr>
        <w:tabs>
          <w:tab w:val="left" w:pos="142"/>
        </w:tabs>
        <w:spacing w:line="480" w:lineRule="auto"/>
        <w:ind w:left="-142"/>
        <w:jc w:val="both"/>
        <w:rPr>
          <w:rFonts w:ascii="Arial" w:hAnsi="Arial" w:cs="Arial"/>
          <w:b/>
          <w:bCs/>
          <w:sz w:val="24"/>
          <w:lang w:val="en-US"/>
        </w:rPr>
      </w:pPr>
      <w:r w:rsidRPr="006226EF">
        <w:rPr>
          <w:rFonts w:ascii="Arial" w:hAnsi="Arial" w:cs="Arial"/>
          <w:b/>
          <w:bCs/>
          <w:sz w:val="24"/>
          <w:lang w:val="en-US"/>
        </w:rPr>
        <w:t>3.4 Sarana dan Pra</w:t>
      </w:r>
      <w:r>
        <w:rPr>
          <w:rFonts w:ascii="Arial" w:hAnsi="Arial" w:cs="Arial"/>
          <w:b/>
          <w:bCs/>
          <w:sz w:val="24"/>
          <w:lang w:val="en-US"/>
        </w:rPr>
        <w:t xml:space="preserve">sarana Bank BRI Cabang Cianjur </w:t>
      </w:r>
    </w:p>
    <w:p w:rsidR="00C27620" w:rsidRPr="00757BD0" w:rsidRDefault="00C27620" w:rsidP="00C27620">
      <w:pPr>
        <w:tabs>
          <w:tab w:val="left" w:pos="142"/>
        </w:tabs>
        <w:spacing w:line="480" w:lineRule="auto"/>
        <w:ind w:left="-142"/>
        <w:jc w:val="both"/>
        <w:rPr>
          <w:rFonts w:ascii="Arial" w:hAnsi="Arial" w:cs="Arial"/>
          <w:b/>
          <w:bCs/>
          <w:sz w:val="24"/>
          <w:lang w:val="en-US"/>
        </w:rPr>
      </w:pPr>
      <w:r w:rsidRPr="00BD3921">
        <w:rPr>
          <w:rFonts w:ascii="Arial" w:hAnsi="Arial" w:cs="Arial"/>
        </w:rPr>
        <w:t xml:space="preserve">Sarana dan Prasarana yang dimiliki oleh PT Bank Rakyat Indonesia (Persero) Tbk, </w:t>
      </w:r>
      <w:r>
        <w:rPr>
          <w:rFonts w:ascii="Arial" w:hAnsi="Arial" w:cs="Arial"/>
        </w:rPr>
        <w:t xml:space="preserve">cabang Cianjur </w:t>
      </w:r>
      <w:r w:rsidRPr="00BD3921">
        <w:rPr>
          <w:rFonts w:ascii="Arial" w:hAnsi="Arial" w:cs="Arial"/>
        </w:rPr>
        <w:t>adalah sebagai berikut :</w:t>
      </w:r>
    </w:p>
    <w:p w:rsidR="00C27620" w:rsidRPr="006226EF" w:rsidRDefault="00C27620" w:rsidP="00C27620">
      <w:pPr>
        <w:pStyle w:val="Heading1"/>
        <w:tabs>
          <w:tab w:val="left" w:pos="567"/>
        </w:tabs>
        <w:ind w:left="0"/>
        <w:jc w:val="center"/>
        <w:rPr>
          <w:rFonts w:ascii="Arial" w:hAnsi="Arial" w:cs="Arial"/>
          <w:sz w:val="22"/>
          <w:lang w:val="id-ID"/>
        </w:rPr>
      </w:pPr>
      <w:r>
        <w:rPr>
          <w:rFonts w:ascii="Arial" w:hAnsi="Arial" w:cs="Arial"/>
          <w:sz w:val="22"/>
        </w:rPr>
        <w:t xml:space="preserve">Tabel </w:t>
      </w:r>
      <w:r>
        <w:rPr>
          <w:rFonts w:ascii="Arial" w:hAnsi="Arial" w:cs="Arial"/>
          <w:sz w:val="22"/>
          <w:lang w:val="id-ID"/>
        </w:rPr>
        <w:t>3.1</w:t>
      </w:r>
    </w:p>
    <w:p w:rsidR="00C27620" w:rsidRPr="00EA53FD" w:rsidRDefault="00C27620" w:rsidP="00C27620">
      <w:pPr>
        <w:pStyle w:val="BodyText"/>
        <w:tabs>
          <w:tab w:val="left" w:pos="567"/>
        </w:tabs>
        <w:rPr>
          <w:rFonts w:ascii="Arial" w:hAnsi="Arial" w:cs="Arial"/>
          <w:b/>
          <w:sz w:val="26"/>
        </w:rPr>
      </w:pPr>
    </w:p>
    <w:tbl>
      <w:tblPr>
        <w:tblpPr w:leftFromText="180" w:rightFromText="180" w:vertAnchor="text" w:horzAnchor="margin" w:tblpY="525"/>
        <w:tblW w:w="7593" w:type="dxa"/>
        <w:tblLook w:val="04A0"/>
      </w:tblPr>
      <w:tblGrid>
        <w:gridCol w:w="2672"/>
        <w:gridCol w:w="2886"/>
        <w:gridCol w:w="2035"/>
      </w:tblGrid>
      <w:tr w:rsidR="00C27620" w:rsidRPr="00757BD0" w:rsidTr="00EB700C">
        <w:trPr>
          <w:trHeight w:val="301"/>
        </w:trPr>
        <w:tc>
          <w:tcPr>
            <w:tcW w:w="2672" w:type="dxa"/>
            <w:tcBorders>
              <w:top w:val="single" w:sz="4" w:space="0" w:color="auto"/>
              <w:left w:val="single" w:sz="4" w:space="0" w:color="auto"/>
              <w:bottom w:val="single" w:sz="4" w:space="0" w:color="auto"/>
              <w:right w:val="single" w:sz="4" w:space="0" w:color="auto"/>
            </w:tcBorders>
            <w:shd w:val="clear" w:color="000000" w:fill="C0504D"/>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Bagian</w:t>
            </w:r>
          </w:p>
        </w:tc>
        <w:tc>
          <w:tcPr>
            <w:tcW w:w="2886" w:type="dxa"/>
            <w:tcBorders>
              <w:top w:val="single" w:sz="4" w:space="0" w:color="auto"/>
              <w:left w:val="nil"/>
              <w:bottom w:val="single" w:sz="4" w:space="0" w:color="auto"/>
              <w:right w:val="single" w:sz="4" w:space="0" w:color="auto"/>
            </w:tcBorders>
            <w:shd w:val="clear" w:color="000000" w:fill="C0504D"/>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Jenis/Peralatan</w:t>
            </w:r>
          </w:p>
        </w:tc>
        <w:tc>
          <w:tcPr>
            <w:tcW w:w="2035" w:type="dxa"/>
            <w:tcBorders>
              <w:top w:val="single" w:sz="4" w:space="0" w:color="auto"/>
              <w:left w:val="nil"/>
              <w:bottom w:val="single" w:sz="4" w:space="0" w:color="auto"/>
              <w:right w:val="single" w:sz="4" w:space="0" w:color="auto"/>
            </w:tcBorders>
            <w:shd w:val="clear" w:color="000000" w:fill="C0504D"/>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Unit</w:t>
            </w:r>
          </w:p>
        </w:tc>
      </w:tr>
      <w:tr w:rsidR="00C27620" w:rsidRPr="00757BD0" w:rsidTr="00EB700C">
        <w:trPr>
          <w:trHeight w:val="298"/>
        </w:trPr>
        <w:tc>
          <w:tcPr>
            <w:tcW w:w="2672" w:type="dxa"/>
            <w:vMerge w:val="restart"/>
            <w:tcBorders>
              <w:top w:val="nil"/>
              <w:left w:val="single" w:sz="4" w:space="0" w:color="auto"/>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1.       ADK</w:t>
            </w: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Komputer</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4</w:t>
            </w:r>
          </w:p>
        </w:tc>
      </w:tr>
      <w:tr w:rsidR="00C27620" w:rsidRPr="00757BD0" w:rsidTr="00EB700C">
        <w:trPr>
          <w:trHeight w:val="298"/>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Printer</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2</w:t>
            </w:r>
          </w:p>
        </w:tc>
      </w:tr>
      <w:tr w:rsidR="00C27620" w:rsidRPr="00757BD0" w:rsidTr="00EB700C">
        <w:trPr>
          <w:trHeight w:val="298"/>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Mesin Fax.</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w:t>
            </w:r>
          </w:p>
        </w:tc>
      </w:tr>
      <w:tr w:rsidR="00C27620" w:rsidRPr="00757BD0" w:rsidTr="00EB700C">
        <w:trPr>
          <w:trHeight w:val="298"/>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AC</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w:t>
            </w:r>
          </w:p>
        </w:tc>
      </w:tr>
      <w:tr w:rsidR="00C27620" w:rsidRPr="00757BD0" w:rsidTr="00EB700C">
        <w:trPr>
          <w:trHeight w:val="325"/>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Komputer</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w:t>
            </w:r>
          </w:p>
        </w:tc>
      </w:tr>
      <w:tr w:rsidR="00C27620" w:rsidRPr="00757BD0" w:rsidTr="00EB700C">
        <w:trPr>
          <w:trHeight w:val="312"/>
        </w:trPr>
        <w:tc>
          <w:tcPr>
            <w:tcW w:w="2672" w:type="dxa"/>
            <w:vMerge w:val="restart"/>
            <w:tcBorders>
              <w:top w:val="nil"/>
              <w:left w:val="single" w:sz="4" w:space="0" w:color="auto"/>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2.       AMO</w:t>
            </w: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TV</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w:t>
            </w:r>
          </w:p>
        </w:tc>
      </w:tr>
      <w:tr w:rsidR="00C27620" w:rsidRPr="00757BD0" w:rsidTr="00EB700C">
        <w:trPr>
          <w:trHeight w:val="312"/>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Printer validasi</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w:t>
            </w:r>
          </w:p>
        </w:tc>
      </w:tr>
      <w:tr w:rsidR="00C27620" w:rsidRPr="00757BD0" w:rsidTr="00EB700C">
        <w:trPr>
          <w:trHeight w:val="325"/>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Telepon</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w:t>
            </w:r>
          </w:p>
        </w:tc>
      </w:tr>
      <w:tr w:rsidR="00C27620" w:rsidRPr="00757BD0" w:rsidTr="00EB700C">
        <w:trPr>
          <w:trHeight w:val="298"/>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AC</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w:t>
            </w:r>
          </w:p>
        </w:tc>
      </w:tr>
      <w:tr w:rsidR="00C27620" w:rsidRPr="00757BD0" w:rsidTr="00EB700C">
        <w:trPr>
          <w:trHeight w:val="366"/>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Komputer</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19</w:t>
            </w:r>
          </w:p>
        </w:tc>
      </w:tr>
      <w:tr w:rsidR="00C27620" w:rsidRPr="00757BD0" w:rsidTr="00EB700C">
        <w:trPr>
          <w:trHeight w:val="325"/>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xml:space="preserve">- Printer </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19</w:t>
            </w:r>
          </w:p>
        </w:tc>
      </w:tr>
      <w:tr w:rsidR="00C27620" w:rsidRPr="00757BD0" w:rsidTr="00EB700C">
        <w:trPr>
          <w:trHeight w:val="298"/>
        </w:trPr>
        <w:tc>
          <w:tcPr>
            <w:tcW w:w="2672" w:type="dxa"/>
            <w:vMerge w:val="restart"/>
            <w:tcBorders>
              <w:top w:val="nil"/>
              <w:left w:val="single" w:sz="4" w:space="0" w:color="auto"/>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3.       AO</w:t>
            </w: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Printer</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19</w:t>
            </w:r>
          </w:p>
        </w:tc>
      </w:tr>
      <w:tr w:rsidR="00C27620" w:rsidRPr="00757BD0" w:rsidTr="00EB700C">
        <w:trPr>
          <w:trHeight w:val="298"/>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AC</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2</w:t>
            </w:r>
          </w:p>
        </w:tc>
      </w:tr>
      <w:tr w:rsidR="00C27620" w:rsidRPr="00757BD0" w:rsidTr="00EB700C">
        <w:trPr>
          <w:trHeight w:val="271"/>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Komputer</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w:t>
            </w:r>
          </w:p>
        </w:tc>
      </w:tr>
      <w:tr w:rsidR="00C27620" w:rsidRPr="00757BD0" w:rsidTr="00EB700C">
        <w:trPr>
          <w:trHeight w:val="379"/>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Printer</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w:t>
            </w:r>
          </w:p>
        </w:tc>
      </w:tr>
      <w:tr w:rsidR="00C27620" w:rsidRPr="00757BD0" w:rsidTr="00EB700C">
        <w:trPr>
          <w:trHeight w:val="271"/>
        </w:trPr>
        <w:tc>
          <w:tcPr>
            <w:tcW w:w="2672" w:type="dxa"/>
            <w:vMerge w:val="restart"/>
            <w:tcBorders>
              <w:top w:val="nil"/>
              <w:left w:val="single" w:sz="4" w:space="0" w:color="auto"/>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pacing w:val="-4"/>
                <w:sz w:val="20"/>
                <w:szCs w:val="20"/>
                <w:lang w:val="en-US" w:eastAsia="id-ID"/>
              </w:rPr>
              <w:t>4.      IT</w:t>
            </w: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Komputer</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w:t>
            </w:r>
          </w:p>
        </w:tc>
      </w:tr>
      <w:tr w:rsidR="00C27620" w:rsidRPr="00757BD0" w:rsidTr="00EB700C">
        <w:trPr>
          <w:trHeight w:val="271"/>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Printer</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w:t>
            </w:r>
          </w:p>
        </w:tc>
      </w:tr>
      <w:tr w:rsidR="00C27620" w:rsidRPr="00757BD0" w:rsidTr="00EB700C">
        <w:trPr>
          <w:trHeight w:val="325"/>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Telepon</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w:t>
            </w:r>
          </w:p>
        </w:tc>
      </w:tr>
      <w:tr w:rsidR="00C27620" w:rsidRPr="00757BD0" w:rsidTr="00EB700C">
        <w:trPr>
          <w:trHeight w:val="339"/>
        </w:trPr>
        <w:tc>
          <w:tcPr>
            <w:tcW w:w="2672" w:type="dxa"/>
            <w:vMerge w:val="restart"/>
            <w:tcBorders>
              <w:top w:val="nil"/>
              <w:left w:val="single" w:sz="4" w:space="0" w:color="auto"/>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pacing w:val="-4"/>
                <w:sz w:val="20"/>
                <w:szCs w:val="20"/>
                <w:lang w:val="en-US" w:eastAsia="id-ID"/>
              </w:rPr>
              <w:t>5.      Logistik</w:t>
            </w: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AC</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w:t>
            </w:r>
          </w:p>
        </w:tc>
      </w:tr>
      <w:tr w:rsidR="00C27620" w:rsidRPr="00757BD0" w:rsidTr="00EB700C">
        <w:trPr>
          <w:trHeight w:val="298"/>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Komputer</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w:t>
            </w:r>
          </w:p>
        </w:tc>
      </w:tr>
      <w:tr w:rsidR="00C27620" w:rsidRPr="00757BD0" w:rsidTr="00EB700C">
        <w:trPr>
          <w:trHeight w:val="271"/>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Mesin Foto Copy</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w:t>
            </w:r>
          </w:p>
        </w:tc>
      </w:tr>
      <w:tr w:rsidR="00C27620" w:rsidRPr="00757BD0" w:rsidTr="00EB700C">
        <w:trPr>
          <w:trHeight w:val="312"/>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Printer</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w:t>
            </w:r>
          </w:p>
        </w:tc>
      </w:tr>
      <w:tr w:rsidR="00C27620" w:rsidRPr="00757BD0" w:rsidTr="00EB700C">
        <w:trPr>
          <w:trHeight w:val="298"/>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Komputer</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6</w:t>
            </w:r>
          </w:p>
        </w:tc>
      </w:tr>
      <w:tr w:rsidR="00C27620" w:rsidRPr="00757BD0" w:rsidTr="00EB700C">
        <w:trPr>
          <w:trHeight w:val="407"/>
        </w:trPr>
        <w:tc>
          <w:tcPr>
            <w:tcW w:w="2672" w:type="dxa"/>
            <w:vMerge w:val="restart"/>
            <w:tcBorders>
              <w:top w:val="nil"/>
              <w:left w:val="single" w:sz="4" w:space="0" w:color="auto"/>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pacing w:val="-4"/>
                <w:sz w:val="20"/>
                <w:szCs w:val="20"/>
                <w:lang w:val="en-US" w:eastAsia="id-ID"/>
              </w:rPr>
              <w:t>6.      Koperasi</w:t>
            </w: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Printer</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5</w:t>
            </w:r>
          </w:p>
        </w:tc>
      </w:tr>
      <w:tr w:rsidR="00C27620" w:rsidRPr="00757BD0" w:rsidTr="00EB700C">
        <w:trPr>
          <w:trHeight w:val="420"/>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Printer validasi</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3</w:t>
            </w:r>
          </w:p>
        </w:tc>
      </w:tr>
      <w:tr w:rsidR="00C27620" w:rsidRPr="00757BD0" w:rsidTr="00EB700C">
        <w:trPr>
          <w:trHeight w:val="366"/>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Printer</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2</w:t>
            </w:r>
          </w:p>
        </w:tc>
      </w:tr>
      <w:tr w:rsidR="00C27620" w:rsidRPr="00757BD0" w:rsidTr="00EB700C">
        <w:trPr>
          <w:trHeight w:val="366"/>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AC</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4</w:t>
            </w:r>
          </w:p>
        </w:tc>
      </w:tr>
      <w:tr w:rsidR="00C27620" w:rsidRPr="00757BD0" w:rsidTr="00EB700C">
        <w:trPr>
          <w:trHeight w:val="318"/>
        </w:trPr>
        <w:tc>
          <w:tcPr>
            <w:tcW w:w="2672" w:type="dxa"/>
            <w:tcBorders>
              <w:top w:val="nil"/>
              <w:left w:val="single" w:sz="4" w:space="0" w:color="auto"/>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pacing w:val="-4"/>
                <w:sz w:val="20"/>
                <w:szCs w:val="20"/>
                <w:lang w:val="en-US" w:eastAsia="id-ID"/>
              </w:rPr>
              <w:t>7.      Kresun dan Kertap</w:t>
            </w: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
                <w:w w:val="99"/>
                <w:sz w:val="20"/>
                <w:szCs w:val="20"/>
                <w:lang w:val="en-US" w:eastAsia="id-ID"/>
              </w:rPr>
              <w:t xml:space="preserve">-  Mesin Penghitung Uang </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1</w:t>
            </w:r>
          </w:p>
        </w:tc>
      </w:tr>
      <w:tr w:rsidR="00C27620" w:rsidRPr="00757BD0" w:rsidTr="00EB700C">
        <w:trPr>
          <w:trHeight w:val="271"/>
        </w:trPr>
        <w:tc>
          <w:tcPr>
            <w:tcW w:w="26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 xml:space="preserve">8. Teller </w:t>
            </w: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7"/>
                <w:w w:val="99"/>
                <w:sz w:val="20"/>
                <w:szCs w:val="20"/>
                <w:lang w:val="en-US" w:eastAsia="id-ID"/>
              </w:rPr>
              <w:t>-  Komputer</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4</w:t>
            </w:r>
          </w:p>
        </w:tc>
      </w:tr>
      <w:tr w:rsidR="00C27620" w:rsidRPr="00757BD0" w:rsidTr="00EB700C">
        <w:trPr>
          <w:trHeight w:val="351"/>
        </w:trPr>
        <w:tc>
          <w:tcPr>
            <w:tcW w:w="2672" w:type="dxa"/>
            <w:vMerge/>
            <w:tcBorders>
              <w:top w:val="nil"/>
              <w:left w:val="single" w:sz="4" w:space="0" w:color="auto"/>
              <w:bottom w:val="single" w:sz="4" w:space="0" w:color="auto"/>
              <w:right w:val="single" w:sz="4" w:space="0" w:color="auto"/>
            </w:tcBorders>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p>
        </w:tc>
        <w:tc>
          <w:tcPr>
            <w:tcW w:w="2886"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rPr>
                <w:rFonts w:ascii="Arial" w:eastAsia="Times New Roman" w:hAnsi="Arial" w:cs="Arial"/>
                <w:color w:val="000000"/>
                <w:sz w:val="20"/>
                <w:szCs w:val="20"/>
                <w:lang w:eastAsia="id-ID"/>
              </w:rPr>
            </w:pPr>
            <w:r w:rsidRPr="00757BD0">
              <w:rPr>
                <w:rFonts w:ascii="Arial" w:eastAsia="Times New Roman" w:hAnsi="Arial" w:cs="Arial"/>
                <w:color w:val="000000"/>
                <w:spacing w:val="-17"/>
                <w:w w:val="99"/>
                <w:sz w:val="20"/>
                <w:szCs w:val="20"/>
                <w:lang w:val="en-US" w:eastAsia="id-ID"/>
              </w:rPr>
              <w:t>- Mesin Penghitung Uang</w:t>
            </w:r>
          </w:p>
        </w:tc>
        <w:tc>
          <w:tcPr>
            <w:tcW w:w="2035" w:type="dxa"/>
            <w:tcBorders>
              <w:top w:val="nil"/>
              <w:left w:val="nil"/>
              <w:bottom w:val="single" w:sz="4" w:space="0" w:color="auto"/>
              <w:right w:val="single" w:sz="4" w:space="0" w:color="auto"/>
            </w:tcBorders>
            <w:shd w:val="clear" w:color="auto" w:fill="auto"/>
            <w:vAlign w:val="center"/>
            <w:hideMark/>
          </w:tcPr>
          <w:p w:rsidR="00C27620" w:rsidRPr="00757BD0" w:rsidRDefault="00C27620" w:rsidP="00EB700C">
            <w:pPr>
              <w:spacing w:after="0" w:line="240" w:lineRule="auto"/>
              <w:jc w:val="center"/>
              <w:rPr>
                <w:rFonts w:ascii="Arial" w:eastAsia="Times New Roman" w:hAnsi="Arial" w:cs="Arial"/>
                <w:color w:val="000000"/>
                <w:sz w:val="20"/>
                <w:szCs w:val="20"/>
                <w:lang w:eastAsia="id-ID"/>
              </w:rPr>
            </w:pPr>
            <w:r w:rsidRPr="00757BD0">
              <w:rPr>
                <w:rFonts w:ascii="Arial" w:eastAsia="Times New Roman" w:hAnsi="Arial" w:cs="Arial"/>
                <w:color w:val="000000"/>
                <w:sz w:val="20"/>
                <w:szCs w:val="20"/>
                <w:lang w:val="en-US" w:eastAsia="id-ID"/>
              </w:rPr>
              <w:t>4</w:t>
            </w:r>
          </w:p>
        </w:tc>
      </w:tr>
    </w:tbl>
    <w:p w:rsidR="00C27620" w:rsidRPr="00BD3921" w:rsidRDefault="00C27620" w:rsidP="00C27620">
      <w:pPr>
        <w:tabs>
          <w:tab w:val="left" w:pos="567"/>
        </w:tabs>
        <w:spacing w:line="240" w:lineRule="auto"/>
        <w:ind w:hanging="284"/>
        <w:jc w:val="center"/>
        <w:rPr>
          <w:rFonts w:ascii="Arial" w:hAnsi="Arial" w:cs="Arial"/>
          <w:b/>
          <w:lang w:val="en-US"/>
        </w:rPr>
      </w:pPr>
      <w:r w:rsidRPr="00BD3921">
        <w:rPr>
          <w:rFonts w:ascii="Arial" w:hAnsi="Arial" w:cs="Arial"/>
          <w:b/>
        </w:rPr>
        <w:t xml:space="preserve">Sarana dan Prasarana PT Bank Rakyat Indonesia (Persero) Tbk </w:t>
      </w:r>
      <w:r w:rsidRPr="00BD3921">
        <w:rPr>
          <w:rFonts w:ascii="Arial" w:hAnsi="Arial" w:cs="Arial"/>
          <w:b/>
          <w:lang w:val="en-US"/>
        </w:rPr>
        <w:t>Cabang Cianjur</w:t>
      </w:r>
    </w:p>
    <w:p w:rsidR="00C27620" w:rsidRDefault="00C27620" w:rsidP="00C27620">
      <w:pPr>
        <w:tabs>
          <w:tab w:val="left" w:pos="567"/>
        </w:tabs>
        <w:spacing w:line="480" w:lineRule="auto"/>
        <w:jc w:val="both"/>
        <w:rPr>
          <w:rFonts w:ascii="Arial" w:hAnsi="Arial" w:cs="Arial"/>
          <w:b/>
          <w:lang w:val="en-US"/>
        </w:rPr>
      </w:pPr>
      <w:r>
        <w:rPr>
          <w:rFonts w:ascii="Arial" w:eastAsia="Times New Roman" w:hAnsi="Arial" w:cs="Arial"/>
          <w:b/>
          <w:sz w:val="17"/>
          <w:szCs w:val="24"/>
          <w:lang w:val="en-US"/>
        </w:rPr>
        <w:tab/>
      </w:r>
      <w:r>
        <w:rPr>
          <w:rFonts w:ascii="Arial" w:eastAsia="Times New Roman" w:hAnsi="Arial" w:cs="Arial"/>
          <w:b/>
          <w:sz w:val="17"/>
          <w:szCs w:val="24"/>
          <w:lang w:val="en-US"/>
        </w:rPr>
        <w:tab/>
      </w:r>
      <w:r>
        <w:rPr>
          <w:rFonts w:ascii="Arial" w:eastAsia="Times New Roman" w:hAnsi="Arial" w:cs="Arial"/>
          <w:b/>
          <w:sz w:val="17"/>
          <w:szCs w:val="24"/>
          <w:lang w:val="en-US"/>
        </w:rPr>
        <w:tab/>
      </w:r>
      <w:r>
        <w:rPr>
          <w:rFonts w:ascii="Arial" w:eastAsia="Times New Roman" w:hAnsi="Arial" w:cs="Arial"/>
          <w:b/>
          <w:sz w:val="17"/>
          <w:szCs w:val="24"/>
          <w:lang w:val="en-US"/>
        </w:rPr>
        <w:tab/>
      </w:r>
      <w:r>
        <w:rPr>
          <w:rFonts w:ascii="Arial" w:hAnsi="Arial" w:cs="Arial"/>
          <w:b/>
          <w:lang w:val="en-US"/>
        </w:rPr>
        <w:t xml:space="preserve">    </w:t>
      </w:r>
      <w:proofErr w:type="gramStart"/>
      <w:r w:rsidRPr="005C7A6E">
        <w:rPr>
          <w:rFonts w:ascii="Arial" w:hAnsi="Arial" w:cs="Arial"/>
          <w:b/>
          <w:sz w:val="18"/>
          <w:lang w:val="en-US"/>
        </w:rPr>
        <w:t>Sumber :</w:t>
      </w:r>
      <w:proofErr w:type="gramEnd"/>
      <w:r w:rsidRPr="005C7A6E">
        <w:rPr>
          <w:rFonts w:ascii="Arial" w:hAnsi="Arial" w:cs="Arial"/>
          <w:b/>
          <w:sz w:val="18"/>
          <w:lang w:val="en-US"/>
        </w:rPr>
        <w:t xml:space="preserve"> Bank BRI cabang Cianjur</w:t>
      </w:r>
    </w:p>
    <w:p w:rsidR="00C27620" w:rsidRPr="00BD3921" w:rsidRDefault="00C27620" w:rsidP="00C27620">
      <w:pPr>
        <w:tabs>
          <w:tab w:val="left" w:pos="567"/>
        </w:tabs>
        <w:spacing w:line="480" w:lineRule="auto"/>
        <w:jc w:val="both"/>
        <w:rPr>
          <w:rFonts w:ascii="Arial" w:hAnsi="Arial" w:cs="Arial"/>
          <w:b/>
          <w:lang w:val="en-US"/>
        </w:rPr>
      </w:pPr>
      <w:r w:rsidRPr="00BD3921">
        <w:rPr>
          <w:rFonts w:ascii="Arial" w:hAnsi="Arial" w:cs="Arial"/>
          <w:b/>
          <w:lang w:val="en-US"/>
        </w:rPr>
        <w:t xml:space="preserve">3.5 Hasil Pembahasan Identifikasi Masalah </w:t>
      </w:r>
    </w:p>
    <w:p w:rsidR="00C27620" w:rsidRPr="00BD3921" w:rsidRDefault="00C27620" w:rsidP="00C27620">
      <w:pPr>
        <w:tabs>
          <w:tab w:val="left" w:pos="567"/>
        </w:tabs>
        <w:spacing w:line="480" w:lineRule="auto"/>
        <w:jc w:val="both"/>
        <w:rPr>
          <w:rFonts w:ascii="Arial" w:hAnsi="Arial" w:cs="Arial"/>
          <w:b/>
          <w:lang w:val="en-US"/>
        </w:rPr>
      </w:pPr>
      <w:r w:rsidRPr="00BD3921">
        <w:rPr>
          <w:rFonts w:ascii="Arial" w:hAnsi="Arial" w:cs="Arial"/>
          <w:b/>
          <w:lang w:val="en-US"/>
        </w:rPr>
        <w:t xml:space="preserve">3.5.1     </w:t>
      </w:r>
      <w:proofErr w:type="gramStart"/>
      <w:r w:rsidRPr="00BD3921">
        <w:rPr>
          <w:rFonts w:ascii="Arial" w:hAnsi="Arial" w:cs="Arial"/>
          <w:b/>
          <w:lang w:val="en-US"/>
        </w:rPr>
        <w:t>Prosedur  Penanganan</w:t>
      </w:r>
      <w:proofErr w:type="gramEnd"/>
      <w:r w:rsidRPr="00BD3921">
        <w:rPr>
          <w:rFonts w:ascii="Arial" w:hAnsi="Arial" w:cs="Arial"/>
          <w:b/>
          <w:lang w:val="en-US"/>
        </w:rPr>
        <w:t xml:space="preserve"> KUR di Bank BRI Cabang Cianjur </w:t>
      </w:r>
    </w:p>
    <w:p w:rsidR="00C27620" w:rsidRDefault="00C27620" w:rsidP="00C27620">
      <w:pPr>
        <w:pStyle w:val="BodyText"/>
        <w:spacing w:line="360" w:lineRule="auto"/>
        <w:ind w:right="87"/>
        <w:jc w:val="both"/>
        <w:rPr>
          <w:rFonts w:ascii="Arial" w:hAnsi="Arial" w:cs="Arial"/>
          <w:i/>
          <w:sz w:val="22"/>
        </w:rPr>
      </w:pPr>
      <w:proofErr w:type="gramStart"/>
      <w:r w:rsidRPr="002340DE">
        <w:rPr>
          <w:rFonts w:ascii="Arial" w:hAnsi="Arial" w:cs="Arial"/>
          <w:sz w:val="22"/>
        </w:rPr>
        <w:t xml:space="preserve">Bank Rakyat Indonesia </w:t>
      </w:r>
      <w:r>
        <w:rPr>
          <w:rFonts w:ascii="Arial" w:hAnsi="Arial" w:cs="Arial"/>
          <w:sz w:val="22"/>
          <w:lang w:val="id-ID"/>
        </w:rPr>
        <w:t>Cabang Cianjur</w:t>
      </w:r>
      <w:r w:rsidRPr="002340DE">
        <w:rPr>
          <w:rFonts w:ascii="Arial" w:hAnsi="Arial" w:cs="Arial"/>
          <w:sz w:val="22"/>
        </w:rPr>
        <w:t xml:space="preserve"> dalam melaksanakan Kredit Usaha Rakyat tentunya menerapkan prinsip kehati-hatian.</w:t>
      </w:r>
      <w:proofErr w:type="gramEnd"/>
      <w:r w:rsidRPr="002340DE">
        <w:rPr>
          <w:rFonts w:ascii="Arial" w:hAnsi="Arial" w:cs="Arial"/>
          <w:sz w:val="22"/>
        </w:rPr>
        <w:t xml:space="preserve"> Prinsip kehati-hatian bank (</w:t>
      </w:r>
      <w:r w:rsidRPr="002340DE">
        <w:rPr>
          <w:rFonts w:ascii="Arial" w:hAnsi="Arial" w:cs="Arial"/>
          <w:i/>
          <w:sz w:val="22"/>
        </w:rPr>
        <w:t xml:space="preserve">prudential bank) </w:t>
      </w:r>
      <w:r w:rsidRPr="002340DE">
        <w:rPr>
          <w:rFonts w:ascii="Arial" w:hAnsi="Arial" w:cs="Arial"/>
          <w:sz w:val="22"/>
        </w:rPr>
        <w:t xml:space="preserve">merupakan penentu dalam proses permohonan kredit, sehingga berpengaruh terhadap perjanjian kredit yang </w:t>
      </w:r>
      <w:proofErr w:type="gramStart"/>
      <w:r w:rsidRPr="002340DE">
        <w:rPr>
          <w:rFonts w:ascii="Arial" w:hAnsi="Arial" w:cs="Arial"/>
          <w:sz w:val="22"/>
        </w:rPr>
        <w:t>akan</w:t>
      </w:r>
      <w:proofErr w:type="gramEnd"/>
      <w:r w:rsidRPr="002340DE">
        <w:rPr>
          <w:rFonts w:ascii="Arial" w:hAnsi="Arial" w:cs="Arial"/>
          <w:sz w:val="22"/>
        </w:rPr>
        <w:t xml:space="preserve"> dibuat dengan nasabah sebagai debitur. </w:t>
      </w:r>
      <w:proofErr w:type="gramStart"/>
      <w:r w:rsidRPr="002340DE">
        <w:rPr>
          <w:rFonts w:ascii="Arial" w:hAnsi="Arial" w:cs="Arial"/>
          <w:sz w:val="22"/>
        </w:rPr>
        <w:t xml:space="preserve">Salah satu aspek dari prinsip kehati-hatian tersebut yang merupakan bagian pertama dari analisa kredit yaitu aspek </w:t>
      </w:r>
      <w:r w:rsidRPr="002340DE">
        <w:rPr>
          <w:rFonts w:ascii="Arial" w:hAnsi="Arial" w:cs="Arial"/>
          <w:i/>
          <w:sz w:val="22"/>
        </w:rPr>
        <w:t>character.</w:t>
      </w:r>
      <w:proofErr w:type="gramEnd"/>
    </w:p>
    <w:p w:rsidR="00C27620" w:rsidRPr="00993112" w:rsidRDefault="00C27620" w:rsidP="00C27620">
      <w:pPr>
        <w:pStyle w:val="Heading3"/>
        <w:keepNext w:val="0"/>
        <w:keepLines w:val="0"/>
        <w:widowControl w:val="0"/>
        <w:numPr>
          <w:ilvl w:val="0"/>
          <w:numId w:val="16"/>
        </w:numPr>
        <w:tabs>
          <w:tab w:val="left" w:pos="426"/>
        </w:tabs>
        <w:autoSpaceDE w:val="0"/>
        <w:autoSpaceDN w:val="0"/>
        <w:spacing w:before="5" w:line="360" w:lineRule="auto"/>
        <w:ind w:hanging="1308"/>
        <w:jc w:val="both"/>
        <w:rPr>
          <w:rFonts w:ascii="Arial" w:hAnsi="Arial" w:cs="Arial"/>
          <w:b/>
          <w:color w:val="000000" w:themeColor="text1"/>
          <w:sz w:val="22"/>
          <w:szCs w:val="22"/>
        </w:rPr>
      </w:pPr>
      <w:r w:rsidRPr="00993112">
        <w:rPr>
          <w:rFonts w:ascii="Arial" w:hAnsi="Arial" w:cs="Arial"/>
          <w:b/>
          <w:color w:val="000000" w:themeColor="text1"/>
          <w:sz w:val="22"/>
          <w:szCs w:val="22"/>
        </w:rPr>
        <w:t>Tujuan dan Fungsi Pemberian</w:t>
      </w:r>
      <w:r w:rsidRPr="00993112">
        <w:rPr>
          <w:rFonts w:ascii="Arial" w:hAnsi="Arial" w:cs="Arial"/>
          <w:b/>
          <w:color w:val="000000" w:themeColor="text1"/>
          <w:spacing w:val="-3"/>
          <w:sz w:val="22"/>
          <w:szCs w:val="22"/>
        </w:rPr>
        <w:t xml:space="preserve"> </w:t>
      </w:r>
      <w:r w:rsidRPr="00993112">
        <w:rPr>
          <w:rFonts w:ascii="Arial" w:hAnsi="Arial" w:cs="Arial"/>
          <w:b/>
          <w:color w:val="000000" w:themeColor="text1"/>
          <w:sz w:val="22"/>
          <w:szCs w:val="22"/>
        </w:rPr>
        <w:t>kredit</w:t>
      </w:r>
    </w:p>
    <w:p w:rsidR="00C27620" w:rsidRPr="00C83E00" w:rsidRDefault="00C27620" w:rsidP="00C27620">
      <w:pPr>
        <w:pStyle w:val="ListParagraph"/>
        <w:widowControl w:val="0"/>
        <w:numPr>
          <w:ilvl w:val="1"/>
          <w:numId w:val="16"/>
        </w:numPr>
        <w:tabs>
          <w:tab w:val="left" w:pos="426"/>
        </w:tabs>
        <w:autoSpaceDE w:val="0"/>
        <w:autoSpaceDN w:val="0"/>
        <w:spacing w:after="0" w:line="360" w:lineRule="auto"/>
        <w:ind w:hanging="1668"/>
        <w:contextualSpacing w:val="0"/>
        <w:rPr>
          <w:rFonts w:ascii="Arial" w:hAnsi="Arial" w:cs="Arial"/>
          <w:color w:val="000000" w:themeColor="text1"/>
        </w:rPr>
      </w:pPr>
      <w:r w:rsidRPr="00C83E00">
        <w:rPr>
          <w:rFonts w:ascii="Arial" w:hAnsi="Arial" w:cs="Arial"/>
          <w:color w:val="000000" w:themeColor="text1"/>
        </w:rPr>
        <w:t>Tujuan Pemberian</w:t>
      </w:r>
      <w:r w:rsidRPr="00C83E00">
        <w:rPr>
          <w:rFonts w:ascii="Arial" w:hAnsi="Arial" w:cs="Arial"/>
          <w:color w:val="000000" w:themeColor="text1"/>
          <w:spacing w:val="-1"/>
        </w:rPr>
        <w:t xml:space="preserve"> </w:t>
      </w:r>
      <w:r w:rsidRPr="00C83E00">
        <w:rPr>
          <w:rFonts w:ascii="Arial" w:hAnsi="Arial" w:cs="Arial"/>
          <w:color w:val="000000" w:themeColor="text1"/>
        </w:rPr>
        <w:t>Kredit</w:t>
      </w:r>
    </w:p>
    <w:p w:rsidR="00C27620" w:rsidRPr="00C83E00" w:rsidRDefault="00C27620" w:rsidP="00C27620">
      <w:pPr>
        <w:pStyle w:val="BodyText"/>
        <w:spacing w:line="360" w:lineRule="auto"/>
        <w:ind w:left="1276" w:right="144" w:hanging="850"/>
        <w:rPr>
          <w:rFonts w:ascii="Arial" w:hAnsi="Arial" w:cs="Arial"/>
          <w:color w:val="000000" w:themeColor="text1"/>
          <w:sz w:val="22"/>
          <w:szCs w:val="22"/>
        </w:rPr>
      </w:pPr>
      <w:r w:rsidRPr="00C83E00">
        <w:rPr>
          <w:rFonts w:ascii="Arial" w:hAnsi="Arial" w:cs="Arial"/>
          <w:color w:val="000000" w:themeColor="text1"/>
          <w:sz w:val="22"/>
          <w:szCs w:val="22"/>
        </w:rPr>
        <w:t>Tujuan pemberian kredit tidak telepas dari misi bank tersebut didirikan</w:t>
      </w:r>
    </w:p>
    <w:p w:rsidR="00C27620" w:rsidRPr="00C83E00" w:rsidRDefault="00C27620" w:rsidP="00C27620">
      <w:pPr>
        <w:spacing w:line="360" w:lineRule="auto"/>
        <w:ind w:right="3" w:firstLine="426"/>
        <w:rPr>
          <w:rFonts w:ascii="Arial" w:hAnsi="Arial" w:cs="Arial"/>
          <w:color w:val="000000" w:themeColor="text1"/>
        </w:rPr>
      </w:pPr>
      <w:r w:rsidRPr="00C83E00">
        <w:rPr>
          <w:rFonts w:ascii="Arial" w:hAnsi="Arial" w:cs="Arial"/>
          <w:color w:val="000000" w:themeColor="text1"/>
        </w:rPr>
        <w:t xml:space="preserve">Menurut </w:t>
      </w:r>
      <w:r w:rsidRPr="00C83E00">
        <w:rPr>
          <w:rFonts w:ascii="Arial" w:hAnsi="Arial" w:cs="Arial"/>
          <w:b/>
          <w:color w:val="000000" w:themeColor="text1"/>
        </w:rPr>
        <w:t xml:space="preserve"> </w:t>
      </w:r>
      <w:r w:rsidRPr="00C83E00">
        <w:rPr>
          <w:rFonts w:ascii="Arial" w:hAnsi="Arial" w:cs="Arial"/>
          <w:color w:val="000000" w:themeColor="text1"/>
        </w:rPr>
        <w:t>adapun tujuan utama pemberian kredit antara lain:</w:t>
      </w:r>
    </w:p>
    <w:p w:rsidR="00C27620" w:rsidRPr="00C83E00" w:rsidRDefault="00C27620" w:rsidP="00C27620">
      <w:pPr>
        <w:pStyle w:val="ListParagraph"/>
        <w:widowControl w:val="0"/>
        <w:numPr>
          <w:ilvl w:val="2"/>
          <w:numId w:val="16"/>
        </w:numPr>
        <w:tabs>
          <w:tab w:val="left" w:pos="426"/>
        </w:tabs>
        <w:autoSpaceDE w:val="0"/>
        <w:autoSpaceDN w:val="0"/>
        <w:spacing w:after="0" w:line="360" w:lineRule="auto"/>
        <w:ind w:hanging="2028"/>
        <w:contextualSpacing w:val="0"/>
        <w:rPr>
          <w:rFonts w:ascii="Arial" w:hAnsi="Arial" w:cs="Arial"/>
          <w:color w:val="000000" w:themeColor="text1"/>
        </w:rPr>
      </w:pPr>
      <w:r w:rsidRPr="00C83E00">
        <w:rPr>
          <w:rFonts w:ascii="Arial" w:hAnsi="Arial" w:cs="Arial"/>
          <w:color w:val="000000" w:themeColor="text1"/>
        </w:rPr>
        <w:t>Mencari</w:t>
      </w:r>
      <w:r w:rsidRPr="00C83E00">
        <w:rPr>
          <w:rFonts w:ascii="Arial" w:hAnsi="Arial" w:cs="Arial"/>
          <w:color w:val="000000" w:themeColor="text1"/>
          <w:spacing w:val="-1"/>
        </w:rPr>
        <w:t xml:space="preserve"> </w:t>
      </w:r>
      <w:r w:rsidRPr="00C83E00">
        <w:rPr>
          <w:rFonts w:ascii="Arial" w:hAnsi="Arial" w:cs="Arial"/>
          <w:color w:val="000000" w:themeColor="text1"/>
        </w:rPr>
        <w:t>keuntungan</w:t>
      </w:r>
    </w:p>
    <w:p w:rsidR="00C27620" w:rsidRPr="00C83E00" w:rsidRDefault="00C27620" w:rsidP="00C27620">
      <w:pPr>
        <w:pStyle w:val="BodyText"/>
        <w:spacing w:line="360" w:lineRule="auto"/>
        <w:ind w:left="426" w:right="3"/>
        <w:jc w:val="both"/>
        <w:rPr>
          <w:rFonts w:ascii="Arial" w:hAnsi="Arial" w:cs="Arial"/>
          <w:color w:val="000000" w:themeColor="text1"/>
          <w:sz w:val="22"/>
          <w:szCs w:val="22"/>
        </w:rPr>
      </w:pPr>
      <w:proofErr w:type="gramStart"/>
      <w:r w:rsidRPr="00C83E00">
        <w:rPr>
          <w:rFonts w:ascii="Arial" w:hAnsi="Arial" w:cs="Arial"/>
          <w:color w:val="000000" w:themeColor="text1"/>
          <w:sz w:val="22"/>
          <w:szCs w:val="22"/>
        </w:rPr>
        <w:t>Bertujuan untuk memperoleh hasil dari pemberian kredit, hasil tersebut dalam bentuk bunga yang diterima oleh bank sebagai balas jasa dan biaya administrasi yang dibebankan kepada nasabah.</w:t>
      </w:r>
      <w:proofErr w:type="gramEnd"/>
    </w:p>
    <w:p w:rsidR="00C27620" w:rsidRPr="00C83E00" w:rsidRDefault="00C27620" w:rsidP="00C27620">
      <w:pPr>
        <w:pStyle w:val="ListParagraph"/>
        <w:widowControl w:val="0"/>
        <w:numPr>
          <w:ilvl w:val="2"/>
          <w:numId w:val="16"/>
        </w:numPr>
        <w:tabs>
          <w:tab w:val="left" w:pos="709"/>
        </w:tabs>
        <w:autoSpaceDE w:val="0"/>
        <w:autoSpaceDN w:val="0"/>
        <w:spacing w:before="90" w:after="0" w:line="360" w:lineRule="auto"/>
        <w:ind w:left="426" w:right="3" w:hanging="426"/>
        <w:contextualSpacing w:val="0"/>
        <w:jc w:val="both"/>
        <w:rPr>
          <w:rFonts w:ascii="Arial" w:hAnsi="Arial" w:cs="Arial"/>
          <w:color w:val="000000" w:themeColor="text1"/>
        </w:rPr>
      </w:pPr>
      <w:r w:rsidRPr="00C83E00">
        <w:rPr>
          <w:rFonts w:ascii="Arial" w:hAnsi="Arial" w:cs="Arial"/>
          <w:color w:val="000000" w:themeColor="text1"/>
        </w:rPr>
        <w:t>Membantu Usaha</w:t>
      </w:r>
      <w:r w:rsidRPr="00C83E00">
        <w:rPr>
          <w:rFonts w:ascii="Arial" w:hAnsi="Arial" w:cs="Arial"/>
          <w:color w:val="000000" w:themeColor="text1"/>
          <w:spacing w:val="-2"/>
        </w:rPr>
        <w:t xml:space="preserve"> </w:t>
      </w:r>
      <w:r w:rsidRPr="00C83E00">
        <w:rPr>
          <w:rFonts w:ascii="Arial" w:hAnsi="Arial" w:cs="Arial"/>
          <w:color w:val="000000" w:themeColor="text1"/>
        </w:rPr>
        <w:t>Nasabah</w:t>
      </w:r>
    </w:p>
    <w:p w:rsidR="00C27620" w:rsidRPr="00C83E00" w:rsidRDefault="00C27620" w:rsidP="00C27620">
      <w:pPr>
        <w:pStyle w:val="BodyText"/>
        <w:tabs>
          <w:tab w:val="left" w:pos="709"/>
        </w:tabs>
        <w:spacing w:line="360" w:lineRule="auto"/>
        <w:ind w:left="426" w:right="3" w:hanging="567"/>
        <w:jc w:val="both"/>
        <w:rPr>
          <w:rFonts w:ascii="Arial" w:hAnsi="Arial" w:cs="Arial"/>
          <w:color w:val="000000" w:themeColor="text1"/>
          <w:sz w:val="22"/>
          <w:szCs w:val="22"/>
        </w:rPr>
      </w:pPr>
      <w:r w:rsidRPr="00C83E00">
        <w:rPr>
          <w:rFonts w:ascii="Arial" w:hAnsi="Arial" w:cs="Arial"/>
          <w:color w:val="000000" w:themeColor="text1"/>
          <w:sz w:val="22"/>
          <w:szCs w:val="22"/>
        </w:rPr>
        <w:tab/>
        <w:t xml:space="preserve">Bertujuan membantu para nasabah yang memerlukan </w:t>
      </w:r>
      <w:proofErr w:type="gramStart"/>
      <w:r w:rsidRPr="00C83E00">
        <w:rPr>
          <w:rFonts w:ascii="Arial" w:hAnsi="Arial" w:cs="Arial"/>
          <w:color w:val="000000" w:themeColor="text1"/>
          <w:sz w:val="22"/>
          <w:szCs w:val="22"/>
        </w:rPr>
        <w:t>dana</w:t>
      </w:r>
      <w:proofErr w:type="gramEnd"/>
      <w:r w:rsidRPr="00C83E00">
        <w:rPr>
          <w:rFonts w:ascii="Arial" w:hAnsi="Arial" w:cs="Arial"/>
          <w:color w:val="000000" w:themeColor="text1"/>
          <w:sz w:val="22"/>
          <w:szCs w:val="22"/>
        </w:rPr>
        <w:t xml:space="preserve">, baik investasi maupun modal kerja. </w:t>
      </w:r>
      <w:proofErr w:type="gramStart"/>
      <w:r w:rsidRPr="00C83E00">
        <w:rPr>
          <w:rFonts w:ascii="Arial" w:hAnsi="Arial" w:cs="Arial"/>
          <w:color w:val="000000" w:themeColor="text1"/>
          <w:sz w:val="22"/>
          <w:szCs w:val="22"/>
        </w:rPr>
        <w:t>Dengan modal tersebut para debitur dapat mengembangkan dan memperluas usahanya.</w:t>
      </w:r>
      <w:proofErr w:type="gramEnd"/>
    </w:p>
    <w:p w:rsidR="00C27620" w:rsidRPr="00C83E00" w:rsidRDefault="00C27620" w:rsidP="00C27620">
      <w:pPr>
        <w:pStyle w:val="ListParagraph"/>
        <w:widowControl w:val="0"/>
        <w:numPr>
          <w:ilvl w:val="2"/>
          <w:numId w:val="16"/>
        </w:numPr>
        <w:tabs>
          <w:tab w:val="left" w:pos="709"/>
        </w:tabs>
        <w:autoSpaceDE w:val="0"/>
        <w:autoSpaceDN w:val="0"/>
        <w:spacing w:after="0" w:line="360" w:lineRule="auto"/>
        <w:ind w:left="426" w:right="3" w:hanging="426"/>
        <w:contextualSpacing w:val="0"/>
        <w:jc w:val="both"/>
        <w:rPr>
          <w:rFonts w:ascii="Arial" w:hAnsi="Arial" w:cs="Arial"/>
          <w:color w:val="000000" w:themeColor="text1"/>
        </w:rPr>
      </w:pPr>
      <w:r w:rsidRPr="00C83E00">
        <w:rPr>
          <w:rFonts w:ascii="Arial" w:hAnsi="Arial" w:cs="Arial"/>
          <w:color w:val="000000" w:themeColor="text1"/>
        </w:rPr>
        <w:t>Membantu</w:t>
      </w:r>
      <w:r w:rsidRPr="00C83E00">
        <w:rPr>
          <w:rFonts w:ascii="Arial" w:hAnsi="Arial" w:cs="Arial"/>
          <w:color w:val="000000" w:themeColor="text1"/>
          <w:spacing w:val="-1"/>
        </w:rPr>
        <w:t xml:space="preserve"> </w:t>
      </w:r>
      <w:r w:rsidRPr="00C83E00">
        <w:rPr>
          <w:rFonts w:ascii="Arial" w:hAnsi="Arial" w:cs="Arial"/>
          <w:color w:val="000000" w:themeColor="text1"/>
        </w:rPr>
        <w:t>Pemerintah</w:t>
      </w:r>
    </w:p>
    <w:p w:rsidR="00C27620" w:rsidRDefault="00C27620" w:rsidP="00C27620">
      <w:pPr>
        <w:pStyle w:val="BodyText"/>
        <w:tabs>
          <w:tab w:val="left" w:pos="709"/>
        </w:tabs>
        <w:spacing w:line="360" w:lineRule="auto"/>
        <w:ind w:left="426" w:right="3" w:hanging="567"/>
        <w:jc w:val="both"/>
        <w:rPr>
          <w:rFonts w:ascii="Arial" w:hAnsi="Arial" w:cs="Arial"/>
          <w:color w:val="000000" w:themeColor="text1"/>
          <w:sz w:val="22"/>
          <w:szCs w:val="22"/>
        </w:rPr>
      </w:pPr>
      <w:r w:rsidRPr="00C83E00">
        <w:rPr>
          <w:rFonts w:ascii="Arial" w:hAnsi="Arial" w:cs="Arial"/>
          <w:color w:val="000000" w:themeColor="text1"/>
          <w:sz w:val="22"/>
          <w:szCs w:val="22"/>
        </w:rPr>
        <w:tab/>
      </w:r>
      <w:proofErr w:type="gramStart"/>
      <w:r w:rsidRPr="00C83E00">
        <w:rPr>
          <w:rFonts w:ascii="Arial" w:hAnsi="Arial" w:cs="Arial"/>
          <w:color w:val="000000" w:themeColor="text1"/>
          <w:sz w:val="22"/>
          <w:szCs w:val="22"/>
        </w:rPr>
        <w:t>Karena semakin banyak kredit yang disalurkan oleh pihak perbankan maka semakin baik, karena adanya</w:t>
      </w:r>
      <w:r>
        <w:rPr>
          <w:rFonts w:ascii="Arial" w:hAnsi="Arial" w:cs="Arial"/>
          <w:color w:val="000000" w:themeColor="text1"/>
          <w:sz w:val="22"/>
          <w:szCs w:val="22"/>
        </w:rPr>
        <w:t xml:space="preserve"> peningkatan diberbagai sektor.</w:t>
      </w:r>
      <w:proofErr w:type="gramEnd"/>
    </w:p>
    <w:p w:rsidR="00C27620" w:rsidRPr="00C83E00" w:rsidRDefault="00C27620" w:rsidP="00C27620">
      <w:pPr>
        <w:pStyle w:val="ListParagraph"/>
        <w:widowControl w:val="0"/>
        <w:numPr>
          <w:ilvl w:val="0"/>
          <w:numId w:val="24"/>
        </w:numPr>
        <w:tabs>
          <w:tab w:val="left" w:pos="426"/>
          <w:tab w:val="left" w:pos="1667"/>
          <w:tab w:val="left" w:pos="1668"/>
        </w:tabs>
        <w:autoSpaceDE w:val="0"/>
        <w:autoSpaceDN w:val="0"/>
        <w:spacing w:after="0" w:line="360" w:lineRule="auto"/>
        <w:ind w:right="3" w:hanging="1668"/>
        <w:contextualSpacing w:val="0"/>
        <w:rPr>
          <w:rFonts w:ascii="Arial" w:hAnsi="Arial" w:cs="Arial"/>
          <w:color w:val="000000" w:themeColor="text1"/>
        </w:rPr>
      </w:pPr>
      <w:r w:rsidRPr="00C83E00">
        <w:rPr>
          <w:rFonts w:ascii="Arial" w:hAnsi="Arial" w:cs="Arial"/>
          <w:color w:val="000000" w:themeColor="text1"/>
        </w:rPr>
        <w:t>Fungsi Pemberian</w:t>
      </w:r>
      <w:r w:rsidRPr="00C83E00">
        <w:rPr>
          <w:rFonts w:ascii="Arial" w:hAnsi="Arial" w:cs="Arial"/>
          <w:color w:val="000000" w:themeColor="text1"/>
          <w:spacing w:val="-1"/>
        </w:rPr>
        <w:t xml:space="preserve"> </w:t>
      </w:r>
      <w:r w:rsidRPr="00C83E00">
        <w:rPr>
          <w:rFonts w:ascii="Arial" w:hAnsi="Arial" w:cs="Arial"/>
          <w:color w:val="000000" w:themeColor="text1"/>
        </w:rPr>
        <w:t>Kredit</w:t>
      </w:r>
    </w:p>
    <w:p w:rsidR="00C27620" w:rsidRPr="00C83E00" w:rsidRDefault="00C27620" w:rsidP="00C27620">
      <w:pPr>
        <w:tabs>
          <w:tab w:val="left" w:pos="709"/>
        </w:tabs>
        <w:spacing w:line="360" w:lineRule="auto"/>
        <w:ind w:left="426" w:right="3" w:hanging="426"/>
        <w:rPr>
          <w:rFonts w:ascii="Arial" w:hAnsi="Arial" w:cs="Arial"/>
          <w:color w:val="000000" w:themeColor="text1"/>
        </w:rPr>
      </w:pPr>
      <w:r w:rsidRPr="00C83E00">
        <w:rPr>
          <w:rFonts w:ascii="Arial" w:hAnsi="Arial" w:cs="Arial"/>
          <w:color w:val="000000" w:themeColor="text1"/>
        </w:rPr>
        <w:lastRenderedPageBreak/>
        <w:tab/>
        <w:t>Menurut pemberian kredit memiliki fungsi sebagai berikut:</w:t>
      </w:r>
    </w:p>
    <w:p w:rsidR="00C27620" w:rsidRPr="00C83E00" w:rsidRDefault="00C27620" w:rsidP="00C27620">
      <w:pPr>
        <w:pStyle w:val="ListParagraph"/>
        <w:widowControl w:val="0"/>
        <w:numPr>
          <w:ilvl w:val="2"/>
          <w:numId w:val="16"/>
        </w:numPr>
        <w:tabs>
          <w:tab w:val="left" w:pos="709"/>
          <w:tab w:val="left" w:pos="3106"/>
          <w:tab w:val="left" w:pos="4319"/>
          <w:tab w:val="left" w:pos="4946"/>
          <w:tab w:val="left" w:pos="6252"/>
          <w:tab w:val="left" w:pos="7705"/>
        </w:tabs>
        <w:autoSpaceDE w:val="0"/>
        <w:autoSpaceDN w:val="0"/>
        <w:spacing w:after="0" w:line="360" w:lineRule="auto"/>
        <w:ind w:left="567" w:right="3" w:hanging="567"/>
        <w:contextualSpacing w:val="0"/>
        <w:rPr>
          <w:rFonts w:ascii="Arial" w:hAnsi="Arial" w:cs="Arial"/>
          <w:color w:val="000000" w:themeColor="text1"/>
        </w:rPr>
      </w:pPr>
      <w:r w:rsidRPr="00C83E00">
        <w:rPr>
          <w:rFonts w:ascii="Arial" w:hAnsi="Arial" w:cs="Arial"/>
          <w:color w:val="000000" w:themeColor="text1"/>
        </w:rPr>
        <w:t xml:space="preserve">Menjadi motivator dan dinmisator peningkatan </w:t>
      </w:r>
      <w:r w:rsidRPr="00C83E00">
        <w:rPr>
          <w:rFonts w:ascii="Arial" w:hAnsi="Arial" w:cs="Arial"/>
          <w:color w:val="000000" w:themeColor="text1"/>
          <w:spacing w:val="-4"/>
        </w:rPr>
        <w:t xml:space="preserve">kegiatan </w:t>
      </w:r>
      <w:r w:rsidRPr="00C83E00">
        <w:rPr>
          <w:rFonts w:ascii="Arial" w:hAnsi="Arial" w:cs="Arial"/>
          <w:color w:val="000000" w:themeColor="text1"/>
        </w:rPr>
        <w:t>perdagangan dan</w:t>
      </w:r>
      <w:r w:rsidRPr="00C83E00">
        <w:rPr>
          <w:rFonts w:ascii="Arial" w:hAnsi="Arial" w:cs="Arial"/>
          <w:color w:val="000000" w:themeColor="text1"/>
          <w:spacing w:val="-1"/>
        </w:rPr>
        <w:t xml:space="preserve"> </w:t>
      </w:r>
      <w:r w:rsidRPr="00C83E00">
        <w:rPr>
          <w:rFonts w:ascii="Arial" w:hAnsi="Arial" w:cs="Arial"/>
          <w:color w:val="000000" w:themeColor="text1"/>
        </w:rPr>
        <w:t>perekonomian.</w:t>
      </w:r>
    </w:p>
    <w:p w:rsidR="00C27620" w:rsidRPr="00C83E00" w:rsidRDefault="00C27620" w:rsidP="00C27620">
      <w:pPr>
        <w:pStyle w:val="ListParagraph"/>
        <w:widowControl w:val="0"/>
        <w:numPr>
          <w:ilvl w:val="2"/>
          <w:numId w:val="16"/>
        </w:numPr>
        <w:tabs>
          <w:tab w:val="left" w:pos="709"/>
        </w:tabs>
        <w:autoSpaceDE w:val="0"/>
        <w:autoSpaceDN w:val="0"/>
        <w:spacing w:after="0" w:line="360" w:lineRule="auto"/>
        <w:ind w:left="567" w:right="3" w:hanging="567"/>
        <w:contextualSpacing w:val="0"/>
        <w:rPr>
          <w:rFonts w:ascii="Arial" w:hAnsi="Arial" w:cs="Arial"/>
          <w:color w:val="000000" w:themeColor="text1"/>
        </w:rPr>
      </w:pPr>
      <w:r w:rsidRPr="00C83E00">
        <w:rPr>
          <w:rFonts w:ascii="Arial" w:hAnsi="Arial" w:cs="Arial"/>
          <w:color w:val="000000" w:themeColor="text1"/>
        </w:rPr>
        <w:t>Memperlus lapangan kerja bagi</w:t>
      </w:r>
      <w:r w:rsidRPr="00C83E00">
        <w:rPr>
          <w:rFonts w:ascii="Arial" w:hAnsi="Arial" w:cs="Arial"/>
          <w:color w:val="000000" w:themeColor="text1"/>
          <w:spacing w:val="-12"/>
        </w:rPr>
        <w:t xml:space="preserve"> </w:t>
      </w:r>
      <w:r w:rsidRPr="00C83E00">
        <w:rPr>
          <w:rFonts w:ascii="Arial" w:hAnsi="Arial" w:cs="Arial"/>
          <w:color w:val="000000" w:themeColor="text1"/>
        </w:rPr>
        <w:t>masyarakat.</w:t>
      </w:r>
    </w:p>
    <w:p w:rsidR="00C27620" w:rsidRPr="00C83E00" w:rsidRDefault="00C27620" w:rsidP="00C27620">
      <w:pPr>
        <w:pStyle w:val="ListParagraph"/>
        <w:widowControl w:val="0"/>
        <w:numPr>
          <w:ilvl w:val="2"/>
          <w:numId w:val="16"/>
        </w:numPr>
        <w:tabs>
          <w:tab w:val="left" w:pos="709"/>
        </w:tabs>
        <w:autoSpaceDE w:val="0"/>
        <w:autoSpaceDN w:val="0"/>
        <w:spacing w:after="0" w:line="360" w:lineRule="auto"/>
        <w:ind w:left="567" w:right="3" w:hanging="567"/>
        <w:contextualSpacing w:val="0"/>
        <w:rPr>
          <w:rFonts w:ascii="Arial" w:hAnsi="Arial" w:cs="Arial"/>
          <w:color w:val="000000" w:themeColor="text1"/>
        </w:rPr>
      </w:pPr>
      <w:r w:rsidRPr="00C83E00">
        <w:rPr>
          <w:rFonts w:ascii="Arial" w:hAnsi="Arial" w:cs="Arial"/>
          <w:color w:val="000000" w:themeColor="text1"/>
        </w:rPr>
        <w:t>Memperlancar arus barang dan arus</w:t>
      </w:r>
      <w:r w:rsidRPr="00C83E00">
        <w:rPr>
          <w:rFonts w:ascii="Arial" w:hAnsi="Arial" w:cs="Arial"/>
          <w:color w:val="000000" w:themeColor="text1"/>
          <w:spacing w:val="-3"/>
        </w:rPr>
        <w:t xml:space="preserve"> </w:t>
      </w:r>
      <w:r w:rsidRPr="00C83E00">
        <w:rPr>
          <w:rFonts w:ascii="Arial" w:hAnsi="Arial" w:cs="Arial"/>
          <w:color w:val="000000" w:themeColor="text1"/>
        </w:rPr>
        <w:t>uang.</w:t>
      </w:r>
    </w:p>
    <w:p w:rsidR="00C27620" w:rsidRPr="00C83E00" w:rsidRDefault="00C27620" w:rsidP="00C27620">
      <w:pPr>
        <w:pStyle w:val="ListParagraph"/>
        <w:widowControl w:val="0"/>
        <w:numPr>
          <w:ilvl w:val="2"/>
          <w:numId w:val="16"/>
        </w:numPr>
        <w:tabs>
          <w:tab w:val="left" w:pos="709"/>
        </w:tabs>
        <w:autoSpaceDE w:val="0"/>
        <w:autoSpaceDN w:val="0"/>
        <w:spacing w:before="1" w:after="0" w:line="360" w:lineRule="auto"/>
        <w:ind w:left="567" w:right="3" w:hanging="567"/>
        <w:contextualSpacing w:val="0"/>
        <w:rPr>
          <w:rFonts w:ascii="Arial" w:hAnsi="Arial" w:cs="Arial"/>
          <w:color w:val="000000" w:themeColor="text1"/>
        </w:rPr>
      </w:pPr>
      <w:r w:rsidRPr="00C83E00">
        <w:rPr>
          <w:rFonts w:ascii="Arial" w:hAnsi="Arial" w:cs="Arial"/>
          <w:color w:val="000000" w:themeColor="text1"/>
        </w:rPr>
        <w:t>Meningkatakan hungungan</w:t>
      </w:r>
      <w:r w:rsidRPr="00C83E00">
        <w:rPr>
          <w:rFonts w:ascii="Arial" w:hAnsi="Arial" w:cs="Arial"/>
          <w:color w:val="000000" w:themeColor="text1"/>
          <w:spacing w:val="-1"/>
        </w:rPr>
        <w:t xml:space="preserve"> </w:t>
      </w:r>
      <w:r w:rsidRPr="00C83E00">
        <w:rPr>
          <w:rFonts w:ascii="Arial" w:hAnsi="Arial" w:cs="Arial"/>
          <w:color w:val="000000" w:themeColor="text1"/>
        </w:rPr>
        <w:t>internasional.</w:t>
      </w:r>
    </w:p>
    <w:p w:rsidR="00C27620" w:rsidRPr="00C83E00" w:rsidRDefault="00C27620" w:rsidP="00C27620">
      <w:pPr>
        <w:pStyle w:val="ListParagraph"/>
        <w:widowControl w:val="0"/>
        <w:numPr>
          <w:ilvl w:val="2"/>
          <w:numId w:val="16"/>
        </w:numPr>
        <w:tabs>
          <w:tab w:val="left" w:pos="709"/>
        </w:tabs>
        <w:autoSpaceDE w:val="0"/>
        <w:autoSpaceDN w:val="0"/>
        <w:spacing w:after="0" w:line="360" w:lineRule="auto"/>
        <w:ind w:left="567" w:right="3" w:hanging="567"/>
        <w:contextualSpacing w:val="0"/>
        <w:rPr>
          <w:rFonts w:ascii="Arial" w:hAnsi="Arial" w:cs="Arial"/>
          <w:color w:val="000000" w:themeColor="text1"/>
        </w:rPr>
      </w:pPr>
      <w:r w:rsidRPr="00C83E00">
        <w:rPr>
          <w:rFonts w:ascii="Arial" w:hAnsi="Arial" w:cs="Arial"/>
          <w:color w:val="000000" w:themeColor="text1"/>
        </w:rPr>
        <w:t>Meningkatkan produktifitas dana yang</w:t>
      </w:r>
      <w:r w:rsidRPr="00C83E00">
        <w:rPr>
          <w:rFonts w:ascii="Arial" w:hAnsi="Arial" w:cs="Arial"/>
          <w:color w:val="000000" w:themeColor="text1"/>
          <w:spacing w:val="1"/>
        </w:rPr>
        <w:t xml:space="preserve"> </w:t>
      </w:r>
      <w:r w:rsidRPr="00C83E00">
        <w:rPr>
          <w:rFonts w:ascii="Arial" w:hAnsi="Arial" w:cs="Arial"/>
          <w:color w:val="000000" w:themeColor="text1"/>
        </w:rPr>
        <w:t>ada.</w:t>
      </w:r>
    </w:p>
    <w:p w:rsidR="00C27620" w:rsidRPr="00C83E00" w:rsidRDefault="00C27620" w:rsidP="00C27620">
      <w:pPr>
        <w:pStyle w:val="ListParagraph"/>
        <w:widowControl w:val="0"/>
        <w:numPr>
          <w:ilvl w:val="2"/>
          <w:numId w:val="16"/>
        </w:numPr>
        <w:tabs>
          <w:tab w:val="left" w:pos="709"/>
        </w:tabs>
        <w:autoSpaceDE w:val="0"/>
        <w:autoSpaceDN w:val="0"/>
        <w:spacing w:after="0" w:line="360" w:lineRule="auto"/>
        <w:ind w:left="567" w:right="3" w:hanging="567"/>
        <w:contextualSpacing w:val="0"/>
        <w:rPr>
          <w:rFonts w:ascii="Arial" w:hAnsi="Arial" w:cs="Arial"/>
          <w:color w:val="000000" w:themeColor="text1"/>
        </w:rPr>
      </w:pPr>
      <w:r w:rsidRPr="00C83E00">
        <w:rPr>
          <w:rFonts w:ascii="Arial" w:hAnsi="Arial" w:cs="Arial"/>
          <w:color w:val="000000" w:themeColor="text1"/>
        </w:rPr>
        <w:t>Meningkatkan daya guna (</w:t>
      </w:r>
      <w:r w:rsidRPr="00C83E00">
        <w:rPr>
          <w:rFonts w:ascii="Arial" w:hAnsi="Arial" w:cs="Arial"/>
          <w:i/>
          <w:color w:val="000000" w:themeColor="text1"/>
        </w:rPr>
        <w:t>utylity</w:t>
      </w:r>
      <w:r w:rsidRPr="00C83E00">
        <w:rPr>
          <w:rFonts w:ascii="Arial" w:hAnsi="Arial" w:cs="Arial"/>
          <w:color w:val="000000" w:themeColor="text1"/>
        </w:rPr>
        <w:t>)</w:t>
      </w:r>
      <w:r w:rsidRPr="00C83E00">
        <w:rPr>
          <w:rFonts w:ascii="Arial" w:hAnsi="Arial" w:cs="Arial"/>
          <w:color w:val="000000" w:themeColor="text1"/>
          <w:spacing w:val="1"/>
        </w:rPr>
        <w:t xml:space="preserve"> </w:t>
      </w:r>
      <w:r w:rsidRPr="00C83E00">
        <w:rPr>
          <w:rFonts w:ascii="Arial" w:hAnsi="Arial" w:cs="Arial"/>
          <w:color w:val="000000" w:themeColor="text1"/>
        </w:rPr>
        <w:t>barang.</w:t>
      </w:r>
    </w:p>
    <w:p w:rsidR="00C27620" w:rsidRPr="00C83E00" w:rsidRDefault="00C27620" w:rsidP="00C27620">
      <w:pPr>
        <w:pStyle w:val="ListParagraph"/>
        <w:widowControl w:val="0"/>
        <w:numPr>
          <w:ilvl w:val="2"/>
          <w:numId w:val="16"/>
        </w:numPr>
        <w:tabs>
          <w:tab w:val="left" w:pos="709"/>
        </w:tabs>
        <w:autoSpaceDE w:val="0"/>
        <w:autoSpaceDN w:val="0"/>
        <w:spacing w:after="0" w:line="360" w:lineRule="auto"/>
        <w:ind w:left="567" w:right="3" w:hanging="567"/>
        <w:contextualSpacing w:val="0"/>
        <w:rPr>
          <w:rFonts w:ascii="Arial" w:hAnsi="Arial" w:cs="Arial"/>
          <w:color w:val="000000" w:themeColor="text1"/>
        </w:rPr>
      </w:pPr>
      <w:r w:rsidRPr="00C83E00">
        <w:rPr>
          <w:rFonts w:ascii="Arial" w:hAnsi="Arial" w:cs="Arial"/>
          <w:color w:val="000000" w:themeColor="text1"/>
        </w:rPr>
        <w:t>Meningkatkan kegairahan usaha</w:t>
      </w:r>
      <w:r w:rsidRPr="00C83E00">
        <w:rPr>
          <w:rFonts w:ascii="Arial" w:hAnsi="Arial" w:cs="Arial"/>
          <w:color w:val="000000" w:themeColor="text1"/>
          <w:spacing w:val="-2"/>
        </w:rPr>
        <w:t xml:space="preserve"> </w:t>
      </w:r>
      <w:r w:rsidRPr="00C83E00">
        <w:rPr>
          <w:rFonts w:ascii="Arial" w:hAnsi="Arial" w:cs="Arial"/>
          <w:color w:val="000000" w:themeColor="text1"/>
        </w:rPr>
        <w:t>masyarakat.</w:t>
      </w:r>
    </w:p>
    <w:p w:rsidR="00C27620" w:rsidRPr="00C83E00" w:rsidRDefault="00C27620" w:rsidP="00C27620">
      <w:pPr>
        <w:pStyle w:val="ListParagraph"/>
        <w:widowControl w:val="0"/>
        <w:numPr>
          <w:ilvl w:val="2"/>
          <w:numId w:val="16"/>
        </w:numPr>
        <w:tabs>
          <w:tab w:val="left" w:pos="709"/>
        </w:tabs>
        <w:autoSpaceDE w:val="0"/>
        <w:autoSpaceDN w:val="0"/>
        <w:spacing w:after="0" w:line="360" w:lineRule="auto"/>
        <w:ind w:left="567" w:right="3" w:hanging="567"/>
        <w:contextualSpacing w:val="0"/>
        <w:rPr>
          <w:rFonts w:ascii="Arial" w:hAnsi="Arial" w:cs="Arial"/>
          <w:color w:val="000000" w:themeColor="text1"/>
        </w:rPr>
      </w:pPr>
      <w:r w:rsidRPr="00C83E00">
        <w:rPr>
          <w:rFonts w:ascii="Arial" w:hAnsi="Arial" w:cs="Arial"/>
          <w:color w:val="000000" w:themeColor="text1"/>
        </w:rPr>
        <w:t xml:space="preserve">Meningkatkan </w:t>
      </w:r>
      <w:r w:rsidRPr="00C83E00">
        <w:rPr>
          <w:rFonts w:ascii="Arial" w:hAnsi="Arial" w:cs="Arial"/>
          <w:i/>
          <w:color w:val="000000" w:themeColor="text1"/>
        </w:rPr>
        <w:t xml:space="preserve">income per capita </w:t>
      </w:r>
      <w:r w:rsidRPr="00C83E00">
        <w:rPr>
          <w:rFonts w:ascii="Arial" w:hAnsi="Arial" w:cs="Arial"/>
          <w:color w:val="000000" w:themeColor="text1"/>
        </w:rPr>
        <w:t>masyarakat.</w:t>
      </w:r>
    </w:p>
    <w:p w:rsidR="00C27620" w:rsidRPr="00063D44" w:rsidRDefault="00C27620" w:rsidP="00C27620">
      <w:pPr>
        <w:pStyle w:val="ListParagraph"/>
        <w:widowControl w:val="0"/>
        <w:numPr>
          <w:ilvl w:val="2"/>
          <w:numId w:val="16"/>
        </w:numPr>
        <w:tabs>
          <w:tab w:val="left" w:pos="709"/>
        </w:tabs>
        <w:autoSpaceDE w:val="0"/>
        <w:autoSpaceDN w:val="0"/>
        <w:spacing w:after="0" w:line="360" w:lineRule="auto"/>
        <w:ind w:left="567" w:right="3" w:hanging="567"/>
        <w:contextualSpacing w:val="0"/>
        <w:rPr>
          <w:rFonts w:ascii="Arial" w:hAnsi="Arial" w:cs="Arial"/>
          <w:color w:val="000000" w:themeColor="text1"/>
        </w:rPr>
      </w:pPr>
      <w:r w:rsidRPr="00C83E00">
        <w:rPr>
          <w:rFonts w:ascii="Arial" w:hAnsi="Arial" w:cs="Arial"/>
          <w:color w:val="000000" w:themeColor="text1"/>
        </w:rPr>
        <w:t>Mengubah cara berfikir atau bertindak masyarakat untuk lebih ekonomis.</w:t>
      </w:r>
      <w:r>
        <w:rPr>
          <w:rFonts w:ascii="Arial" w:hAnsi="Arial" w:cs="Arial"/>
          <w:color w:val="000000" w:themeColor="text1"/>
          <w:lang w:val="en-US"/>
        </w:rPr>
        <w:t xml:space="preserve"> </w:t>
      </w:r>
    </w:p>
    <w:p w:rsidR="00C27620" w:rsidRPr="00993112" w:rsidRDefault="00C27620" w:rsidP="00C27620">
      <w:pPr>
        <w:pStyle w:val="BodyText"/>
        <w:numPr>
          <w:ilvl w:val="0"/>
          <w:numId w:val="16"/>
        </w:numPr>
        <w:tabs>
          <w:tab w:val="left" w:pos="284"/>
          <w:tab w:val="left" w:pos="567"/>
        </w:tabs>
        <w:spacing w:line="360" w:lineRule="auto"/>
        <w:ind w:left="142" w:right="87" w:hanging="142"/>
        <w:jc w:val="both"/>
        <w:rPr>
          <w:rFonts w:ascii="Arial" w:hAnsi="Arial" w:cs="Arial"/>
          <w:b/>
          <w:sz w:val="22"/>
          <w:szCs w:val="22"/>
          <w:lang w:val="id-ID"/>
        </w:rPr>
      </w:pPr>
      <w:r w:rsidRPr="00993112">
        <w:rPr>
          <w:rFonts w:ascii="Arial" w:hAnsi="Arial" w:cs="Arial"/>
          <w:b/>
          <w:sz w:val="22"/>
          <w:szCs w:val="22"/>
          <w:lang w:val="id-ID"/>
        </w:rPr>
        <w:t xml:space="preserve">Prosedur Penanganan dan Pengajuan Kredit Usaha Rakyat </w:t>
      </w:r>
    </w:p>
    <w:p w:rsidR="00C27620" w:rsidRPr="002340DE" w:rsidRDefault="00C27620" w:rsidP="00C27620">
      <w:pPr>
        <w:pStyle w:val="BodyText"/>
        <w:spacing w:line="360" w:lineRule="auto"/>
        <w:ind w:right="87"/>
        <w:jc w:val="both"/>
        <w:rPr>
          <w:rFonts w:ascii="Arial" w:hAnsi="Arial" w:cs="Arial"/>
          <w:sz w:val="22"/>
        </w:rPr>
      </w:pPr>
      <w:proofErr w:type="gramStart"/>
      <w:r w:rsidRPr="00C83E00">
        <w:rPr>
          <w:rFonts w:ascii="Arial" w:hAnsi="Arial" w:cs="Arial"/>
          <w:sz w:val="22"/>
        </w:rPr>
        <w:t>Untuk mempermudah calon debitur dalam pengurusan kredit, maka dalam penyaluran kredit kepada nasabah harus melalui prosedur-prosedur yang telah ditetapkan, sehingga penangananya dilakukan secara seragam kepada semua debitur.</w:t>
      </w:r>
      <w:proofErr w:type="gramEnd"/>
      <w:r w:rsidRPr="00C83E00">
        <w:rPr>
          <w:sz w:val="22"/>
        </w:rPr>
        <w:t xml:space="preserve"> </w:t>
      </w:r>
      <w:r w:rsidRPr="002340DE">
        <w:rPr>
          <w:rFonts w:ascii="Arial" w:hAnsi="Arial" w:cs="Arial"/>
          <w:sz w:val="22"/>
        </w:rPr>
        <w:t xml:space="preserve">Pelaksanaan pemberian Kredit Usaha Rakyat pada BRI </w:t>
      </w:r>
      <w:r w:rsidRPr="002340DE">
        <w:rPr>
          <w:rFonts w:ascii="Arial" w:hAnsi="Arial" w:cs="Arial"/>
          <w:sz w:val="22"/>
          <w:lang w:val="id-ID"/>
        </w:rPr>
        <w:t>Cabang Cianjur</w:t>
      </w:r>
      <w:r w:rsidRPr="002340DE">
        <w:rPr>
          <w:rFonts w:ascii="Arial" w:hAnsi="Arial" w:cs="Arial"/>
          <w:sz w:val="22"/>
        </w:rPr>
        <w:t xml:space="preserve"> melalui beberapa tahapan</w:t>
      </w:r>
      <w:r w:rsidRPr="002340DE">
        <w:rPr>
          <w:rFonts w:ascii="Arial" w:hAnsi="Arial" w:cs="Arial"/>
          <w:spacing w:val="-1"/>
          <w:sz w:val="22"/>
        </w:rPr>
        <w:t xml:space="preserve"> </w:t>
      </w:r>
      <w:r w:rsidRPr="002340DE">
        <w:rPr>
          <w:rFonts w:ascii="Arial" w:hAnsi="Arial" w:cs="Arial"/>
          <w:sz w:val="22"/>
        </w:rPr>
        <w:t>yaitu:</w:t>
      </w:r>
    </w:p>
    <w:p w:rsidR="00C27620" w:rsidRPr="00C47AA3" w:rsidRDefault="00C27620" w:rsidP="00C27620">
      <w:pPr>
        <w:pStyle w:val="Heading1"/>
        <w:numPr>
          <w:ilvl w:val="0"/>
          <w:numId w:val="7"/>
        </w:numPr>
        <w:tabs>
          <w:tab w:val="left" w:pos="1376"/>
        </w:tabs>
        <w:spacing w:before="2" w:line="360" w:lineRule="auto"/>
        <w:ind w:left="284" w:right="87"/>
        <w:jc w:val="both"/>
        <w:rPr>
          <w:rFonts w:ascii="Arial" w:hAnsi="Arial" w:cs="Arial"/>
          <w:sz w:val="22"/>
        </w:rPr>
      </w:pPr>
      <w:r w:rsidRPr="002340DE">
        <w:rPr>
          <w:rFonts w:ascii="Arial" w:hAnsi="Arial" w:cs="Arial"/>
          <w:sz w:val="22"/>
        </w:rPr>
        <w:t>Tahap Prakarsa dan Permohonan</w:t>
      </w:r>
      <w:r w:rsidRPr="002340DE">
        <w:rPr>
          <w:rFonts w:ascii="Arial" w:hAnsi="Arial" w:cs="Arial"/>
          <w:spacing w:val="2"/>
          <w:sz w:val="22"/>
        </w:rPr>
        <w:t xml:space="preserve"> </w:t>
      </w:r>
      <w:r w:rsidRPr="002340DE">
        <w:rPr>
          <w:rFonts w:ascii="Arial" w:hAnsi="Arial" w:cs="Arial"/>
          <w:sz w:val="22"/>
        </w:rPr>
        <w:t>Kredit</w:t>
      </w:r>
    </w:p>
    <w:p w:rsidR="00C27620" w:rsidRPr="002340DE" w:rsidRDefault="00C27620" w:rsidP="00C27620">
      <w:pPr>
        <w:pStyle w:val="BodyText"/>
        <w:spacing w:line="360" w:lineRule="auto"/>
        <w:ind w:right="87"/>
        <w:jc w:val="both"/>
        <w:rPr>
          <w:rFonts w:ascii="Arial" w:hAnsi="Arial" w:cs="Arial"/>
          <w:sz w:val="22"/>
        </w:rPr>
      </w:pPr>
      <w:proofErr w:type="gramStart"/>
      <w:r w:rsidRPr="002340DE">
        <w:rPr>
          <w:rFonts w:ascii="Arial" w:hAnsi="Arial" w:cs="Arial"/>
          <w:sz w:val="22"/>
        </w:rPr>
        <w:t>Calon debitur mengajukan permohonan Kredit Usaha Rakyat (KUR) secara tertulis kepada pihak BRI.</w:t>
      </w:r>
      <w:proofErr w:type="gramEnd"/>
      <w:r w:rsidRPr="002340DE">
        <w:rPr>
          <w:rFonts w:ascii="Arial" w:hAnsi="Arial" w:cs="Arial"/>
          <w:sz w:val="22"/>
        </w:rPr>
        <w:t xml:space="preserve"> Calon debitur KUR datang ke kantor BRI </w:t>
      </w:r>
      <w:r w:rsidRPr="002340DE">
        <w:rPr>
          <w:rFonts w:ascii="Arial" w:hAnsi="Arial" w:cs="Arial"/>
          <w:sz w:val="22"/>
          <w:lang w:val="id-ID"/>
        </w:rPr>
        <w:t>Cabang Cianjur</w:t>
      </w:r>
      <w:r w:rsidRPr="002340DE">
        <w:rPr>
          <w:rFonts w:ascii="Arial" w:hAnsi="Arial" w:cs="Arial"/>
          <w:sz w:val="22"/>
        </w:rPr>
        <w:t xml:space="preserve">, kemudian dengan dibantu oleh </w:t>
      </w:r>
      <w:r w:rsidRPr="002340DE">
        <w:rPr>
          <w:rFonts w:ascii="Arial" w:hAnsi="Arial" w:cs="Arial"/>
          <w:i/>
          <w:sz w:val="22"/>
        </w:rPr>
        <w:t xml:space="preserve">Customer Service, </w:t>
      </w:r>
      <w:r w:rsidRPr="002340DE">
        <w:rPr>
          <w:rFonts w:ascii="Arial" w:hAnsi="Arial" w:cs="Arial"/>
          <w:sz w:val="22"/>
        </w:rPr>
        <w:t xml:space="preserve">calon debitur KUR mengisi formulir pendaftaran atau formulir pengajuan permohonan KUR yang sudah disediakan pihak bank, kemudian ditandatangani oleh pemohon. </w:t>
      </w:r>
      <w:proofErr w:type="gramStart"/>
      <w:r w:rsidRPr="002340DE">
        <w:rPr>
          <w:rFonts w:ascii="Arial" w:hAnsi="Arial" w:cs="Arial"/>
          <w:sz w:val="22"/>
        </w:rPr>
        <w:t>Setelah itu berkas diperiksa oleh CS dan diserahkan kepada Ka Unit.</w:t>
      </w:r>
      <w:proofErr w:type="gramEnd"/>
    </w:p>
    <w:p w:rsidR="00C27620" w:rsidRPr="00C47AA3" w:rsidRDefault="00C27620" w:rsidP="00C27620">
      <w:pPr>
        <w:pStyle w:val="Heading1"/>
        <w:numPr>
          <w:ilvl w:val="0"/>
          <w:numId w:val="7"/>
        </w:numPr>
        <w:tabs>
          <w:tab w:val="left" w:pos="1376"/>
        </w:tabs>
        <w:spacing w:before="5" w:line="360" w:lineRule="auto"/>
        <w:ind w:left="284" w:right="87" w:hanging="284"/>
        <w:jc w:val="both"/>
        <w:rPr>
          <w:rFonts w:ascii="Arial" w:hAnsi="Arial" w:cs="Arial"/>
          <w:sz w:val="22"/>
        </w:rPr>
      </w:pPr>
      <w:r w:rsidRPr="002340DE">
        <w:rPr>
          <w:rFonts w:ascii="Arial" w:hAnsi="Arial" w:cs="Arial"/>
          <w:sz w:val="22"/>
        </w:rPr>
        <w:t>Tahap Analisis Kredit/ Tahap</w:t>
      </w:r>
      <w:r w:rsidRPr="002340DE">
        <w:rPr>
          <w:rFonts w:ascii="Arial" w:hAnsi="Arial" w:cs="Arial"/>
          <w:spacing w:val="2"/>
          <w:sz w:val="22"/>
        </w:rPr>
        <w:t xml:space="preserve"> </w:t>
      </w:r>
      <w:r w:rsidRPr="002340DE">
        <w:rPr>
          <w:rFonts w:ascii="Arial" w:hAnsi="Arial" w:cs="Arial"/>
          <w:sz w:val="22"/>
        </w:rPr>
        <w:t>Evaluasi</w:t>
      </w:r>
    </w:p>
    <w:p w:rsidR="00C27620" w:rsidRPr="002340DE" w:rsidRDefault="00C27620" w:rsidP="00C27620">
      <w:pPr>
        <w:pStyle w:val="BodyText"/>
        <w:spacing w:line="360" w:lineRule="auto"/>
        <w:ind w:right="87"/>
        <w:jc w:val="both"/>
        <w:rPr>
          <w:rFonts w:ascii="Arial" w:hAnsi="Arial" w:cs="Arial"/>
          <w:sz w:val="22"/>
        </w:rPr>
      </w:pPr>
      <w:r w:rsidRPr="002340DE">
        <w:rPr>
          <w:rFonts w:ascii="Arial" w:hAnsi="Arial" w:cs="Arial"/>
          <w:sz w:val="22"/>
        </w:rPr>
        <w:t xml:space="preserve">Pada tahap pemeriksaan, setelah syarat-syarat dilengkapi, pihak BRI </w:t>
      </w:r>
      <w:r w:rsidRPr="002340DE">
        <w:rPr>
          <w:rFonts w:ascii="Arial" w:hAnsi="Arial" w:cs="Arial"/>
          <w:sz w:val="22"/>
          <w:lang w:val="id-ID"/>
        </w:rPr>
        <w:t>Cabang Cianjur</w:t>
      </w:r>
      <w:r w:rsidRPr="002340DE">
        <w:rPr>
          <w:rFonts w:ascii="Arial" w:hAnsi="Arial" w:cs="Arial"/>
          <w:sz w:val="22"/>
        </w:rPr>
        <w:t xml:space="preserve"> dalam hal ini Mantri (</w:t>
      </w:r>
      <w:r w:rsidRPr="002340DE">
        <w:rPr>
          <w:rFonts w:ascii="Arial" w:hAnsi="Arial" w:cs="Arial"/>
          <w:i/>
          <w:sz w:val="22"/>
        </w:rPr>
        <w:t xml:space="preserve">account officer) </w:t>
      </w:r>
      <w:proofErr w:type="gramStart"/>
      <w:r w:rsidRPr="002340DE">
        <w:rPr>
          <w:rFonts w:ascii="Arial" w:hAnsi="Arial" w:cs="Arial"/>
          <w:sz w:val="22"/>
        </w:rPr>
        <w:t>akan</w:t>
      </w:r>
      <w:proofErr w:type="gramEnd"/>
      <w:r w:rsidRPr="002340DE">
        <w:rPr>
          <w:rFonts w:ascii="Arial" w:hAnsi="Arial" w:cs="Arial"/>
          <w:sz w:val="22"/>
        </w:rPr>
        <w:t xml:space="preserve"> melakukan </w:t>
      </w:r>
      <w:r w:rsidRPr="002340DE">
        <w:rPr>
          <w:rFonts w:ascii="Arial" w:hAnsi="Arial" w:cs="Arial"/>
          <w:i/>
          <w:sz w:val="22"/>
        </w:rPr>
        <w:t xml:space="preserve">checking/ </w:t>
      </w:r>
      <w:r w:rsidRPr="002340DE">
        <w:rPr>
          <w:rFonts w:ascii="Arial" w:hAnsi="Arial" w:cs="Arial"/>
          <w:sz w:val="22"/>
        </w:rPr>
        <w:t>analisis serta peninjauan langsung ke lapangan tentang layak atau</w:t>
      </w:r>
    </w:p>
    <w:p w:rsidR="00C27620" w:rsidRPr="002340DE" w:rsidRDefault="00C27620" w:rsidP="00C27620">
      <w:pPr>
        <w:pStyle w:val="BodyText"/>
        <w:spacing w:before="90" w:line="360" w:lineRule="auto"/>
        <w:ind w:right="87"/>
        <w:jc w:val="both"/>
        <w:rPr>
          <w:rFonts w:ascii="Arial" w:hAnsi="Arial" w:cs="Arial"/>
          <w:sz w:val="22"/>
        </w:rPr>
      </w:pPr>
      <w:r w:rsidRPr="002340DE">
        <w:rPr>
          <w:rFonts w:ascii="Arial" w:hAnsi="Arial" w:cs="Arial"/>
          <w:sz w:val="22"/>
          <w:lang w:val="id-ID"/>
        </w:rPr>
        <w:t>Seti</w:t>
      </w:r>
      <w:r w:rsidRPr="002340DE">
        <w:rPr>
          <w:rFonts w:ascii="Arial" w:hAnsi="Arial" w:cs="Arial"/>
          <w:sz w:val="22"/>
        </w:rPr>
        <w:t xml:space="preserve">daknya calon debitur diberikan pinjaman dengan menanyakan hal-hal yang berkaitan dengan permohonan KUR tersebut. Mantri juga melakukan pemeriksaan terhadap agunan atau jaminan yang </w:t>
      </w:r>
      <w:proofErr w:type="gramStart"/>
      <w:r w:rsidRPr="002340DE">
        <w:rPr>
          <w:rFonts w:ascii="Arial" w:hAnsi="Arial" w:cs="Arial"/>
          <w:sz w:val="22"/>
        </w:rPr>
        <w:t>akan</w:t>
      </w:r>
      <w:proofErr w:type="gramEnd"/>
      <w:r w:rsidRPr="002340DE">
        <w:rPr>
          <w:rFonts w:ascii="Arial" w:hAnsi="Arial" w:cs="Arial"/>
          <w:sz w:val="22"/>
        </w:rPr>
        <w:t xml:space="preserve"> dijaminkan.</w:t>
      </w:r>
    </w:p>
    <w:p w:rsidR="00C27620" w:rsidRPr="00C47AA3" w:rsidRDefault="00C27620" w:rsidP="00C27620">
      <w:pPr>
        <w:pStyle w:val="Heading1"/>
        <w:numPr>
          <w:ilvl w:val="1"/>
          <w:numId w:val="7"/>
        </w:numPr>
        <w:tabs>
          <w:tab w:val="left" w:pos="1376"/>
        </w:tabs>
        <w:spacing w:before="5" w:line="360" w:lineRule="auto"/>
        <w:ind w:left="284" w:right="87"/>
        <w:jc w:val="both"/>
        <w:rPr>
          <w:rFonts w:ascii="Arial" w:hAnsi="Arial" w:cs="Arial"/>
          <w:sz w:val="22"/>
        </w:rPr>
      </w:pPr>
      <w:r w:rsidRPr="002340DE">
        <w:rPr>
          <w:rFonts w:ascii="Arial" w:hAnsi="Arial" w:cs="Arial"/>
          <w:sz w:val="22"/>
        </w:rPr>
        <w:t>Tahap Penetapan dan Tipe</w:t>
      </w:r>
      <w:r w:rsidRPr="002340DE">
        <w:rPr>
          <w:rFonts w:ascii="Arial" w:hAnsi="Arial" w:cs="Arial"/>
          <w:spacing w:val="-4"/>
          <w:sz w:val="22"/>
        </w:rPr>
        <w:t xml:space="preserve"> </w:t>
      </w:r>
      <w:r w:rsidRPr="002340DE">
        <w:rPr>
          <w:rFonts w:ascii="Arial" w:hAnsi="Arial" w:cs="Arial"/>
          <w:sz w:val="22"/>
        </w:rPr>
        <w:t>Struktur</w:t>
      </w:r>
    </w:p>
    <w:p w:rsidR="00C27620" w:rsidRPr="002340DE" w:rsidRDefault="00C27620" w:rsidP="00C27620">
      <w:pPr>
        <w:pStyle w:val="BodyText"/>
        <w:spacing w:before="1" w:line="360" w:lineRule="auto"/>
        <w:ind w:right="87"/>
        <w:jc w:val="both"/>
        <w:rPr>
          <w:rFonts w:ascii="Arial" w:hAnsi="Arial" w:cs="Arial"/>
          <w:sz w:val="22"/>
        </w:rPr>
      </w:pPr>
      <w:r w:rsidRPr="002340DE">
        <w:rPr>
          <w:rFonts w:ascii="Arial" w:hAnsi="Arial" w:cs="Arial"/>
          <w:sz w:val="22"/>
        </w:rPr>
        <w:t xml:space="preserve">Pada tahap ini Mantri setelah melakukan analisis terhadap debitur maka </w:t>
      </w:r>
      <w:proofErr w:type="gramStart"/>
      <w:r w:rsidRPr="002340DE">
        <w:rPr>
          <w:rFonts w:ascii="Arial" w:hAnsi="Arial" w:cs="Arial"/>
          <w:sz w:val="22"/>
        </w:rPr>
        <w:t>akan</w:t>
      </w:r>
      <w:proofErr w:type="gramEnd"/>
      <w:r w:rsidRPr="002340DE">
        <w:rPr>
          <w:rFonts w:ascii="Arial" w:hAnsi="Arial" w:cs="Arial"/>
          <w:sz w:val="22"/>
        </w:rPr>
        <w:t xml:space="preserve"> membuat usulan tipe dan struktur kredit seperti pola pembayaran angsuran serta dalam jangka waktu berapa debitur tersebut dapat mengembalikan pinjaman itu.</w:t>
      </w:r>
    </w:p>
    <w:p w:rsidR="00C27620" w:rsidRPr="00C47AA3" w:rsidRDefault="00C27620" w:rsidP="00C27620">
      <w:pPr>
        <w:pStyle w:val="Heading1"/>
        <w:numPr>
          <w:ilvl w:val="1"/>
          <w:numId w:val="7"/>
        </w:numPr>
        <w:tabs>
          <w:tab w:val="left" w:pos="1376"/>
        </w:tabs>
        <w:spacing w:before="5" w:line="360" w:lineRule="auto"/>
        <w:ind w:left="284" w:right="87" w:hanging="284"/>
        <w:jc w:val="both"/>
        <w:rPr>
          <w:rFonts w:ascii="Arial" w:hAnsi="Arial" w:cs="Arial"/>
          <w:sz w:val="22"/>
        </w:rPr>
      </w:pPr>
      <w:r w:rsidRPr="002340DE">
        <w:rPr>
          <w:rFonts w:ascii="Arial" w:hAnsi="Arial" w:cs="Arial"/>
          <w:sz w:val="22"/>
        </w:rPr>
        <w:lastRenderedPageBreak/>
        <w:t>Tahap</w:t>
      </w:r>
      <w:r w:rsidRPr="002340DE">
        <w:rPr>
          <w:rFonts w:ascii="Arial" w:hAnsi="Arial" w:cs="Arial"/>
          <w:spacing w:val="-1"/>
          <w:sz w:val="22"/>
        </w:rPr>
        <w:t xml:space="preserve"> </w:t>
      </w:r>
      <w:r w:rsidRPr="002340DE">
        <w:rPr>
          <w:rFonts w:ascii="Arial" w:hAnsi="Arial" w:cs="Arial"/>
          <w:sz w:val="22"/>
        </w:rPr>
        <w:t>Pemrakarsa</w:t>
      </w:r>
    </w:p>
    <w:p w:rsidR="00C27620" w:rsidRPr="008A3BA3" w:rsidRDefault="00C27620" w:rsidP="00C27620">
      <w:pPr>
        <w:pStyle w:val="BodyText"/>
        <w:spacing w:line="360" w:lineRule="auto"/>
        <w:ind w:right="87"/>
        <w:jc w:val="both"/>
        <w:rPr>
          <w:rFonts w:ascii="Arial" w:hAnsi="Arial" w:cs="Arial"/>
          <w:sz w:val="22"/>
        </w:rPr>
      </w:pPr>
      <w:proofErr w:type="gramStart"/>
      <w:r w:rsidRPr="002340DE">
        <w:rPr>
          <w:rFonts w:ascii="Arial" w:hAnsi="Arial" w:cs="Arial"/>
          <w:sz w:val="22"/>
        </w:rPr>
        <w:t>Tugas seorang Mantri pada tahap ini yaitu memberikan rekomendasi- rekomendasi kredit terhadap debitur yang mengajukan pinjaman tersebut.</w:t>
      </w:r>
      <w:proofErr w:type="gramEnd"/>
    </w:p>
    <w:p w:rsidR="00C27620" w:rsidRPr="00063D44" w:rsidRDefault="00C27620" w:rsidP="00C27620">
      <w:pPr>
        <w:pStyle w:val="Heading1"/>
        <w:numPr>
          <w:ilvl w:val="1"/>
          <w:numId w:val="7"/>
        </w:numPr>
        <w:tabs>
          <w:tab w:val="left" w:pos="1309"/>
        </w:tabs>
        <w:spacing w:before="6" w:line="360" w:lineRule="auto"/>
        <w:ind w:left="284" w:right="87" w:hanging="284"/>
        <w:jc w:val="both"/>
        <w:rPr>
          <w:rFonts w:ascii="Arial" w:hAnsi="Arial" w:cs="Arial"/>
          <w:sz w:val="22"/>
        </w:rPr>
      </w:pPr>
      <w:r w:rsidRPr="002340DE">
        <w:rPr>
          <w:rFonts w:ascii="Arial" w:hAnsi="Arial" w:cs="Arial"/>
          <w:sz w:val="22"/>
        </w:rPr>
        <w:t>Tahap Pemberian Keputusan</w:t>
      </w:r>
    </w:p>
    <w:p w:rsidR="00C27620" w:rsidRPr="002340DE" w:rsidRDefault="00C27620" w:rsidP="00C27620">
      <w:pPr>
        <w:pStyle w:val="BodyText"/>
        <w:spacing w:line="360" w:lineRule="auto"/>
        <w:ind w:right="87"/>
        <w:jc w:val="both"/>
        <w:rPr>
          <w:rFonts w:ascii="Arial" w:hAnsi="Arial" w:cs="Arial"/>
          <w:sz w:val="22"/>
        </w:rPr>
      </w:pPr>
      <w:r w:rsidRPr="002340DE">
        <w:rPr>
          <w:rFonts w:ascii="Arial" w:hAnsi="Arial" w:cs="Arial"/>
          <w:sz w:val="22"/>
        </w:rPr>
        <w:t xml:space="preserve">Tahap ini, calon debitur </w:t>
      </w:r>
      <w:proofErr w:type="gramStart"/>
      <w:r w:rsidRPr="002340DE">
        <w:rPr>
          <w:rFonts w:ascii="Arial" w:hAnsi="Arial" w:cs="Arial"/>
          <w:sz w:val="22"/>
        </w:rPr>
        <w:t>akan</w:t>
      </w:r>
      <w:proofErr w:type="gramEnd"/>
      <w:r w:rsidRPr="002340DE">
        <w:rPr>
          <w:rFonts w:ascii="Arial" w:hAnsi="Arial" w:cs="Arial"/>
          <w:sz w:val="22"/>
        </w:rPr>
        <w:t xml:space="preserve"> memperoleh keputusan kredit yang berisi persetujuan akan adanya pemberian Kredit Usaha Rakyat sesuai dengan analisis yang telah dilakukan. </w:t>
      </w:r>
      <w:proofErr w:type="gramStart"/>
      <w:r w:rsidRPr="002340DE">
        <w:rPr>
          <w:rFonts w:ascii="Arial" w:hAnsi="Arial" w:cs="Arial"/>
          <w:sz w:val="22"/>
        </w:rPr>
        <w:t xml:space="preserve">Sebelum pemberian putusan Kepala </w:t>
      </w:r>
      <w:r w:rsidRPr="002340DE">
        <w:rPr>
          <w:rFonts w:ascii="Arial" w:hAnsi="Arial" w:cs="Arial"/>
          <w:sz w:val="22"/>
          <w:lang w:val="id-ID"/>
        </w:rPr>
        <w:t>Cabang Cianjur</w:t>
      </w:r>
      <w:r w:rsidRPr="002340DE">
        <w:rPr>
          <w:rFonts w:ascii="Arial" w:hAnsi="Arial" w:cs="Arial"/>
          <w:sz w:val="22"/>
        </w:rPr>
        <w:t xml:space="preserve"> wajib meneliti dan memastikan bahwa dokumen-dokumen yang berkaitan atau yang mendukung pemberian keputusan kredit masih berlaku lengkap, sah, dan berkekuatan hukum.</w:t>
      </w:r>
      <w:proofErr w:type="gramEnd"/>
      <w:r w:rsidRPr="002340DE">
        <w:rPr>
          <w:rFonts w:ascii="Arial" w:hAnsi="Arial" w:cs="Arial"/>
          <w:sz w:val="22"/>
        </w:rPr>
        <w:t xml:space="preserve"> </w:t>
      </w:r>
      <w:proofErr w:type="gramStart"/>
      <w:r w:rsidRPr="002340DE">
        <w:rPr>
          <w:rFonts w:ascii="Arial" w:hAnsi="Arial" w:cs="Arial"/>
          <w:sz w:val="22"/>
        </w:rPr>
        <w:t>Biasanya pemberian putusan dilakukan 3-5 hari setelah pendaftaran permohonan Kredit Usaha Rakyat diajukan.</w:t>
      </w:r>
      <w:proofErr w:type="gramEnd"/>
    </w:p>
    <w:p w:rsidR="00C27620" w:rsidRPr="00C47AA3" w:rsidRDefault="00C27620" w:rsidP="00C27620">
      <w:pPr>
        <w:pStyle w:val="Heading1"/>
        <w:numPr>
          <w:ilvl w:val="1"/>
          <w:numId w:val="7"/>
        </w:numPr>
        <w:tabs>
          <w:tab w:val="left" w:pos="1309"/>
        </w:tabs>
        <w:spacing w:before="206" w:line="360" w:lineRule="auto"/>
        <w:ind w:left="284" w:right="87"/>
        <w:jc w:val="both"/>
        <w:rPr>
          <w:rFonts w:ascii="Arial" w:hAnsi="Arial" w:cs="Arial"/>
          <w:sz w:val="22"/>
        </w:rPr>
      </w:pPr>
      <w:r w:rsidRPr="002340DE">
        <w:rPr>
          <w:rFonts w:ascii="Arial" w:hAnsi="Arial" w:cs="Arial"/>
          <w:sz w:val="22"/>
        </w:rPr>
        <w:t>Tahap Perjanjian dan</w:t>
      </w:r>
      <w:r w:rsidRPr="002340DE">
        <w:rPr>
          <w:rFonts w:ascii="Arial" w:hAnsi="Arial" w:cs="Arial"/>
          <w:spacing w:val="-1"/>
          <w:sz w:val="22"/>
        </w:rPr>
        <w:t xml:space="preserve"> </w:t>
      </w:r>
      <w:r w:rsidRPr="002340DE">
        <w:rPr>
          <w:rFonts w:ascii="Arial" w:hAnsi="Arial" w:cs="Arial"/>
          <w:sz w:val="22"/>
        </w:rPr>
        <w:t>Pencairan</w:t>
      </w:r>
    </w:p>
    <w:p w:rsidR="00C27620" w:rsidRPr="002340DE" w:rsidRDefault="00C27620" w:rsidP="00C27620">
      <w:pPr>
        <w:pStyle w:val="BodyText"/>
        <w:spacing w:line="360" w:lineRule="auto"/>
        <w:ind w:right="87"/>
        <w:jc w:val="both"/>
        <w:rPr>
          <w:rFonts w:ascii="Arial" w:hAnsi="Arial" w:cs="Arial"/>
          <w:i/>
          <w:sz w:val="22"/>
        </w:rPr>
      </w:pPr>
      <w:r w:rsidRPr="002340DE">
        <w:rPr>
          <w:rFonts w:ascii="Arial" w:hAnsi="Arial" w:cs="Arial"/>
          <w:sz w:val="22"/>
        </w:rPr>
        <w:t xml:space="preserve">Setelah Surat Keterangan Permohonan Pinjam (SKPP) diputus, </w:t>
      </w:r>
      <w:r w:rsidRPr="002340DE">
        <w:rPr>
          <w:rFonts w:ascii="Arial" w:hAnsi="Arial" w:cs="Arial"/>
          <w:i/>
          <w:sz w:val="22"/>
        </w:rPr>
        <w:t xml:space="preserve">Costumer Services </w:t>
      </w:r>
      <w:r w:rsidRPr="002340DE">
        <w:rPr>
          <w:rFonts w:ascii="Arial" w:hAnsi="Arial" w:cs="Arial"/>
          <w:sz w:val="22"/>
        </w:rPr>
        <w:t xml:space="preserve">mencatatnya pada register, Memberitahukan pada calon debitur bahwa permohonan KUR-nya telah mendapat persetujuan, kemudian CS Menyiapkan Surat Pengakuan Hutang, Mengisi kwitansi pencairan KUR, CS meminta debitur untuk membaca dan memahami surat pengakuan hutang (SPH) dan menandatangani SPH tersebut yang selanjutnya akan diserahkan pada Kepala </w:t>
      </w:r>
      <w:r>
        <w:rPr>
          <w:rFonts w:ascii="Arial" w:hAnsi="Arial" w:cs="Arial"/>
          <w:sz w:val="22"/>
          <w:lang w:val="id-ID"/>
        </w:rPr>
        <w:t xml:space="preserve">Cabang </w:t>
      </w:r>
      <w:r w:rsidRPr="002340DE">
        <w:rPr>
          <w:rFonts w:ascii="Arial" w:hAnsi="Arial" w:cs="Arial"/>
          <w:sz w:val="22"/>
        </w:rPr>
        <w:t xml:space="preserve">untuk diperiksa, Kepala </w:t>
      </w:r>
      <w:r>
        <w:rPr>
          <w:rFonts w:ascii="Arial" w:hAnsi="Arial" w:cs="Arial"/>
          <w:sz w:val="22"/>
          <w:lang w:val="id-ID"/>
        </w:rPr>
        <w:t>Cabang</w:t>
      </w:r>
      <w:r w:rsidRPr="002340DE">
        <w:rPr>
          <w:rFonts w:ascii="Arial" w:hAnsi="Arial" w:cs="Arial"/>
          <w:sz w:val="22"/>
        </w:rPr>
        <w:t xml:space="preserve"> memeriksa berkas tentang kebenaran dan kelengkapan pengisian berkas untuk dicocokkan dengan syarat yang disebutkan dalam putusan kredit, setelah yakin maka Kepala </w:t>
      </w:r>
      <w:r>
        <w:rPr>
          <w:rFonts w:ascii="Arial" w:hAnsi="Arial" w:cs="Arial"/>
          <w:sz w:val="22"/>
          <w:lang w:val="id-ID"/>
        </w:rPr>
        <w:t>Cabang</w:t>
      </w:r>
      <w:r w:rsidRPr="002340DE">
        <w:rPr>
          <w:rFonts w:ascii="Arial" w:hAnsi="Arial" w:cs="Arial"/>
          <w:sz w:val="22"/>
        </w:rPr>
        <w:t xml:space="preserve"> membubuhkan tanda tangan sebagai persetujuan fiat bayar. </w:t>
      </w:r>
      <w:proofErr w:type="gramStart"/>
      <w:r w:rsidRPr="002340DE">
        <w:rPr>
          <w:rFonts w:ascii="Arial" w:hAnsi="Arial" w:cs="Arial"/>
          <w:sz w:val="22"/>
        </w:rPr>
        <w:t xml:space="preserve">Setelah selesai, kwitansi diserahkan pada </w:t>
      </w:r>
      <w:r w:rsidRPr="002340DE">
        <w:rPr>
          <w:rFonts w:ascii="Arial" w:hAnsi="Arial" w:cs="Arial"/>
          <w:i/>
          <w:sz w:val="22"/>
        </w:rPr>
        <w:t xml:space="preserve">teller </w:t>
      </w:r>
      <w:r w:rsidRPr="002340DE">
        <w:rPr>
          <w:rFonts w:ascii="Arial" w:hAnsi="Arial" w:cs="Arial"/>
          <w:sz w:val="22"/>
        </w:rPr>
        <w:t xml:space="preserve">dan berkas diserahkan pada </w:t>
      </w:r>
      <w:r w:rsidRPr="002340DE">
        <w:rPr>
          <w:rFonts w:ascii="Arial" w:hAnsi="Arial" w:cs="Arial"/>
          <w:i/>
          <w:sz w:val="22"/>
        </w:rPr>
        <w:t>customer service.</w:t>
      </w:r>
      <w:proofErr w:type="gramEnd"/>
    </w:p>
    <w:p w:rsidR="00C27620" w:rsidRDefault="00C27620" w:rsidP="00C27620">
      <w:pPr>
        <w:pStyle w:val="BodyText"/>
        <w:spacing w:before="2" w:line="360" w:lineRule="auto"/>
        <w:ind w:right="87"/>
        <w:jc w:val="both"/>
        <w:rPr>
          <w:rFonts w:ascii="Arial" w:hAnsi="Arial" w:cs="Arial"/>
          <w:sz w:val="22"/>
        </w:rPr>
      </w:pPr>
      <w:r w:rsidRPr="002340DE">
        <w:rPr>
          <w:rFonts w:ascii="Arial" w:hAnsi="Arial" w:cs="Arial"/>
          <w:sz w:val="22"/>
        </w:rPr>
        <w:t xml:space="preserve">Setelah melalui tahapan-tahapan pelaksanaan pemberian Kredit Usaha Rakyat tersebut, maka secara otomatis perjanjian kredit telah lahir setelah ditandatangani oleh kedua belah pihak yaitu pihak debitur dan pihak BRI </w:t>
      </w:r>
      <w:r w:rsidRPr="002340DE">
        <w:rPr>
          <w:rFonts w:ascii="Arial" w:hAnsi="Arial" w:cs="Arial"/>
          <w:sz w:val="22"/>
          <w:lang w:val="id-ID"/>
        </w:rPr>
        <w:t xml:space="preserve">Cabang Cianjur </w:t>
      </w:r>
      <w:r w:rsidRPr="002340DE">
        <w:rPr>
          <w:rFonts w:ascii="Arial" w:hAnsi="Arial" w:cs="Arial"/>
          <w:sz w:val="22"/>
        </w:rPr>
        <w:t xml:space="preserve">dimana debitur sudah menerima penyerahan uang atas pinjamannya dari pihak bank. Hubungan hukum pada perjanjian itu mengawali adanya hak dan kewajiban dari masing-masing pihak yang berbeda satu </w:t>
      </w:r>
      <w:proofErr w:type="gramStart"/>
      <w:r w:rsidRPr="002340DE">
        <w:rPr>
          <w:rFonts w:ascii="Arial" w:hAnsi="Arial" w:cs="Arial"/>
          <w:sz w:val="22"/>
        </w:rPr>
        <w:t>sama</w:t>
      </w:r>
      <w:proofErr w:type="gramEnd"/>
      <w:r w:rsidRPr="002340DE">
        <w:rPr>
          <w:rFonts w:ascii="Arial" w:hAnsi="Arial" w:cs="Arial"/>
          <w:sz w:val="22"/>
        </w:rPr>
        <w:t xml:space="preserve"> lainnya. Hak bagi debitur yaitu pihak kreditur berhak menerima pengembalian kredit yang disalurkan kepada debitur, baik dalam bentuk</w:t>
      </w:r>
      <w:r w:rsidRPr="002340DE">
        <w:rPr>
          <w:rFonts w:ascii="Arial" w:hAnsi="Arial" w:cs="Arial"/>
          <w:spacing w:val="18"/>
          <w:sz w:val="22"/>
        </w:rPr>
        <w:t xml:space="preserve"> </w:t>
      </w:r>
      <w:r w:rsidRPr="002340DE">
        <w:rPr>
          <w:rFonts w:ascii="Arial" w:hAnsi="Arial" w:cs="Arial"/>
          <w:sz w:val="22"/>
        </w:rPr>
        <w:t>angsuran</w:t>
      </w:r>
      <w:r w:rsidRPr="002340DE">
        <w:rPr>
          <w:rFonts w:ascii="Arial" w:hAnsi="Arial" w:cs="Arial"/>
          <w:spacing w:val="17"/>
          <w:sz w:val="22"/>
        </w:rPr>
        <w:t xml:space="preserve"> </w:t>
      </w:r>
      <w:r w:rsidRPr="002340DE">
        <w:rPr>
          <w:rFonts w:ascii="Arial" w:hAnsi="Arial" w:cs="Arial"/>
          <w:sz w:val="22"/>
        </w:rPr>
        <w:t>maupun</w:t>
      </w:r>
      <w:r w:rsidRPr="002340DE">
        <w:rPr>
          <w:rFonts w:ascii="Arial" w:hAnsi="Arial" w:cs="Arial"/>
          <w:spacing w:val="20"/>
          <w:sz w:val="22"/>
        </w:rPr>
        <w:t xml:space="preserve"> </w:t>
      </w:r>
      <w:r w:rsidRPr="002340DE">
        <w:rPr>
          <w:rFonts w:ascii="Arial" w:hAnsi="Arial" w:cs="Arial"/>
          <w:sz w:val="22"/>
        </w:rPr>
        <w:t>bentuk</w:t>
      </w:r>
      <w:r w:rsidRPr="002340DE">
        <w:rPr>
          <w:rFonts w:ascii="Arial" w:hAnsi="Arial" w:cs="Arial"/>
          <w:spacing w:val="18"/>
          <w:sz w:val="22"/>
        </w:rPr>
        <w:t xml:space="preserve"> </w:t>
      </w:r>
      <w:r w:rsidRPr="002340DE">
        <w:rPr>
          <w:rFonts w:ascii="Arial" w:hAnsi="Arial" w:cs="Arial"/>
          <w:sz w:val="22"/>
        </w:rPr>
        <w:t>lain</w:t>
      </w:r>
      <w:r w:rsidRPr="002340DE">
        <w:rPr>
          <w:rFonts w:ascii="Arial" w:hAnsi="Arial" w:cs="Arial"/>
          <w:spacing w:val="20"/>
          <w:sz w:val="22"/>
        </w:rPr>
        <w:t xml:space="preserve"> </w:t>
      </w:r>
      <w:r w:rsidRPr="002340DE">
        <w:rPr>
          <w:rFonts w:ascii="Arial" w:hAnsi="Arial" w:cs="Arial"/>
          <w:sz w:val="22"/>
        </w:rPr>
        <w:t>yang</w:t>
      </w:r>
      <w:r w:rsidRPr="002340DE">
        <w:rPr>
          <w:rFonts w:ascii="Arial" w:hAnsi="Arial" w:cs="Arial"/>
          <w:spacing w:val="15"/>
          <w:sz w:val="22"/>
        </w:rPr>
        <w:t xml:space="preserve"> </w:t>
      </w:r>
      <w:r w:rsidRPr="002340DE">
        <w:rPr>
          <w:rFonts w:ascii="Arial" w:hAnsi="Arial" w:cs="Arial"/>
          <w:sz w:val="22"/>
        </w:rPr>
        <w:t>telah</w:t>
      </w:r>
      <w:r w:rsidRPr="002340DE">
        <w:rPr>
          <w:rFonts w:ascii="Arial" w:hAnsi="Arial" w:cs="Arial"/>
          <w:spacing w:val="20"/>
          <w:sz w:val="22"/>
        </w:rPr>
        <w:t xml:space="preserve"> </w:t>
      </w:r>
      <w:r w:rsidRPr="002340DE">
        <w:rPr>
          <w:rFonts w:ascii="Arial" w:hAnsi="Arial" w:cs="Arial"/>
          <w:sz w:val="22"/>
        </w:rPr>
        <w:t>disepakati</w:t>
      </w:r>
      <w:r w:rsidRPr="002340DE">
        <w:rPr>
          <w:rFonts w:ascii="Arial" w:hAnsi="Arial" w:cs="Arial"/>
          <w:spacing w:val="18"/>
          <w:sz w:val="22"/>
        </w:rPr>
        <w:t xml:space="preserve"> </w:t>
      </w:r>
      <w:r w:rsidRPr="002340DE">
        <w:rPr>
          <w:rFonts w:ascii="Arial" w:hAnsi="Arial" w:cs="Arial"/>
          <w:sz w:val="22"/>
        </w:rPr>
        <w:t>oleh</w:t>
      </w:r>
      <w:r w:rsidRPr="002340DE">
        <w:rPr>
          <w:rFonts w:ascii="Arial" w:hAnsi="Arial" w:cs="Arial"/>
          <w:spacing w:val="18"/>
          <w:sz w:val="22"/>
        </w:rPr>
        <w:t xml:space="preserve"> </w:t>
      </w:r>
      <w:r w:rsidRPr="002340DE">
        <w:rPr>
          <w:rFonts w:ascii="Arial" w:hAnsi="Arial" w:cs="Arial"/>
          <w:sz w:val="22"/>
        </w:rPr>
        <w:t>kedua</w:t>
      </w:r>
      <w:r w:rsidRPr="002340DE">
        <w:rPr>
          <w:rFonts w:ascii="Arial" w:hAnsi="Arial" w:cs="Arial"/>
          <w:spacing w:val="17"/>
          <w:sz w:val="22"/>
        </w:rPr>
        <w:t xml:space="preserve"> </w:t>
      </w:r>
      <w:r w:rsidRPr="002340DE">
        <w:rPr>
          <w:rFonts w:ascii="Arial" w:hAnsi="Arial" w:cs="Arial"/>
          <w:sz w:val="22"/>
        </w:rPr>
        <w:t>belah</w:t>
      </w:r>
      <w:r w:rsidRPr="002340DE">
        <w:rPr>
          <w:rFonts w:ascii="Arial" w:hAnsi="Arial" w:cs="Arial"/>
          <w:sz w:val="22"/>
          <w:lang w:val="id-ID"/>
        </w:rPr>
        <w:t xml:space="preserve"> </w:t>
      </w:r>
      <w:r w:rsidRPr="002340DE">
        <w:rPr>
          <w:rFonts w:ascii="Arial" w:hAnsi="Arial" w:cs="Arial"/>
          <w:sz w:val="22"/>
        </w:rPr>
        <w:t xml:space="preserve">pihak. </w:t>
      </w:r>
      <w:proofErr w:type="gramStart"/>
      <w:r w:rsidRPr="002340DE">
        <w:rPr>
          <w:rFonts w:ascii="Arial" w:hAnsi="Arial" w:cs="Arial"/>
          <w:sz w:val="22"/>
        </w:rPr>
        <w:t>Kewajiban kreditur yaitu Pihak debitur berkewajiban untuk mengembalikan seluruh pinjaman kredit yang telah dipinjamkan disertai dengan bunga yang telah ditentukan oleh pemerintahan.</w:t>
      </w:r>
      <w:proofErr w:type="gramEnd"/>
    </w:p>
    <w:p w:rsidR="00C27620" w:rsidRDefault="00C27620" w:rsidP="00C27620">
      <w:pPr>
        <w:pStyle w:val="BodyText"/>
        <w:spacing w:before="2" w:line="360" w:lineRule="auto"/>
        <w:ind w:right="87"/>
        <w:jc w:val="both"/>
        <w:rPr>
          <w:rFonts w:ascii="Arial" w:hAnsi="Arial" w:cs="Arial"/>
          <w:sz w:val="22"/>
        </w:rPr>
      </w:pPr>
    </w:p>
    <w:p w:rsidR="00C27620" w:rsidRPr="00C47AA3" w:rsidRDefault="00C27620" w:rsidP="00C27620">
      <w:pPr>
        <w:pStyle w:val="Heading3"/>
        <w:keepNext w:val="0"/>
        <w:keepLines w:val="0"/>
        <w:widowControl w:val="0"/>
        <w:numPr>
          <w:ilvl w:val="0"/>
          <w:numId w:val="16"/>
        </w:numPr>
        <w:tabs>
          <w:tab w:val="left" w:pos="0"/>
          <w:tab w:val="left" w:pos="142"/>
          <w:tab w:val="left" w:pos="426"/>
          <w:tab w:val="left" w:pos="3969"/>
        </w:tabs>
        <w:autoSpaceDE w:val="0"/>
        <w:autoSpaceDN w:val="0"/>
        <w:spacing w:before="5" w:line="360" w:lineRule="auto"/>
        <w:ind w:hanging="1308"/>
        <w:rPr>
          <w:rFonts w:ascii="Arial" w:hAnsi="Arial" w:cs="Arial"/>
          <w:b/>
          <w:color w:val="000000" w:themeColor="text1"/>
          <w:sz w:val="22"/>
          <w:szCs w:val="22"/>
        </w:rPr>
      </w:pPr>
      <w:bookmarkStart w:id="0" w:name="_TOC_250006"/>
      <w:r w:rsidRPr="00936914">
        <w:rPr>
          <w:rFonts w:ascii="Arial" w:hAnsi="Arial" w:cs="Arial"/>
          <w:b/>
          <w:color w:val="000000" w:themeColor="text1"/>
          <w:sz w:val="22"/>
          <w:szCs w:val="22"/>
        </w:rPr>
        <w:t>Prinsip-Prinsip pemberian</w:t>
      </w:r>
      <w:r w:rsidRPr="00936914">
        <w:rPr>
          <w:rFonts w:ascii="Arial" w:hAnsi="Arial" w:cs="Arial"/>
          <w:b/>
          <w:color w:val="000000" w:themeColor="text1"/>
          <w:spacing w:val="-1"/>
          <w:sz w:val="22"/>
          <w:szCs w:val="22"/>
        </w:rPr>
        <w:t xml:space="preserve"> </w:t>
      </w:r>
      <w:bookmarkEnd w:id="0"/>
      <w:r w:rsidRPr="00936914">
        <w:rPr>
          <w:rFonts w:ascii="Arial" w:hAnsi="Arial" w:cs="Arial"/>
          <w:b/>
          <w:color w:val="000000" w:themeColor="text1"/>
          <w:sz w:val="22"/>
          <w:szCs w:val="22"/>
        </w:rPr>
        <w:t>kredit</w:t>
      </w:r>
    </w:p>
    <w:p w:rsidR="00C27620" w:rsidRPr="00936914" w:rsidRDefault="00C27620" w:rsidP="00C27620">
      <w:pPr>
        <w:pStyle w:val="BodyText"/>
        <w:tabs>
          <w:tab w:val="left" w:pos="0"/>
          <w:tab w:val="left" w:pos="426"/>
          <w:tab w:val="left" w:pos="1843"/>
          <w:tab w:val="left" w:pos="3969"/>
        </w:tabs>
        <w:spacing w:line="360" w:lineRule="auto"/>
        <w:ind w:left="1307" w:right="3" w:hanging="1592"/>
        <w:jc w:val="both"/>
        <w:rPr>
          <w:rFonts w:ascii="Arial" w:hAnsi="Arial" w:cs="Arial"/>
          <w:color w:val="000000" w:themeColor="text1"/>
          <w:sz w:val="22"/>
          <w:szCs w:val="22"/>
        </w:rPr>
      </w:pPr>
      <w:r w:rsidRPr="00936914">
        <w:rPr>
          <w:rFonts w:ascii="Arial" w:hAnsi="Arial" w:cs="Arial"/>
          <w:color w:val="000000" w:themeColor="text1"/>
          <w:sz w:val="22"/>
          <w:szCs w:val="22"/>
        </w:rPr>
        <w:lastRenderedPageBreak/>
        <w:tab/>
        <w:t xml:space="preserve">Sebelum fasilitas kredit diberikan maka bank harus merasa yakin bahwa kredit </w:t>
      </w:r>
    </w:p>
    <w:p w:rsidR="00C27620" w:rsidRPr="00936914" w:rsidRDefault="00C27620" w:rsidP="00C27620">
      <w:pPr>
        <w:pStyle w:val="BodyText"/>
        <w:tabs>
          <w:tab w:val="left" w:pos="0"/>
          <w:tab w:val="left" w:pos="426"/>
          <w:tab w:val="left" w:pos="1843"/>
          <w:tab w:val="left" w:pos="3969"/>
        </w:tabs>
        <w:spacing w:line="360" w:lineRule="auto"/>
        <w:ind w:right="3" w:hanging="1592"/>
        <w:jc w:val="both"/>
        <w:rPr>
          <w:rFonts w:ascii="Arial" w:hAnsi="Arial" w:cs="Arial"/>
          <w:color w:val="000000" w:themeColor="text1"/>
          <w:sz w:val="22"/>
          <w:szCs w:val="22"/>
        </w:rPr>
      </w:pPr>
      <w:r w:rsidRPr="00936914">
        <w:rPr>
          <w:rFonts w:ascii="Arial" w:hAnsi="Arial" w:cs="Arial"/>
          <w:color w:val="000000" w:themeColor="text1"/>
          <w:sz w:val="22"/>
          <w:szCs w:val="22"/>
        </w:rPr>
        <w:tab/>
      </w:r>
      <w:proofErr w:type="gramStart"/>
      <w:r w:rsidRPr="00936914">
        <w:rPr>
          <w:rFonts w:ascii="Arial" w:hAnsi="Arial" w:cs="Arial"/>
          <w:color w:val="000000" w:themeColor="text1"/>
          <w:sz w:val="22"/>
          <w:szCs w:val="22"/>
        </w:rPr>
        <w:t>yang</w:t>
      </w:r>
      <w:proofErr w:type="gramEnd"/>
      <w:r w:rsidRPr="00936914">
        <w:rPr>
          <w:rFonts w:ascii="Arial" w:hAnsi="Arial" w:cs="Arial"/>
          <w:color w:val="000000" w:themeColor="text1"/>
          <w:sz w:val="22"/>
          <w:szCs w:val="22"/>
        </w:rPr>
        <w:t xml:space="preserve"> diberikan benar-benar akan kembali. </w:t>
      </w:r>
      <w:proofErr w:type="gramStart"/>
      <w:r w:rsidRPr="00936914">
        <w:rPr>
          <w:rFonts w:ascii="Arial" w:hAnsi="Arial" w:cs="Arial"/>
          <w:color w:val="000000" w:themeColor="text1"/>
          <w:sz w:val="22"/>
          <w:szCs w:val="22"/>
        </w:rPr>
        <w:t>Keyakinan tersebut diperoleh dari hasil penelitian kredit sebelum kredit tersebut disalurkan.</w:t>
      </w:r>
      <w:proofErr w:type="gramEnd"/>
      <w:r w:rsidRPr="00936914">
        <w:rPr>
          <w:rFonts w:ascii="Arial" w:hAnsi="Arial" w:cs="Arial"/>
          <w:color w:val="000000" w:themeColor="text1"/>
          <w:sz w:val="22"/>
          <w:szCs w:val="22"/>
        </w:rPr>
        <w:t xml:space="preserve"> Penelitian oleh bank dapat dilakukan dengan berbagai </w:t>
      </w:r>
      <w:proofErr w:type="gramStart"/>
      <w:r w:rsidRPr="00936914">
        <w:rPr>
          <w:rFonts w:ascii="Arial" w:hAnsi="Arial" w:cs="Arial"/>
          <w:color w:val="000000" w:themeColor="text1"/>
          <w:sz w:val="22"/>
          <w:szCs w:val="22"/>
        </w:rPr>
        <w:t>cara</w:t>
      </w:r>
      <w:proofErr w:type="gramEnd"/>
      <w:r w:rsidRPr="00936914">
        <w:rPr>
          <w:rFonts w:ascii="Arial" w:hAnsi="Arial" w:cs="Arial"/>
          <w:color w:val="000000" w:themeColor="text1"/>
          <w:sz w:val="22"/>
          <w:szCs w:val="22"/>
        </w:rPr>
        <w:t xml:space="preserve"> untuk mendapatkan keyakinan tentang nasabahnya, seperti melalui prosedur penelitian yang</w:t>
      </w:r>
      <w:r w:rsidRPr="00936914">
        <w:rPr>
          <w:rFonts w:ascii="Arial" w:hAnsi="Arial" w:cs="Arial"/>
          <w:color w:val="000000" w:themeColor="text1"/>
          <w:spacing w:val="-1"/>
          <w:sz w:val="22"/>
          <w:szCs w:val="22"/>
        </w:rPr>
        <w:t xml:space="preserve"> </w:t>
      </w:r>
      <w:r w:rsidRPr="00936914">
        <w:rPr>
          <w:rFonts w:ascii="Arial" w:hAnsi="Arial" w:cs="Arial"/>
          <w:color w:val="000000" w:themeColor="text1"/>
          <w:sz w:val="22"/>
          <w:szCs w:val="22"/>
        </w:rPr>
        <w:t>benar.</w:t>
      </w:r>
      <w:r w:rsidRPr="00936914">
        <w:rPr>
          <w:rFonts w:ascii="Arial" w:hAnsi="Arial" w:cs="Arial"/>
          <w:color w:val="000000" w:themeColor="text1"/>
          <w:sz w:val="22"/>
          <w:szCs w:val="22"/>
          <w:lang w:val="id-ID"/>
        </w:rPr>
        <w:t xml:space="preserve"> </w:t>
      </w:r>
      <w:r w:rsidRPr="00936914">
        <w:rPr>
          <w:rFonts w:ascii="Arial" w:hAnsi="Arial" w:cs="Arial"/>
          <w:color w:val="000000" w:themeColor="text1"/>
          <w:sz w:val="22"/>
          <w:szCs w:val="22"/>
        </w:rPr>
        <w:t xml:space="preserve">Dalam melakukan penelitian kriteria serta aspek penilaiannya tetap </w:t>
      </w:r>
      <w:proofErr w:type="gramStart"/>
      <w:r w:rsidRPr="00936914">
        <w:rPr>
          <w:rFonts w:ascii="Arial" w:hAnsi="Arial" w:cs="Arial"/>
          <w:color w:val="000000" w:themeColor="text1"/>
          <w:sz w:val="22"/>
          <w:szCs w:val="22"/>
        </w:rPr>
        <w:t>sama</w:t>
      </w:r>
      <w:proofErr w:type="gramEnd"/>
      <w:r w:rsidRPr="00936914">
        <w:rPr>
          <w:rFonts w:ascii="Arial" w:hAnsi="Arial" w:cs="Arial"/>
          <w:color w:val="000000" w:themeColor="text1"/>
          <w:sz w:val="22"/>
          <w:szCs w:val="22"/>
        </w:rPr>
        <w:t xml:space="preserve">. </w:t>
      </w:r>
      <w:proofErr w:type="gramStart"/>
      <w:r w:rsidRPr="00936914">
        <w:rPr>
          <w:rFonts w:ascii="Arial" w:hAnsi="Arial" w:cs="Arial"/>
          <w:color w:val="000000" w:themeColor="text1"/>
          <w:sz w:val="22"/>
          <w:szCs w:val="22"/>
        </w:rPr>
        <w:t>Begitu pula dengan ukuran-ukuran yang ditetapkan sudah menjadi standar penilaian setiap bank.</w:t>
      </w:r>
      <w:proofErr w:type="gramEnd"/>
      <w:r w:rsidRPr="00936914">
        <w:rPr>
          <w:rFonts w:ascii="Arial" w:hAnsi="Arial" w:cs="Arial"/>
          <w:color w:val="000000" w:themeColor="text1"/>
          <w:sz w:val="22"/>
          <w:szCs w:val="22"/>
        </w:rPr>
        <w:t xml:space="preserve"> Biasanya kriteria penelitian yang harus dilakukan oleh bank untuk mendapatkan nasabah yang benar-benar menguntungkan dilakukan dengan analisa </w:t>
      </w:r>
      <w:r w:rsidRPr="00936914">
        <w:rPr>
          <w:rFonts w:ascii="Arial" w:hAnsi="Arial" w:cs="Arial"/>
          <w:b/>
          <w:color w:val="000000" w:themeColor="text1"/>
          <w:sz w:val="22"/>
          <w:szCs w:val="22"/>
        </w:rPr>
        <w:t xml:space="preserve">5 C </w:t>
      </w:r>
      <w:r w:rsidRPr="00936914">
        <w:rPr>
          <w:rFonts w:ascii="Arial" w:hAnsi="Arial" w:cs="Arial"/>
          <w:color w:val="000000" w:themeColor="text1"/>
          <w:sz w:val="22"/>
          <w:szCs w:val="22"/>
        </w:rPr>
        <w:t xml:space="preserve">dan </w:t>
      </w:r>
      <w:r w:rsidRPr="00936914">
        <w:rPr>
          <w:rFonts w:ascii="Arial" w:hAnsi="Arial" w:cs="Arial"/>
          <w:b/>
          <w:color w:val="000000" w:themeColor="text1"/>
          <w:sz w:val="22"/>
          <w:szCs w:val="22"/>
        </w:rPr>
        <w:t xml:space="preserve">7 P. </w:t>
      </w:r>
      <w:r w:rsidRPr="00936914">
        <w:rPr>
          <w:rFonts w:ascii="Arial" w:hAnsi="Arial" w:cs="Arial"/>
          <w:color w:val="000000" w:themeColor="text1"/>
          <w:sz w:val="22"/>
          <w:szCs w:val="22"/>
        </w:rPr>
        <w:t xml:space="preserve">Adapun penjelasan untuk analisa dengan </w:t>
      </w:r>
      <w:r w:rsidRPr="00DC2496">
        <w:rPr>
          <w:rFonts w:ascii="Arial" w:hAnsi="Arial" w:cs="Arial"/>
          <w:b/>
          <w:color w:val="000000" w:themeColor="text1"/>
          <w:sz w:val="22"/>
          <w:szCs w:val="22"/>
        </w:rPr>
        <w:t xml:space="preserve">5C </w:t>
      </w:r>
      <w:r>
        <w:rPr>
          <w:rFonts w:ascii="Arial" w:hAnsi="Arial" w:cs="Arial"/>
          <w:color w:val="000000" w:themeColor="text1"/>
          <w:sz w:val="22"/>
          <w:szCs w:val="22"/>
        </w:rPr>
        <w:t>kredit sebagai berikut:</w:t>
      </w:r>
    </w:p>
    <w:p w:rsidR="00C27620" w:rsidRPr="00C47AA3" w:rsidRDefault="00C27620" w:rsidP="00C27620">
      <w:pPr>
        <w:pStyle w:val="Heading4"/>
        <w:keepNext w:val="0"/>
        <w:keepLines w:val="0"/>
        <w:widowControl w:val="0"/>
        <w:numPr>
          <w:ilvl w:val="0"/>
          <w:numId w:val="18"/>
        </w:numPr>
        <w:tabs>
          <w:tab w:val="left" w:pos="142"/>
          <w:tab w:val="left" w:pos="1843"/>
          <w:tab w:val="left" w:pos="3969"/>
        </w:tabs>
        <w:autoSpaceDE w:val="0"/>
        <w:autoSpaceDN w:val="0"/>
        <w:spacing w:before="181" w:line="360" w:lineRule="auto"/>
        <w:ind w:left="426" w:hanging="426"/>
        <w:jc w:val="both"/>
        <w:rPr>
          <w:rFonts w:ascii="Arial" w:hAnsi="Arial" w:cs="Arial"/>
          <w:b/>
          <w:color w:val="000000" w:themeColor="text1"/>
        </w:rPr>
      </w:pPr>
      <w:r w:rsidRPr="00DC2496">
        <w:rPr>
          <w:rFonts w:ascii="Arial" w:hAnsi="Arial" w:cs="Arial"/>
          <w:b/>
          <w:color w:val="000000" w:themeColor="text1"/>
        </w:rPr>
        <w:t>Character</w:t>
      </w:r>
    </w:p>
    <w:p w:rsidR="00C27620" w:rsidRPr="00936914" w:rsidRDefault="00C27620" w:rsidP="00C27620">
      <w:pPr>
        <w:pStyle w:val="BodyText"/>
        <w:tabs>
          <w:tab w:val="left" w:pos="142"/>
          <w:tab w:val="left" w:pos="1843"/>
          <w:tab w:val="left" w:pos="3969"/>
        </w:tabs>
        <w:spacing w:line="360" w:lineRule="auto"/>
        <w:ind w:right="144"/>
        <w:jc w:val="both"/>
        <w:rPr>
          <w:rFonts w:ascii="Arial" w:hAnsi="Arial" w:cs="Arial"/>
          <w:color w:val="000000" w:themeColor="text1"/>
          <w:sz w:val="22"/>
          <w:szCs w:val="22"/>
        </w:rPr>
      </w:pPr>
      <w:proofErr w:type="gramStart"/>
      <w:r w:rsidRPr="00936914">
        <w:rPr>
          <w:rFonts w:ascii="Arial" w:hAnsi="Arial" w:cs="Arial"/>
          <w:color w:val="000000" w:themeColor="text1"/>
          <w:sz w:val="22"/>
          <w:szCs w:val="22"/>
        </w:rPr>
        <w:t>Pengertian karakter adalah sifat atau watak seseorang (calon debitur).</w:t>
      </w:r>
      <w:proofErr w:type="gramEnd"/>
      <w:r w:rsidRPr="00936914">
        <w:rPr>
          <w:rFonts w:ascii="Arial" w:hAnsi="Arial" w:cs="Arial"/>
          <w:color w:val="000000" w:themeColor="text1"/>
          <w:sz w:val="22"/>
          <w:szCs w:val="22"/>
        </w:rPr>
        <w:t xml:space="preserve"> Maksudnya orang-orang yang </w:t>
      </w:r>
      <w:proofErr w:type="gramStart"/>
      <w:r w:rsidRPr="00936914">
        <w:rPr>
          <w:rFonts w:ascii="Arial" w:hAnsi="Arial" w:cs="Arial"/>
          <w:color w:val="000000" w:themeColor="text1"/>
          <w:sz w:val="22"/>
          <w:szCs w:val="22"/>
        </w:rPr>
        <w:t>akan</w:t>
      </w:r>
      <w:proofErr w:type="gramEnd"/>
      <w:r w:rsidRPr="00936914">
        <w:rPr>
          <w:rFonts w:ascii="Arial" w:hAnsi="Arial" w:cs="Arial"/>
          <w:color w:val="000000" w:themeColor="text1"/>
          <w:sz w:val="22"/>
          <w:szCs w:val="22"/>
        </w:rPr>
        <w:t xml:space="preserve"> diberikan kredit benar-benar dapat dipercaya, hal ini tercermin dari latar belakang pekerjaannya maupun yang bersifat pribadi.</w:t>
      </w:r>
    </w:p>
    <w:p w:rsidR="00C27620" w:rsidRPr="00C47AA3" w:rsidRDefault="00C27620" w:rsidP="00C27620">
      <w:pPr>
        <w:pStyle w:val="Heading4"/>
        <w:keepNext w:val="0"/>
        <w:keepLines w:val="0"/>
        <w:widowControl w:val="0"/>
        <w:numPr>
          <w:ilvl w:val="0"/>
          <w:numId w:val="18"/>
        </w:numPr>
        <w:tabs>
          <w:tab w:val="left" w:pos="142"/>
          <w:tab w:val="left" w:pos="426"/>
          <w:tab w:val="left" w:pos="1843"/>
          <w:tab w:val="left" w:pos="3969"/>
        </w:tabs>
        <w:autoSpaceDE w:val="0"/>
        <w:autoSpaceDN w:val="0"/>
        <w:spacing w:before="3" w:line="360" w:lineRule="auto"/>
        <w:ind w:hanging="1668"/>
        <w:jc w:val="both"/>
        <w:rPr>
          <w:rFonts w:ascii="Arial" w:hAnsi="Arial" w:cs="Arial"/>
          <w:b/>
          <w:color w:val="000000" w:themeColor="text1"/>
        </w:rPr>
      </w:pPr>
      <w:r w:rsidRPr="00DC2496">
        <w:rPr>
          <w:rFonts w:ascii="Arial" w:hAnsi="Arial" w:cs="Arial"/>
          <w:b/>
          <w:color w:val="000000" w:themeColor="text1"/>
        </w:rPr>
        <w:t>Capacity</w:t>
      </w:r>
    </w:p>
    <w:p w:rsidR="00C27620" w:rsidRPr="00936914" w:rsidRDefault="00C27620" w:rsidP="00C27620">
      <w:pPr>
        <w:pStyle w:val="BodyText"/>
        <w:tabs>
          <w:tab w:val="left" w:pos="142"/>
          <w:tab w:val="left" w:pos="1843"/>
          <w:tab w:val="left" w:pos="3969"/>
        </w:tabs>
        <w:spacing w:line="360" w:lineRule="auto"/>
        <w:ind w:right="3"/>
        <w:jc w:val="both"/>
        <w:rPr>
          <w:rFonts w:ascii="Arial" w:hAnsi="Arial" w:cs="Arial"/>
          <w:color w:val="000000" w:themeColor="text1"/>
          <w:sz w:val="22"/>
          <w:szCs w:val="22"/>
        </w:rPr>
      </w:pPr>
      <w:proofErr w:type="gramStart"/>
      <w:r w:rsidRPr="00936914">
        <w:rPr>
          <w:rFonts w:ascii="Arial" w:hAnsi="Arial" w:cs="Arial"/>
          <w:color w:val="000000" w:themeColor="text1"/>
          <w:sz w:val="22"/>
          <w:szCs w:val="22"/>
        </w:rPr>
        <w:t>Untuk melihat kemampuan calon debitur dalam bidang bisnis yang dihubungkan dengan pendidikannya, serta kemampuannya mengolah bisnis tersebut.</w:t>
      </w:r>
      <w:proofErr w:type="gramEnd"/>
      <w:r w:rsidRPr="00936914">
        <w:rPr>
          <w:rFonts w:ascii="Arial" w:hAnsi="Arial" w:cs="Arial"/>
          <w:color w:val="000000" w:themeColor="text1"/>
          <w:sz w:val="22"/>
          <w:szCs w:val="22"/>
        </w:rPr>
        <w:t xml:space="preserve"> Pada akhirnya </w:t>
      </w:r>
      <w:proofErr w:type="gramStart"/>
      <w:r w:rsidRPr="00936914">
        <w:rPr>
          <w:rFonts w:ascii="Arial" w:hAnsi="Arial" w:cs="Arial"/>
          <w:color w:val="000000" w:themeColor="text1"/>
          <w:sz w:val="22"/>
          <w:szCs w:val="22"/>
        </w:rPr>
        <w:t>akan</w:t>
      </w:r>
      <w:proofErr w:type="gramEnd"/>
      <w:r w:rsidRPr="00936914">
        <w:rPr>
          <w:rFonts w:ascii="Arial" w:hAnsi="Arial" w:cs="Arial"/>
          <w:color w:val="000000" w:themeColor="text1"/>
          <w:sz w:val="22"/>
          <w:szCs w:val="22"/>
        </w:rPr>
        <w:t xml:space="preserve"> terlihat kemampuannya dalam mengembalikan kredit yang disalurkan.</w:t>
      </w:r>
    </w:p>
    <w:p w:rsidR="00C27620" w:rsidRPr="00C47AA3" w:rsidRDefault="00C27620" w:rsidP="00C27620">
      <w:pPr>
        <w:pStyle w:val="Heading4"/>
        <w:keepNext w:val="0"/>
        <w:keepLines w:val="0"/>
        <w:widowControl w:val="0"/>
        <w:numPr>
          <w:ilvl w:val="0"/>
          <w:numId w:val="18"/>
        </w:numPr>
        <w:tabs>
          <w:tab w:val="left" w:pos="142"/>
          <w:tab w:val="left" w:pos="426"/>
          <w:tab w:val="left" w:pos="1843"/>
          <w:tab w:val="left" w:pos="3969"/>
        </w:tabs>
        <w:autoSpaceDE w:val="0"/>
        <w:autoSpaceDN w:val="0"/>
        <w:spacing w:before="5" w:line="360" w:lineRule="auto"/>
        <w:ind w:hanging="1668"/>
        <w:jc w:val="both"/>
        <w:rPr>
          <w:rFonts w:ascii="Arial" w:hAnsi="Arial" w:cs="Arial"/>
          <w:b/>
          <w:color w:val="000000" w:themeColor="text1"/>
        </w:rPr>
      </w:pPr>
      <w:r w:rsidRPr="00DC2496">
        <w:rPr>
          <w:rFonts w:ascii="Arial" w:hAnsi="Arial" w:cs="Arial"/>
          <w:b/>
          <w:color w:val="000000" w:themeColor="text1"/>
        </w:rPr>
        <w:t>Capital</w:t>
      </w:r>
    </w:p>
    <w:p w:rsidR="00C27620" w:rsidRDefault="00C27620" w:rsidP="00C27620">
      <w:pPr>
        <w:pStyle w:val="BodyText"/>
        <w:tabs>
          <w:tab w:val="left" w:pos="142"/>
          <w:tab w:val="left" w:pos="1843"/>
          <w:tab w:val="left" w:pos="3969"/>
        </w:tabs>
        <w:spacing w:before="1" w:line="360" w:lineRule="auto"/>
        <w:ind w:right="3"/>
        <w:jc w:val="both"/>
        <w:rPr>
          <w:rFonts w:ascii="Arial" w:hAnsi="Arial" w:cs="Arial"/>
          <w:color w:val="000000" w:themeColor="text1"/>
        </w:rPr>
      </w:pPr>
      <w:proofErr w:type="gramStart"/>
      <w:r w:rsidRPr="00936914">
        <w:rPr>
          <w:rFonts w:ascii="Arial" w:hAnsi="Arial" w:cs="Arial"/>
          <w:color w:val="000000" w:themeColor="text1"/>
          <w:sz w:val="22"/>
          <w:szCs w:val="22"/>
        </w:rPr>
        <w:t>Untuk mengetahui sumber-sumber pembiayaan yang dimiliki nasabah terhadap usaha yang dibiayai oleh bank.</w:t>
      </w:r>
      <w:proofErr w:type="gramEnd"/>
      <w:r w:rsidRPr="00936914">
        <w:rPr>
          <w:rFonts w:ascii="Arial" w:hAnsi="Arial" w:cs="Arial"/>
          <w:color w:val="000000" w:themeColor="text1"/>
        </w:rPr>
        <w:t xml:space="preserve"> </w:t>
      </w:r>
    </w:p>
    <w:p w:rsidR="00C27620" w:rsidRPr="00C47AA3" w:rsidRDefault="00C27620" w:rsidP="00C27620">
      <w:pPr>
        <w:pStyle w:val="BodyText"/>
        <w:numPr>
          <w:ilvl w:val="0"/>
          <w:numId w:val="18"/>
        </w:numPr>
        <w:tabs>
          <w:tab w:val="left" w:pos="142"/>
          <w:tab w:val="left" w:pos="1843"/>
          <w:tab w:val="left" w:pos="3969"/>
        </w:tabs>
        <w:spacing w:before="1" w:line="360" w:lineRule="auto"/>
        <w:ind w:left="426" w:right="3" w:hanging="426"/>
        <w:jc w:val="both"/>
        <w:rPr>
          <w:rFonts w:ascii="Arial" w:hAnsi="Arial" w:cs="Arial"/>
          <w:b/>
          <w:i/>
          <w:color w:val="000000" w:themeColor="text1"/>
          <w:sz w:val="22"/>
          <w:szCs w:val="22"/>
        </w:rPr>
      </w:pPr>
      <w:r w:rsidRPr="00DC2496">
        <w:rPr>
          <w:rFonts w:ascii="Arial" w:hAnsi="Arial" w:cs="Arial"/>
          <w:b/>
          <w:i/>
          <w:color w:val="000000" w:themeColor="text1"/>
          <w:sz w:val="22"/>
          <w:szCs w:val="22"/>
        </w:rPr>
        <w:t>Collateral</w:t>
      </w:r>
    </w:p>
    <w:p w:rsidR="00C27620" w:rsidRPr="00936914" w:rsidRDefault="00C27620" w:rsidP="00C27620">
      <w:pPr>
        <w:pStyle w:val="BodyText"/>
        <w:tabs>
          <w:tab w:val="left" w:pos="142"/>
          <w:tab w:val="left" w:pos="1843"/>
          <w:tab w:val="left" w:pos="3969"/>
        </w:tabs>
        <w:spacing w:line="360" w:lineRule="auto"/>
        <w:ind w:right="3"/>
        <w:jc w:val="both"/>
        <w:rPr>
          <w:rFonts w:ascii="Arial" w:hAnsi="Arial" w:cs="Arial"/>
          <w:color w:val="000000" w:themeColor="text1"/>
          <w:sz w:val="22"/>
          <w:szCs w:val="22"/>
        </w:rPr>
      </w:pPr>
      <w:proofErr w:type="gramStart"/>
      <w:r w:rsidRPr="00936914">
        <w:rPr>
          <w:rFonts w:ascii="Arial" w:hAnsi="Arial" w:cs="Arial"/>
          <w:color w:val="000000" w:themeColor="text1"/>
          <w:sz w:val="22"/>
          <w:szCs w:val="22"/>
        </w:rPr>
        <w:t>Merupakan jaminan yang diberikan calon nasabah baik yang bersifat fisik maupun non fisik.</w:t>
      </w:r>
      <w:proofErr w:type="gramEnd"/>
      <w:r w:rsidRPr="00936914">
        <w:rPr>
          <w:rFonts w:ascii="Arial" w:hAnsi="Arial" w:cs="Arial"/>
          <w:color w:val="000000" w:themeColor="text1"/>
          <w:sz w:val="22"/>
          <w:szCs w:val="22"/>
        </w:rPr>
        <w:t xml:space="preserve"> </w:t>
      </w:r>
      <w:proofErr w:type="gramStart"/>
      <w:r w:rsidRPr="00936914">
        <w:rPr>
          <w:rFonts w:ascii="Arial" w:hAnsi="Arial" w:cs="Arial"/>
          <w:color w:val="000000" w:themeColor="text1"/>
          <w:sz w:val="22"/>
          <w:szCs w:val="22"/>
        </w:rPr>
        <w:t>Jaminan hendaknya melebihi jumlah kredit yang diberi.</w:t>
      </w:r>
      <w:proofErr w:type="gramEnd"/>
    </w:p>
    <w:p w:rsidR="00C27620" w:rsidRPr="00C47AA3" w:rsidRDefault="00C27620" w:rsidP="00C27620">
      <w:pPr>
        <w:pStyle w:val="Heading4"/>
        <w:keepNext w:val="0"/>
        <w:keepLines w:val="0"/>
        <w:widowControl w:val="0"/>
        <w:numPr>
          <w:ilvl w:val="0"/>
          <w:numId w:val="18"/>
        </w:numPr>
        <w:tabs>
          <w:tab w:val="left" w:pos="142"/>
          <w:tab w:val="left" w:pos="426"/>
          <w:tab w:val="left" w:pos="1843"/>
          <w:tab w:val="left" w:pos="3969"/>
        </w:tabs>
        <w:autoSpaceDE w:val="0"/>
        <w:autoSpaceDN w:val="0"/>
        <w:spacing w:before="5" w:line="360" w:lineRule="auto"/>
        <w:ind w:hanging="1668"/>
        <w:jc w:val="both"/>
        <w:rPr>
          <w:rFonts w:ascii="Arial" w:hAnsi="Arial" w:cs="Arial"/>
          <w:b/>
          <w:color w:val="000000" w:themeColor="text1"/>
        </w:rPr>
      </w:pPr>
      <w:r w:rsidRPr="00DC2496">
        <w:rPr>
          <w:rFonts w:ascii="Arial" w:hAnsi="Arial" w:cs="Arial"/>
          <w:b/>
          <w:color w:val="000000" w:themeColor="text1"/>
        </w:rPr>
        <w:t>Condition</w:t>
      </w:r>
    </w:p>
    <w:p w:rsidR="00C27620" w:rsidRPr="00936914" w:rsidRDefault="00C27620" w:rsidP="00C27620">
      <w:pPr>
        <w:pStyle w:val="BodyText"/>
        <w:tabs>
          <w:tab w:val="left" w:pos="142"/>
          <w:tab w:val="left" w:pos="1843"/>
          <w:tab w:val="left" w:pos="3969"/>
        </w:tabs>
        <w:spacing w:before="1" w:line="360" w:lineRule="auto"/>
        <w:ind w:right="3"/>
        <w:jc w:val="both"/>
        <w:rPr>
          <w:rFonts w:ascii="Arial" w:hAnsi="Arial" w:cs="Arial"/>
          <w:color w:val="000000" w:themeColor="text1"/>
          <w:sz w:val="22"/>
          <w:szCs w:val="22"/>
        </w:rPr>
      </w:pPr>
      <w:r w:rsidRPr="00936914">
        <w:rPr>
          <w:rFonts w:ascii="Arial" w:hAnsi="Arial" w:cs="Arial"/>
          <w:color w:val="000000" w:themeColor="text1"/>
          <w:sz w:val="22"/>
          <w:szCs w:val="22"/>
        </w:rPr>
        <w:t xml:space="preserve">Dalam menilai kredit hendaknya juga dinilai kondisi ekonomi sekarang dan untuk masa yang </w:t>
      </w:r>
      <w:proofErr w:type="gramStart"/>
      <w:r w:rsidRPr="00936914">
        <w:rPr>
          <w:rFonts w:ascii="Arial" w:hAnsi="Arial" w:cs="Arial"/>
          <w:color w:val="000000" w:themeColor="text1"/>
          <w:sz w:val="22"/>
          <w:szCs w:val="22"/>
        </w:rPr>
        <w:t>akan</w:t>
      </w:r>
      <w:proofErr w:type="gramEnd"/>
      <w:r w:rsidRPr="00936914">
        <w:rPr>
          <w:rFonts w:ascii="Arial" w:hAnsi="Arial" w:cs="Arial"/>
          <w:color w:val="000000" w:themeColor="text1"/>
          <w:sz w:val="22"/>
          <w:szCs w:val="22"/>
        </w:rPr>
        <w:t xml:space="preserve"> datang sesuai dengan sektor ekonomi</w:t>
      </w:r>
      <w:r w:rsidRPr="00936914">
        <w:rPr>
          <w:rFonts w:ascii="Arial" w:hAnsi="Arial" w:cs="Arial"/>
          <w:color w:val="000000" w:themeColor="text1"/>
          <w:spacing w:val="-1"/>
          <w:sz w:val="22"/>
          <w:szCs w:val="22"/>
        </w:rPr>
        <w:t xml:space="preserve"> </w:t>
      </w:r>
      <w:r w:rsidRPr="00936914">
        <w:rPr>
          <w:rFonts w:ascii="Arial" w:hAnsi="Arial" w:cs="Arial"/>
          <w:color w:val="000000" w:themeColor="text1"/>
          <w:sz w:val="22"/>
          <w:szCs w:val="22"/>
        </w:rPr>
        <w:t>masing-masing.</w:t>
      </w:r>
    </w:p>
    <w:p w:rsidR="00C27620" w:rsidRPr="00936914" w:rsidRDefault="00C27620" w:rsidP="00C27620">
      <w:pPr>
        <w:pStyle w:val="BodyText"/>
        <w:tabs>
          <w:tab w:val="left" w:pos="142"/>
          <w:tab w:val="left" w:pos="1843"/>
          <w:tab w:val="left" w:pos="3969"/>
        </w:tabs>
        <w:spacing w:before="201" w:line="360" w:lineRule="auto"/>
        <w:ind w:left="1847" w:hanging="1847"/>
        <w:jc w:val="both"/>
        <w:rPr>
          <w:rFonts w:ascii="Arial" w:hAnsi="Arial" w:cs="Arial"/>
          <w:color w:val="000000" w:themeColor="text1"/>
          <w:sz w:val="22"/>
          <w:szCs w:val="22"/>
        </w:rPr>
      </w:pPr>
      <w:r w:rsidRPr="00936914">
        <w:rPr>
          <w:rFonts w:ascii="Arial" w:hAnsi="Arial" w:cs="Arial"/>
          <w:color w:val="000000" w:themeColor="text1"/>
          <w:sz w:val="22"/>
          <w:szCs w:val="22"/>
        </w:rPr>
        <w:t xml:space="preserve">Sedangkan penilaian kredit dengan </w:t>
      </w:r>
      <w:r w:rsidRPr="00DC2496">
        <w:rPr>
          <w:rFonts w:ascii="Arial" w:hAnsi="Arial" w:cs="Arial"/>
          <w:b/>
          <w:color w:val="000000" w:themeColor="text1"/>
          <w:sz w:val="22"/>
          <w:szCs w:val="22"/>
        </w:rPr>
        <w:t>7P</w:t>
      </w:r>
      <w:r w:rsidRPr="00936914">
        <w:rPr>
          <w:rFonts w:ascii="Arial" w:hAnsi="Arial" w:cs="Arial"/>
          <w:color w:val="000000" w:themeColor="text1"/>
          <w:sz w:val="22"/>
          <w:szCs w:val="22"/>
        </w:rPr>
        <w:t xml:space="preserve"> adalah:</w:t>
      </w:r>
    </w:p>
    <w:p w:rsidR="00C27620" w:rsidRPr="00C47AA3" w:rsidRDefault="00C27620" w:rsidP="00C27620">
      <w:pPr>
        <w:pStyle w:val="Heading4"/>
        <w:keepNext w:val="0"/>
        <w:keepLines w:val="0"/>
        <w:widowControl w:val="0"/>
        <w:numPr>
          <w:ilvl w:val="0"/>
          <w:numId w:val="17"/>
        </w:numPr>
        <w:tabs>
          <w:tab w:val="left" w:pos="142"/>
          <w:tab w:val="left" w:pos="426"/>
          <w:tab w:val="left" w:pos="1843"/>
          <w:tab w:val="left" w:pos="3969"/>
        </w:tabs>
        <w:autoSpaceDE w:val="0"/>
        <w:autoSpaceDN w:val="0"/>
        <w:spacing w:before="179" w:line="360" w:lineRule="auto"/>
        <w:ind w:hanging="1668"/>
        <w:rPr>
          <w:rFonts w:ascii="Arial" w:hAnsi="Arial" w:cs="Arial"/>
          <w:b/>
          <w:color w:val="000000" w:themeColor="text1"/>
        </w:rPr>
      </w:pPr>
      <w:r w:rsidRPr="00DC2496">
        <w:rPr>
          <w:rFonts w:ascii="Arial" w:hAnsi="Arial" w:cs="Arial"/>
          <w:b/>
          <w:color w:val="000000" w:themeColor="text1"/>
        </w:rPr>
        <w:t>Personality</w:t>
      </w:r>
    </w:p>
    <w:p w:rsidR="00C27620" w:rsidRPr="00936914" w:rsidRDefault="00C27620" w:rsidP="00C27620">
      <w:pPr>
        <w:pStyle w:val="BodyText"/>
        <w:tabs>
          <w:tab w:val="left" w:pos="142"/>
          <w:tab w:val="left" w:pos="1843"/>
          <w:tab w:val="left" w:pos="3969"/>
        </w:tabs>
        <w:spacing w:before="1" w:line="360" w:lineRule="auto"/>
        <w:ind w:right="3"/>
        <w:rPr>
          <w:rFonts w:ascii="Arial" w:hAnsi="Arial" w:cs="Arial"/>
          <w:color w:val="000000" w:themeColor="text1"/>
          <w:sz w:val="22"/>
          <w:szCs w:val="22"/>
        </w:rPr>
      </w:pPr>
      <w:proofErr w:type="gramStart"/>
      <w:r w:rsidRPr="00936914">
        <w:rPr>
          <w:rFonts w:ascii="Arial" w:hAnsi="Arial" w:cs="Arial"/>
          <w:color w:val="000000" w:themeColor="text1"/>
          <w:sz w:val="22"/>
          <w:szCs w:val="22"/>
        </w:rPr>
        <w:t>Yaitu penilaian nasabah dari segi kepribadiannya atau tingkahnya sehari-hari maupun masa lalu.</w:t>
      </w:r>
      <w:proofErr w:type="gramEnd"/>
    </w:p>
    <w:p w:rsidR="00C27620" w:rsidRPr="00C47AA3" w:rsidRDefault="00C27620" w:rsidP="00C27620">
      <w:pPr>
        <w:pStyle w:val="Heading4"/>
        <w:keepNext w:val="0"/>
        <w:keepLines w:val="0"/>
        <w:widowControl w:val="0"/>
        <w:numPr>
          <w:ilvl w:val="0"/>
          <w:numId w:val="17"/>
        </w:numPr>
        <w:tabs>
          <w:tab w:val="left" w:pos="142"/>
          <w:tab w:val="left" w:pos="426"/>
          <w:tab w:val="left" w:pos="3969"/>
        </w:tabs>
        <w:autoSpaceDE w:val="0"/>
        <w:autoSpaceDN w:val="0"/>
        <w:spacing w:before="5" w:line="360" w:lineRule="auto"/>
        <w:ind w:hanging="1668"/>
        <w:rPr>
          <w:rFonts w:ascii="Arial" w:hAnsi="Arial" w:cs="Arial"/>
          <w:b/>
          <w:color w:val="000000" w:themeColor="text1"/>
        </w:rPr>
      </w:pPr>
      <w:r w:rsidRPr="00DC2496">
        <w:rPr>
          <w:rFonts w:ascii="Arial" w:hAnsi="Arial" w:cs="Arial"/>
          <w:b/>
          <w:color w:val="000000" w:themeColor="text1"/>
        </w:rPr>
        <w:t>Party</w:t>
      </w:r>
    </w:p>
    <w:p w:rsidR="00C27620" w:rsidRPr="00936914" w:rsidRDefault="00C27620" w:rsidP="00C27620">
      <w:pPr>
        <w:pStyle w:val="BodyText"/>
        <w:tabs>
          <w:tab w:val="left" w:pos="142"/>
          <w:tab w:val="left" w:pos="1843"/>
          <w:tab w:val="left" w:pos="3969"/>
        </w:tabs>
        <w:spacing w:line="360" w:lineRule="auto"/>
        <w:ind w:right="3"/>
        <w:rPr>
          <w:rFonts w:ascii="Arial" w:hAnsi="Arial" w:cs="Arial"/>
          <w:color w:val="000000" w:themeColor="text1"/>
          <w:sz w:val="22"/>
          <w:szCs w:val="22"/>
        </w:rPr>
      </w:pPr>
      <w:proofErr w:type="gramStart"/>
      <w:r w:rsidRPr="00936914">
        <w:rPr>
          <w:rFonts w:ascii="Arial" w:hAnsi="Arial" w:cs="Arial"/>
          <w:color w:val="000000" w:themeColor="text1"/>
          <w:sz w:val="22"/>
          <w:szCs w:val="22"/>
        </w:rPr>
        <w:t xml:space="preserve">Mengklasifikasikan nasabah didalam golongan tertentu berdasarkan modal, loyalitas serta </w:t>
      </w:r>
      <w:r w:rsidRPr="00936914">
        <w:rPr>
          <w:rFonts w:ascii="Arial" w:hAnsi="Arial" w:cs="Arial"/>
          <w:color w:val="000000" w:themeColor="text1"/>
          <w:sz w:val="22"/>
          <w:szCs w:val="22"/>
        </w:rPr>
        <w:lastRenderedPageBreak/>
        <w:t>karakternya.</w:t>
      </w:r>
      <w:proofErr w:type="gramEnd"/>
    </w:p>
    <w:p w:rsidR="00C27620" w:rsidRPr="00C47AA3" w:rsidRDefault="00C27620" w:rsidP="00C27620">
      <w:pPr>
        <w:pStyle w:val="Heading4"/>
        <w:keepNext w:val="0"/>
        <w:keepLines w:val="0"/>
        <w:widowControl w:val="0"/>
        <w:numPr>
          <w:ilvl w:val="0"/>
          <w:numId w:val="17"/>
        </w:numPr>
        <w:tabs>
          <w:tab w:val="left" w:pos="142"/>
          <w:tab w:val="left" w:pos="426"/>
          <w:tab w:val="left" w:pos="1843"/>
          <w:tab w:val="left" w:pos="3969"/>
        </w:tabs>
        <w:autoSpaceDE w:val="0"/>
        <w:autoSpaceDN w:val="0"/>
        <w:spacing w:before="5" w:line="360" w:lineRule="auto"/>
        <w:ind w:hanging="1668"/>
        <w:rPr>
          <w:rFonts w:ascii="Arial" w:hAnsi="Arial" w:cs="Arial"/>
          <w:b/>
          <w:color w:val="000000" w:themeColor="text1"/>
        </w:rPr>
      </w:pPr>
      <w:r w:rsidRPr="00DC2496">
        <w:rPr>
          <w:rFonts w:ascii="Arial" w:hAnsi="Arial" w:cs="Arial"/>
          <w:b/>
          <w:color w:val="000000" w:themeColor="text1"/>
        </w:rPr>
        <w:t>Perpose</w:t>
      </w:r>
    </w:p>
    <w:p w:rsidR="00C27620" w:rsidRPr="007F2465" w:rsidRDefault="00C27620" w:rsidP="00C27620">
      <w:pPr>
        <w:pStyle w:val="BodyText"/>
        <w:tabs>
          <w:tab w:val="left" w:pos="142"/>
          <w:tab w:val="left" w:pos="1843"/>
          <w:tab w:val="left" w:pos="3969"/>
        </w:tabs>
        <w:spacing w:line="360" w:lineRule="auto"/>
        <w:ind w:right="3"/>
        <w:rPr>
          <w:rFonts w:ascii="Arial" w:hAnsi="Arial" w:cs="Arial"/>
          <w:color w:val="000000" w:themeColor="text1"/>
          <w:sz w:val="22"/>
          <w:szCs w:val="22"/>
          <w:lang w:val="id-ID"/>
        </w:rPr>
      </w:pPr>
      <w:proofErr w:type="gramStart"/>
      <w:r w:rsidRPr="00936914">
        <w:rPr>
          <w:rFonts w:ascii="Arial" w:hAnsi="Arial" w:cs="Arial"/>
          <w:color w:val="000000" w:themeColor="text1"/>
          <w:sz w:val="22"/>
          <w:szCs w:val="22"/>
        </w:rPr>
        <w:t>Untuk mengetahui tujuan nasabah dalam mengambil kredit, termasuk jenis kredit yang diinginkan nasabah.</w:t>
      </w:r>
      <w:proofErr w:type="gramEnd"/>
    </w:p>
    <w:p w:rsidR="00C27620" w:rsidRPr="00C47AA3" w:rsidRDefault="00C27620" w:rsidP="00C27620">
      <w:pPr>
        <w:pStyle w:val="Heading4"/>
        <w:keepNext w:val="0"/>
        <w:keepLines w:val="0"/>
        <w:widowControl w:val="0"/>
        <w:numPr>
          <w:ilvl w:val="0"/>
          <w:numId w:val="17"/>
        </w:numPr>
        <w:tabs>
          <w:tab w:val="left" w:pos="142"/>
          <w:tab w:val="left" w:pos="426"/>
          <w:tab w:val="left" w:pos="1134"/>
          <w:tab w:val="left" w:pos="1843"/>
          <w:tab w:val="left" w:pos="3969"/>
        </w:tabs>
        <w:autoSpaceDE w:val="0"/>
        <w:autoSpaceDN w:val="0"/>
        <w:spacing w:before="5" w:line="360" w:lineRule="auto"/>
        <w:ind w:left="1701" w:hanging="1668"/>
        <w:rPr>
          <w:rFonts w:ascii="Arial" w:hAnsi="Arial" w:cs="Arial"/>
          <w:b/>
          <w:color w:val="000000" w:themeColor="text1"/>
        </w:rPr>
      </w:pPr>
      <w:r w:rsidRPr="00DC2496">
        <w:rPr>
          <w:rFonts w:ascii="Arial" w:hAnsi="Arial" w:cs="Arial"/>
          <w:b/>
          <w:color w:val="000000" w:themeColor="text1"/>
        </w:rPr>
        <w:t>Prospect</w:t>
      </w:r>
    </w:p>
    <w:p w:rsidR="00C27620" w:rsidRPr="00936914" w:rsidRDefault="00C27620" w:rsidP="00C27620">
      <w:pPr>
        <w:pStyle w:val="BodyText"/>
        <w:tabs>
          <w:tab w:val="left" w:pos="142"/>
          <w:tab w:val="left" w:pos="1843"/>
          <w:tab w:val="left" w:pos="3969"/>
          <w:tab w:val="left" w:pos="6096"/>
        </w:tabs>
        <w:spacing w:before="1" w:line="360" w:lineRule="auto"/>
        <w:ind w:right="1829"/>
        <w:rPr>
          <w:rFonts w:ascii="Arial" w:hAnsi="Arial" w:cs="Arial"/>
          <w:color w:val="000000" w:themeColor="text1"/>
          <w:sz w:val="22"/>
          <w:szCs w:val="22"/>
        </w:rPr>
      </w:pPr>
      <w:r w:rsidRPr="00936914">
        <w:rPr>
          <w:rFonts w:ascii="Arial" w:hAnsi="Arial" w:cs="Arial"/>
          <w:color w:val="000000" w:themeColor="text1"/>
          <w:sz w:val="22"/>
          <w:szCs w:val="22"/>
        </w:rPr>
        <w:t xml:space="preserve">Untuk menilai usaha nasabah dimasa yang </w:t>
      </w:r>
      <w:proofErr w:type="gramStart"/>
      <w:r w:rsidRPr="00936914">
        <w:rPr>
          <w:rFonts w:ascii="Arial" w:hAnsi="Arial" w:cs="Arial"/>
          <w:color w:val="000000" w:themeColor="text1"/>
          <w:sz w:val="22"/>
          <w:szCs w:val="22"/>
        </w:rPr>
        <w:t>akan</w:t>
      </w:r>
      <w:proofErr w:type="gramEnd"/>
      <w:r w:rsidRPr="00936914">
        <w:rPr>
          <w:rFonts w:ascii="Arial" w:hAnsi="Arial" w:cs="Arial"/>
          <w:color w:val="000000" w:themeColor="text1"/>
          <w:sz w:val="22"/>
          <w:szCs w:val="22"/>
        </w:rPr>
        <w:t xml:space="preserve"> datang, apakah menguntungkan atau tidak.</w:t>
      </w:r>
    </w:p>
    <w:p w:rsidR="00C27620" w:rsidRPr="00DC2496" w:rsidRDefault="00C27620" w:rsidP="00C27620">
      <w:pPr>
        <w:pStyle w:val="BodyText"/>
        <w:numPr>
          <w:ilvl w:val="0"/>
          <w:numId w:val="17"/>
        </w:numPr>
        <w:tabs>
          <w:tab w:val="left" w:pos="142"/>
          <w:tab w:val="left" w:pos="1843"/>
          <w:tab w:val="left" w:pos="3969"/>
          <w:tab w:val="left" w:pos="6096"/>
        </w:tabs>
        <w:spacing w:before="1" w:line="360" w:lineRule="auto"/>
        <w:ind w:left="426" w:right="1829" w:hanging="426"/>
        <w:rPr>
          <w:rFonts w:ascii="Arial" w:hAnsi="Arial" w:cs="Arial"/>
          <w:b/>
          <w:i/>
          <w:color w:val="000000" w:themeColor="text1"/>
          <w:sz w:val="22"/>
          <w:szCs w:val="22"/>
        </w:rPr>
      </w:pPr>
      <w:r w:rsidRPr="00DC2496">
        <w:rPr>
          <w:rFonts w:ascii="Arial" w:hAnsi="Arial" w:cs="Arial"/>
          <w:b/>
          <w:i/>
          <w:color w:val="000000" w:themeColor="text1"/>
          <w:sz w:val="22"/>
          <w:szCs w:val="22"/>
          <w:lang w:val="id-ID"/>
        </w:rPr>
        <w:t xml:space="preserve">Payment </w:t>
      </w:r>
    </w:p>
    <w:p w:rsidR="00C27620" w:rsidRPr="00C47AA3" w:rsidRDefault="00C27620" w:rsidP="00C27620">
      <w:pPr>
        <w:pStyle w:val="BodyText"/>
        <w:tabs>
          <w:tab w:val="left" w:pos="142"/>
          <w:tab w:val="left" w:pos="1843"/>
          <w:tab w:val="left" w:pos="3969"/>
        </w:tabs>
        <w:spacing w:line="360" w:lineRule="auto"/>
        <w:ind w:right="3"/>
        <w:jc w:val="both"/>
        <w:rPr>
          <w:rFonts w:ascii="Arial" w:hAnsi="Arial" w:cs="Arial"/>
          <w:color w:val="000000" w:themeColor="text1"/>
          <w:sz w:val="22"/>
          <w:szCs w:val="22"/>
        </w:rPr>
      </w:pPr>
      <w:r w:rsidRPr="00936914">
        <w:rPr>
          <w:rFonts w:ascii="Arial" w:hAnsi="Arial" w:cs="Arial"/>
          <w:color w:val="000000" w:themeColor="text1"/>
          <w:sz w:val="22"/>
          <w:szCs w:val="22"/>
        </w:rPr>
        <w:t xml:space="preserve">Ukuran bagaimana </w:t>
      </w:r>
      <w:proofErr w:type="gramStart"/>
      <w:r w:rsidRPr="00936914">
        <w:rPr>
          <w:rFonts w:ascii="Arial" w:hAnsi="Arial" w:cs="Arial"/>
          <w:color w:val="000000" w:themeColor="text1"/>
          <w:sz w:val="22"/>
          <w:szCs w:val="22"/>
        </w:rPr>
        <w:t>cara</w:t>
      </w:r>
      <w:proofErr w:type="gramEnd"/>
      <w:r w:rsidRPr="00936914">
        <w:rPr>
          <w:rFonts w:ascii="Arial" w:hAnsi="Arial" w:cs="Arial"/>
          <w:color w:val="000000" w:themeColor="text1"/>
          <w:sz w:val="22"/>
          <w:szCs w:val="22"/>
        </w:rPr>
        <w:t xml:space="preserve"> nasabah untuk mengendalikan kredit yang telah diambil atau darimana saja dana untuk mengendalikan kredit yang</w:t>
      </w:r>
      <w:r w:rsidRPr="00936914">
        <w:rPr>
          <w:rFonts w:ascii="Arial" w:hAnsi="Arial" w:cs="Arial"/>
          <w:color w:val="000000" w:themeColor="text1"/>
          <w:spacing w:val="-4"/>
          <w:sz w:val="22"/>
          <w:szCs w:val="22"/>
        </w:rPr>
        <w:t xml:space="preserve"> </w:t>
      </w:r>
      <w:r w:rsidRPr="00936914">
        <w:rPr>
          <w:rFonts w:ascii="Arial" w:hAnsi="Arial" w:cs="Arial"/>
          <w:color w:val="000000" w:themeColor="text1"/>
          <w:sz w:val="22"/>
          <w:szCs w:val="22"/>
        </w:rPr>
        <w:t>diperolehnya.</w:t>
      </w:r>
    </w:p>
    <w:p w:rsidR="00C27620" w:rsidRPr="00C47AA3" w:rsidRDefault="00C27620" w:rsidP="00C27620">
      <w:pPr>
        <w:pStyle w:val="Heading4"/>
        <w:keepNext w:val="0"/>
        <w:keepLines w:val="0"/>
        <w:widowControl w:val="0"/>
        <w:numPr>
          <w:ilvl w:val="0"/>
          <w:numId w:val="17"/>
        </w:numPr>
        <w:tabs>
          <w:tab w:val="left" w:pos="142"/>
          <w:tab w:val="left" w:pos="284"/>
          <w:tab w:val="left" w:pos="1843"/>
          <w:tab w:val="left" w:pos="3969"/>
        </w:tabs>
        <w:autoSpaceDE w:val="0"/>
        <w:autoSpaceDN w:val="0"/>
        <w:spacing w:before="5" w:line="360" w:lineRule="auto"/>
        <w:ind w:hanging="1668"/>
        <w:jc w:val="both"/>
        <w:rPr>
          <w:rFonts w:ascii="Arial" w:hAnsi="Arial" w:cs="Arial"/>
          <w:b/>
          <w:color w:val="000000" w:themeColor="text1"/>
        </w:rPr>
      </w:pPr>
      <w:r w:rsidRPr="00D0668A">
        <w:rPr>
          <w:rFonts w:ascii="Arial" w:hAnsi="Arial" w:cs="Arial"/>
          <w:b/>
          <w:color w:val="000000" w:themeColor="text1"/>
        </w:rPr>
        <w:t>Profitability</w:t>
      </w:r>
    </w:p>
    <w:p w:rsidR="00C27620" w:rsidRPr="00936914" w:rsidRDefault="00C27620" w:rsidP="00C27620">
      <w:pPr>
        <w:pStyle w:val="BodyText"/>
        <w:tabs>
          <w:tab w:val="left" w:pos="142"/>
          <w:tab w:val="left" w:pos="1843"/>
          <w:tab w:val="left" w:pos="3969"/>
        </w:tabs>
        <w:spacing w:before="1" w:line="360" w:lineRule="auto"/>
        <w:ind w:left="1667" w:right="3" w:hanging="1667"/>
        <w:jc w:val="both"/>
        <w:rPr>
          <w:rFonts w:ascii="Arial" w:hAnsi="Arial" w:cs="Arial"/>
          <w:color w:val="000000" w:themeColor="text1"/>
          <w:sz w:val="22"/>
          <w:szCs w:val="22"/>
        </w:rPr>
      </w:pPr>
      <w:proofErr w:type="gramStart"/>
      <w:r w:rsidRPr="00936914">
        <w:rPr>
          <w:rFonts w:ascii="Arial" w:hAnsi="Arial" w:cs="Arial"/>
          <w:color w:val="000000" w:themeColor="text1"/>
          <w:sz w:val="22"/>
          <w:szCs w:val="22"/>
        </w:rPr>
        <w:t>Untuk menganalisis bagaimana kemampuan nasabah dalam mencari laba.</w:t>
      </w:r>
      <w:proofErr w:type="gramEnd"/>
    </w:p>
    <w:p w:rsidR="00C27620" w:rsidRPr="00C47AA3" w:rsidRDefault="00C27620" w:rsidP="00C27620">
      <w:pPr>
        <w:pStyle w:val="Heading4"/>
        <w:keepNext w:val="0"/>
        <w:keepLines w:val="0"/>
        <w:widowControl w:val="0"/>
        <w:numPr>
          <w:ilvl w:val="0"/>
          <w:numId w:val="17"/>
        </w:numPr>
        <w:tabs>
          <w:tab w:val="left" w:pos="142"/>
          <w:tab w:val="left" w:pos="284"/>
          <w:tab w:val="left" w:pos="1843"/>
          <w:tab w:val="left" w:pos="3969"/>
        </w:tabs>
        <w:autoSpaceDE w:val="0"/>
        <w:autoSpaceDN w:val="0"/>
        <w:spacing w:before="4" w:line="360" w:lineRule="auto"/>
        <w:ind w:hanging="1668"/>
        <w:jc w:val="both"/>
        <w:rPr>
          <w:rFonts w:ascii="Arial" w:hAnsi="Arial" w:cs="Arial"/>
          <w:b/>
          <w:color w:val="000000" w:themeColor="text1"/>
        </w:rPr>
      </w:pPr>
      <w:r w:rsidRPr="00DC2496">
        <w:rPr>
          <w:rFonts w:ascii="Arial" w:hAnsi="Arial" w:cs="Arial"/>
          <w:b/>
          <w:color w:val="000000" w:themeColor="text1"/>
        </w:rPr>
        <w:t>Protection</w:t>
      </w:r>
    </w:p>
    <w:p w:rsidR="00C27620" w:rsidRDefault="00C27620" w:rsidP="00C27620">
      <w:pPr>
        <w:pStyle w:val="BodyText"/>
        <w:tabs>
          <w:tab w:val="left" w:pos="142"/>
          <w:tab w:val="left" w:pos="1843"/>
          <w:tab w:val="left" w:pos="3969"/>
        </w:tabs>
        <w:spacing w:line="360" w:lineRule="auto"/>
        <w:ind w:left="1667" w:hanging="1667"/>
        <w:jc w:val="both"/>
        <w:rPr>
          <w:rFonts w:ascii="Arial" w:hAnsi="Arial" w:cs="Arial"/>
          <w:color w:val="000000" w:themeColor="text1"/>
          <w:sz w:val="22"/>
          <w:szCs w:val="22"/>
        </w:rPr>
      </w:pPr>
      <w:r w:rsidRPr="00936914">
        <w:rPr>
          <w:rFonts w:ascii="Arial" w:hAnsi="Arial" w:cs="Arial"/>
          <w:color w:val="000000" w:themeColor="text1"/>
          <w:sz w:val="22"/>
          <w:szCs w:val="22"/>
          <w:lang w:val="id-ID"/>
        </w:rPr>
        <w:t>B</w:t>
      </w:r>
      <w:r w:rsidRPr="00936914">
        <w:rPr>
          <w:rFonts w:ascii="Arial" w:hAnsi="Arial" w:cs="Arial"/>
          <w:color w:val="000000" w:themeColor="text1"/>
          <w:sz w:val="22"/>
          <w:szCs w:val="22"/>
        </w:rPr>
        <w:t>agaimana agar usaha dan jaminan mendapatkan perlindungan.</w:t>
      </w:r>
    </w:p>
    <w:p w:rsidR="00C27620" w:rsidRPr="00936914" w:rsidRDefault="00C27620" w:rsidP="00C27620">
      <w:pPr>
        <w:pStyle w:val="BodyText"/>
        <w:tabs>
          <w:tab w:val="left" w:pos="142"/>
          <w:tab w:val="left" w:pos="1843"/>
          <w:tab w:val="left" w:pos="3969"/>
        </w:tabs>
        <w:spacing w:line="360" w:lineRule="auto"/>
        <w:ind w:left="1667" w:hanging="1667"/>
        <w:jc w:val="both"/>
        <w:rPr>
          <w:rFonts w:ascii="Arial" w:hAnsi="Arial" w:cs="Arial"/>
          <w:color w:val="000000" w:themeColor="text1"/>
          <w:sz w:val="22"/>
          <w:szCs w:val="22"/>
        </w:rPr>
      </w:pPr>
    </w:p>
    <w:p w:rsidR="00C27620" w:rsidRPr="00C47AA3" w:rsidRDefault="00C27620" w:rsidP="00C27620">
      <w:pPr>
        <w:pStyle w:val="Heading3"/>
        <w:keepNext w:val="0"/>
        <w:keepLines w:val="0"/>
        <w:widowControl w:val="0"/>
        <w:numPr>
          <w:ilvl w:val="0"/>
          <w:numId w:val="16"/>
        </w:numPr>
        <w:tabs>
          <w:tab w:val="left" w:pos="142"/>
          <w:tab w:val="left" w:pos="1843"/>
          <w:tab w:val="left" w:pos="3969"/>
        </w:tabs>
        <w:autoSpaceDE w:val="0"/>
        <w:autoSpaceDN w:val="0"/>
        <w:spacing w:before="1" w:line="360" w:lineRule="auto"/>
        <w:ind w:left="284" w:hanging="284"/>
        <w:rPr>
          <w:rFonts w:ascii="Arial" w:hAnsi="Arial" w:cs="Arial"/>
          <w:b/>
          <w:color w:val="000000" w:themeColor="text1"/>
          <w:sz w:val="22"/>
          <w:szCs w:val="22"/>
        </w:rPr>
      </w:pPr>
      <w:bookmarkStart w:id="1" w:name="_TOC_250003"/>
      <w:r w:rsidRPr="00DC2496">
        <w:rPr>
          <w:rFonts w:ascii="Arial" w:hAnsi="Arial" w:cs="Arial"/>
          <w:b/>
          <w:color w:val="000000" w:themeColor="text1"/>
          <w:sz w:val="22"/>
          <w:szCs w:val="22"/>
        </w:rPr>
        <w:t>Faktor-Faktor Yang Dipertimbangkan Dalam Pemberian</w:t>
      </w:r>
      <w:r w:rsidRPr="00DC2496">
        <w:rPr>
          <w:rFonts w:ascii="Arial" w:hAnsi="Arial" w:cs="Arial"/>
          <w:b/>
          <w:color w:val="000000" w:themeColor="text1"/>
          <w:spacing w:val="-5"/>
          <w:sz w:val="22"/>
          <w:szCs w:val="22"/>
        </w:rPr>
        <w:t xml:space="preserve"> </w:t>
      </w:r>
      <w:bookmarkEnd w:id="1"/>
      <w:r w:rsidRPr="00DC2496">
        <w:rPr>
          <w:rFonts w:ascii="Arial" w:hAnsi="Arial" w:cs="Arial"/>
          <w:b/>
          <w:color w:val="000000" w:themeColor="text1"/>
          <w:sz w:val="22"/>
          <w:szCs w:val="22"/>
        </w:rPr>
        <w:t>Kredit</w:t>
      </w:r>
    </w:p>
    <w:p w:rsidR="00C27620" w:rsidRDefault="00C27620" w:rsidP="00C27620">
      <w:pPr>
        <w:pStyle w:val="BodyText"/>
        <w:tabs>
          <w:tab w:val="left" w:pos="142"/>
          <w:tab w:val="left" w:pos="1843"/>
          <w:tab w:val="left" w:pos="3969"/>
        </w:tabs>
        <w:spacing w:line="360" w:lineRule="auto"/>
        <w:ind w:right="3" w:hanging="1"/>
        <w:rPr>
          <w:rFonts w:ascii="Arial" w:hAnsi="Arial" w:cs="Arial"/>
          <w:color w:val="000000" w:themeColor="text1"/>
          <w:sz w:val="22"/>
          <w:szCs w:val="22"/>
        </w:rPr>
      </w:pPr>
      <w:r w:rsidRPr="00936914">
        <w:rPr>
          <w:rFonts w:ascii="Arial" w:hAnsi="Arial" w:cs="Arial"/>
          <w:color w:val="000000" w:themeColor="text1"/>
          <w:sz w:val="22"/>
          <w:szCs w:val="22"/>
        </w:rPr>
        <w:t xml:space="preserve">Sebelum fasilitas diberikan kepada calon debitur, maka bank harus merasa yakin bahwa kredit yang diberikan benar-benar </w:t>
      </w:r>
      <w:proofErr w:type="gramStart"/>
      <w:r w:rsidRPr="00936914">
        <w:rPr>
          <w:rFonts w:ascii="Arial" w:hAnsi="Arial" w:cs="Arial"/>
          <w:color w:val="000000" w:themeColor="text1"/>
          <w:sz w:val="22"/>
          <w:szCs w:val="22"/>
        </w:rPr>
        <w:t>akan</w:t>
      </w:r>
      <w:proofErr w:type="gramEnd"/>
      <w:r w:rsidRPr="00936914">
        <w:rPr>
          <w:rFonts w:ascii="Arial" w:hAnsi="Arial" w:cs="Arial"/>
          <w:color w:val="000000" w:themeColor="text1"/>
          <w:sz w:val="22"/>
          <w:szCs w:val="22"/>
        </w:rPr>
        <w:t xml:space="preserve"> kembali.</w:t>
      </w:r>
      <w:r w:rsidRPr="00936914">
        <w:rPr>
          <w:rFonts w:ascii="Arial" w:hAnsi="Arial" w:cs="Arial"/>
          <w:color w:val="000000" w:themeColor="text1"/>
          <w:sz w:val="22"/>
          <w:szCs w:val="22"/>
          <w:lang w:val="id-ID"/>
        </w:rPr>
        <w:t xml:space="preserve"> </w:t>
      </w:r>
      <w:proofErr w:type="gramStart"/>
      <w:r w:rsidRPr="00936914">
        <w:rPr>
          <w:rFonts w:ascii="Arial" w:hAnsi="Arial" w:cs="Arial"/>
          <w:color w:val="000000" w:themeColor="text1"/>
          <w:sz w:val="22"/>
          <w:szCs w:val="22"/>
        </w:rPr>
        <w:t>Keyakinan tersebut diperoleh dari hasil penilaian kredit sebelum kredit tersebut disalurkan.</w:t>
      </w:r>
      <w:proofErr w:type="gramEnd"/>
      <w:r w:rsidRPr="00936914">
        <w:rPr>
          <w:rFonts w:ascii="Arial" w:hAnsi="Arial" w:cs="Arial"/>
          <w:color w:val="000000" w:themeColor="text1"/>
          <w:sz w:val="22"/>
          <w:szCs w:val="22"/>
        </w:rPr>
        <w:t xml:space="preserve"> Biasanya kriteria penilaian yang harus dilakukan oleh bank untuk mendapatkan nasabah yang benar-benar menguntungkan</w:t>
      </w:r>
      <w:proofErr w:type="gramStart"/>
      <w:r w:rsidRPr="00936914">
        <w:rPr>
          <w:rFonts w:ascii="Arial" w:hAnsi="Arial" w:cs="Arial"/>
          <w:color w:val="000000" w:themeColor="text1"/>
          <w:sz w:val="22"/>
          <w:szCs w:val="22"/>
        </w:rPr>
        <w:t>,  maka</w:t>
      </w:r>
      <w:proofErr w:type="gramEnd"/>
      <w:r w:rsidRPr="00936914">
        <w:rPr>
          <w:rFonts w:ascii="Arial" w:hAnsi="Arial" w:cs="Arial"/>
          <w:color w:val="000000" w:themeColor="text1"/>
          <w:sz w:val="22"/>
          <w:szCs w:val="22"/>
        </w:rPr>
        <w:t xml:space="preserve"> bank tersebut harus melakukan penilaian terhadap </w:t>
      </w:r>
      <w:r w:rsidRPr="00ED43CD">
        <w:rPr>
          <w:rFonts w:ascii="Arial" w:hAnsi="Arial" w:cs="Arial"/>
          <w:b/>
          <w:color w:val="000000" w:themeColor="text1"/>
          <w:sz w:val="22"/>
          <w:szCs w:val="22"/>
        </w:rPr>
        <w:t>ANALISIS 7P dan 5C</w:t>
      </w:r>
      <w:r w:rsidRPr="00936914">
        <w:rPr>
          <w:rFonts w:ascii="Arial" w:hAnsi="Arial" w:cs="Arial"/>
          <w:color w:val="000000" w:themeColor="text1"/>
          <w:sz w:val="22"/>
          <w:szCs w:val="22"/>
        </w:rPr>
        <w:t>.</w:t>
      </w:r>
    </w:p>
    <w:p w:rsidR="00C27620" w:rsidRPr="00936914" w:rsidRDefault="00C27620" w:rsidP="00C27620">
      <w:pPr>
        <w:pStyle w:val="BodyText"/>
        <w:tabs>
          <w:tab w:val="left" w:pos="142"/>
          <w:tab w:val="left" w:pos="1843"/>
          <w:tab w:val="left" w:pos="3969"/>
        </w:tabs>
        <w:spacing w:line="360" w:lineRule="auto"/>
        <w:ind w:right="3"/>
        <w:rPr>
          <w:rFonts w:ascii="Arial" w:hAnsi="Arial" w:cs="Arial"/>
          <w:color w:val="000000" w:themeColor="text1"/>
          <w:sz w:val="22"/>
          <w:szCs w:val="22"/>
        </w:rPr>
      </w:pPr>
    </w:p>
    <w:p w:rsidR="00C27620" w:rsidRPr="00D0668A" w:rsidRDefault="00C27620" w:rsidP="00C27620">
      <w:pPr>
        <w:pStyle w:val="Heading3"/>
        <w:keepNext w:val="0"/>
        <w:keepLines w:val="0"/>
        <w:widowControl w:val="0"/>
        <w:numPr>
          <w:ilvl w:val="0"/>
          <w:numId w:val="22"/>
        </w:numPr>
        <w:tabs>
          <w:tab w:val="left" w:pos="142"/>
          <w:tab w:val="left" w:pos="426"/>
          <w:tab w:val="left" w:pos="1843"/>
          <w:tab w:val="left" w:pos="3969"/>
        </w:tabs>
        <w:autoSpaceDE w:val="0"/>
        <w:autoSpaceDN w:val="0"/>
        <w:spacing w:before="5" w:line="360" w:lineRule="auto"/>
        <w:ind w:hanging="1668"/>
        <w:jc w:val="both"/>
        <w:rPr>
          <w:rFonts w:ascii="Arial" w:hAnsi="Arial" w:cs="Arial"/>
          <w:b/>
          <w:color w:val="000000" w:themeColor="text1"/>
          <w:sz w:val="22"/>
          <w:szCs w:val="22"/>
        </w:rPr>
      </w:pPr>
      <w:r w:rsidRPr="00DC2496">
        <w:rPr>
          <w:rFonts w:ascii="Arial" w:hAnsi="Arial" w:cs="Arial"/>
          <w:b/>
          <w:color w:val="000000" w:themeColor="text1"/>
          <w:sz w:val="22"/>
          <w:szCs w:val="22"/>
        </w:rPr>
        <w:t>Analisis 7P</w:t>
      </w:r>
    </w:p>
    <w:p w:rsidR="00C27620" w:rsidRPr="00C47AA3" w:rsidRDefault="00C27620" w:rsidP="00C27620">
      <w:pPr>
        <w:pStyle w:val="Heading4"/>
        <w:keepNext w:val="0"/>
        <w:keepLines w:val="0"/>
        <w:widowControl w:val="0"/>
        <w:numPr>
          <w:ilvl w:val="1"/>
          <w:numId w:val="22"/>
        </w:numPr>
        <w:tabs>
          <w:tab w:val="left" w:pos="142"/>
          <w:tab w:val="left" w:pos="426"/>
          <w:tab w:val="left" w:pos="1843"/>
          <w:tab w:val="left" w:pos="3969"/>
        </w:tabs>
        <w:autoSpaceDE w:val="0"/>
        <w:autoSpaceDN w:val="0"/>
        <w:spacing w:before="0" w:line="360" w:lineRule="auto"/>
        <w:ind w:hanging="2028"/>
        <w:jc w:val="both"/>
        <w:rPr>
          <w:rFonts w:ascii="Arial" w:hAnsi="Arial" w:cs="Arial"/>
          <w:b/>
          <w:color w:val="000000" w:themeColor="text1"/>
        </w:rPr>
      </w:pPr>
      <w:r w:rsidRPr="00DC2496">
        <w:rPr>
          <w:rFonts w:ascii="Arial" w:hAnsi="Arial" w:cs="Arial"/>
          <w:b/>
          <w:color w:val="000000" w:themeColor="text1"/>
        </w:rPr>
        <w:t>Personality</w:t>
      </w:r>
    </w:p>
    <w:p w:rsidR="00C27620" w:rsidRPr="007F2465" w:rsidRDefault="00C27620" w:rsidP="00C27620">
      <w:pPr>
        <w:pStyle w:val="BodyText"/>
        <w:tabs>
          <w:tab w:val="left" w:pos="142"/>
          <w:tab w:val="left" w:pos="1843"/>
          <w:tab w:val="left" w:pos="3969"/>
        </w:tabs>
        <w:spacing w:before="1" w:line="360" w:lineRule="auto"/>
        <w:ind w:right="144"/>
        <w:jc w:val="both"/>
        <w:rPr>
          <w:rFonts w:ascii="Arial" w:hAnsi="Arial" w:cs="Arial"/>
          <w:color w:val="000000" w:themeColor="text1"/>
          <w:sz w:val="22"/>
          <w:szCs w:val="22"/>
          <w:lang w:val="id-ID"/>
        </w:rPr>
      </w:pPr>
      <w:proofErr w:type="gramStart"/>
      <w:r w:rsidRPr="00936914">
        <w:rPr>
          <w:rFonts w:ascii="Arial" w:hAnsi="Arial" w:cs="Arial"/>
          <w:color w:val="000000" w:themeColor="text1"/>
          <w:sz w:val="22"/>
          <w:szCs w:val="22"/>
        </w:rPr>
        <w:t xml:space="preserve">Sebelum fasilitas kredit diberikan kepada calon debitur maka Bank </w:t>
      </w:r>
      <w:r w:rsidRPr="00936914">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harus melakukan penilaian kepada masing-masing calon debitur dari segi kepribadiannya atau tingkah lakunya sehari-hari maupun masa lalu calon debitur.</w:t>
      </w:r>
      <w:proofErr w:type="gramEnd"/>
      <w:r w:rsidRPr="00936914">
        <w:rPr>
          <w:rFonts w:ascii="Arial" w:hAnsi="Arial" w:cs="Arial"/>
          <w:color w:val="000000" w:themeColor="text1"/>
          <w:sz w:val="22"/>
          <w:szCs w:val="22"/>
          <w:lang w:val="id-ID"/>
        </w:rPr>
        <w:t xml:space="preserve"> </w:t>
      </w:r>
      <w:r w:rsidRPr="00936914">
        <w:rPr>
          <w:rFonts w:ascii="Arial" w:hAnsi="Arial" w:cs="Arial"/>
          <w:color w:val="000000" w:themeColor="text1"/>
          <w:sz w:val="22"/>
          <w:szCs w:val="22"/>
        </w:rPr>
        <w:t xml:space="preserve">Adapun penilaian yang dilakukan Bank </w:t>
      </w:r>
      <w:r w:rsidRPr="00936914">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dalam menilai calon debiturnya sebelum memberikan fasilitas kredit adalah dengan </w:t>
      </w:r>
      <w:proofErr w:type="gramStart"/>
      <w:r w:rsidRPr="00936914">
        <w:rPr>
          <w:rFonts w:ascii="Arial" w:hAnsi="Arial" w:cs="Arial"/>
          <w:color w:val="000000" w:themeColor="text1"/>
          <w:sz w:val="22"/>
          <w:szCs w:val="22"/>
        </w:rPr>
        <w:t>cara</w:t>
      </w:r>
      <w:proofErr w:type="gramEnd"/>
      <w:r w:rsidRPr="00936914">
        <w:rPr>
          <w:rFonts w:ascii="Arial" w:hAnsi="Arial" w:cs="Arial"/>
          <w:color w:val="000000" w:themeColor="text1"/>
          <w:sz w:val="22"/>
          <w:szCs w:val="22"/>
        </w:rPr>
        <w:t xml:space="preserve"> mencari data tentang kepribadian calon debitur seperti riwayat hidup (kelahiran, pendidikan, pengalaman usaha atau pekerjaan), hoby, keadaan keluarga, </w:t>
      </w:r>
      <w:r w:rsidRPr="00936914">
        <w:rPr>
          <w:rFonts w:ascii="Arial" w:hAnsi="Arial" w:cs="Arial"/>
          <w:i/>
          <w:color w:val="000000" w:themeColor="text1"/>
          <w:sz w:val="22"/>
          <w:szCs w:val="22"/>
        </w:rPr>
        <w:t xml:space="preserve">social standing </w:t>
      </w:r>
      <w:r w:rsidRPr="00936914">
        <w:rPr>
          <w:rFonts w:ascii="Arial" w:hAnsi="Arial" w:cs="Arial"/>
          <w:color w:val="000000" w:themeColor="text1"/>
          <w:sz w:val="22"/>
          <w:szCs w:val="22"/>
        </w:rPr>
        <w:t xml:space="preserve">(pergaulan dalam masyarakat serta bagaimana pendapat masyarakat tentang diri si peminjam), serta hal-hal yang erat hubungannya dengan diri si peminjam. </w:t>
      </w:r>
      <w:proofErr w:type="gramStart"/>
      <w:r w:rsidRPr="00936914">
        <w:rPr>
          <w:rFonts w:ascii="Arial" w:hAnsi="Arial" w:cs="Arial"/>
          <w:color w:val="000000" w:themeColor="text1"/>
          <w:sz w:val="22"/>
          <w:szCs w:val="22"/>
        </w:rPr>
        <w:t xml:space="preserve">Setelah mendapatkan data atau kepribadian calon debitur maka Bank </w:t>
      </w:r>
      <w:r w:rsidRPr="00936914">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dapat memutuskan apakah calon debitur tersebut berhak menerima fasilitas kredit atau</w:t>
      </w:r>
      <w:r w:rsidRPr="00936914">
        <w:rPr>
          <w:rFonts w:ascii="Arial" w:hAnsi="Arial" w:cs="Arial"/>
          <w:color w:val="000000" w:themeColor="text1"/>
          <w:spacing w:val="-1"/>
          <w:sz w:val="22"/>
          <w:szCs w:val="22"/>
        </w:rPr>
        <w:t xml:space="preserve"> </w:t>
      </w:r>
      <w:r w:rsidRPr="00936914">
        <w:rPr>
          <w:rFonts w:ascii="Arial" w:hAnsi="Arial" w:cs="Arial"/>
          <w:color w:val="000000" w:themeColor="text1"/>
          <w:sz w:val="22"/>
          <w:szCs w:val="22"/>
        </w:rPr>
        <w:t>tidak.</w:t>
      </w:r>
      <w:proofErr w:type="gramEnd"/>
    </w:p>
    <w:p w:rsidR="00C27620" w:rsidRPr="00C47AA3" w:rsidRDefault="00C27620" w:rsidP="00C27620">
      <w:pPr>
        <w:pStyle w:val="Heading4"/>
        <w:keepNext w:val="0"/>
        <w:keepLines w:val="0"/>
        <w:widowControl w:val="0"/>
        <w:numPr>
          <w:ilvl w:val="1"/>
          <w:numId w:val="22"/>
        </w:numPr>
        <w:tabs>
          <w:tab w:val="left" w:pos="142"/>
          <w:tab w:val="left" w:pos="426"/>
          <w:tab w:val="left" w:pos="1843"/>
          <w:tab w:val="left" w:pos="3969"/>
        </w:tabs>
        <w:autoSpaceDE w:val="0"/>
        <w:autoSpaceDN w:val="0"/>
        <w:spacing w:before="206" w:line="360" w:lineRule="auto"/>
        <w:ind w:hanging="2028"/>
        <w:rPr>
          <w:rFonts w:ascii="Arial" w:hAnsi="Arial" w:cs="Arial"/>
          <w:b/>
          <w:color w:val="000000" w:themeColor="text1"/>
        </w:rPr>
      </w:pPr>
      <w:r w:rsidRPr="00DC2496">
        <w:rPr>
          <w:rFonts w:ascii="Arial" w:hAnsi="Arial" w:cs="Arial"/>
          <w:b/>
          <w:color w:val="000000" w:themeColor="text1"/>
        </w:rPr>
        <w:lastRenderedPageBreak/>
        <w:t>Party</w:t>
      </w:r>
    </w:p>
    <w:p w:rsidR="00C27620" w:rsidRPr="00936914" w:rsidRDefault="00C27620" w:rsidP="00C27620">
      <w:pPr>
        <w:pStyle w:val="BodyText"/>
        <w:tabs>
          <w:tab w:val="left" w:pos="142"/>
          <w:tab w:val="left" w:pos="1843"/>
          <w:tab w:val="left" w:pos="3969"/>
        </w:tabs>
        <w:spacing w:before="90" w:line="360" w:lineRule="auto"/>
        <w:ind w:right="3"/>
        <w:jc w:val="both"/>
        <w:rPr>
          <w:rFonts w:ascii="Arial" w:hAnsi="Arial" w:cs="Arial"/>
          <w:color w:val="000000" w:themeColor="text1"/>
          <w:sz w:val="22"/>
          <w:szCs w:val="22"/>
        </w:rPr>
      </w:pPr>
      <w:proofErr w:type="gramStart"/>
      <w:r w:rsidRPr="00936914">
        <w:rPr>
          <w:rFonts w:ascii="Arial" w:hAnsi="Arial" w:cs="Arial"/>
          <w:i/>
          <w:color w:val="000000" w:themeColor="text1"/>
          <w:sz w:val="22"/>
          <w:szCs w:val="22"/>
        </w:rPr>
        <w:t>S</w:t>
      </w:r>
      <w:r w:rsidRPr="00936914">
        <w:rPr>
          <w:rFonts w:ascii="Arial" w:hAnsi="Arial" w:cs="Arial"/>
          <w:color w:val="000000" w:themeColor="text1"/>
          <w:sz w:val="22"/>
          <w:szCs w:val="22"/>
        </w:rPr>
        <w:t xml:space="preserve">etelah bank melakukan penilaian </w:t>
      </w:r>
      <w:r w:rsidRPr="00936914">
        <w:rPr>
          <w:rFonts w:ascii="Arial" w:hAnsi="Arial" w:cs="Arial"/>
          <w:i/>
          <w:color w:val="000000" w:themeColor="text1"/>
          <w:sz w:val="22"/>
          <w:szCs w:val="22"/>
        </w:rPr>
        <w:t xml:space="preserve">personality </w:t>
      </w:r>
      <w:r w:rsidRPr="00936914">
        <w:rPr>
          <w:rFonts w:ascii="Arial" w:hAnsi="Arial" w:cs="Arial"/>
          <w:color w:val="000000" w:themeColor="text1"/>
          <w:sz w:val="22"/>
          <w:szCs w:val="22"/>
        </w:rPr>
        <w:t>terhadap calon debiturnya, selanjutnya bank mengklasifikasikan calon debitur berdasarkan modal, loyalitas, dan karakternya.</w:t>
      </w:r>
      <w:proofErr w:type="gramEnd"/>
      <w:r w:rsidRPr="00936914">
        <w:rPr>
          <w:rFonts w:ascii="Arial" w:hAnsi="Arial" w:cs="Arial"/>
          <w:color w:val="000000" w:themeColor="text1"/>
          <w:sz w:val="22"/>
          <w:szCs w:val="22"/>
        </w:rPr>
        <w:t xml:space="preserve"> Pengklasifikasian ini </w:t>
      </w:r>
      <w:proofErr w:type="gramStart"/>
      <w:r w:rsidRPr="00936914">
        <w:rPr>
          <w:rFonts w:ascii="Arial" w:hAnsi="Arial" w:cs="Arial"/>
          <w:color w:val="000000" w:themeColor="text1"/>
          <w:sz w:val="22"/>
          <w:szCs w:val="22"/>
        </w:rPr>
        <w:t>akan</w:t>
      </w:r>
      <w:proofErr w:type="gramEnd"/>
      <w:r w:rsidRPr="00936914">
        <w:rPr>
          <w:rFonts w:ascii="Arial" w:hAnsi="Arial" w:cs="Arial"/>
          <w:color w:val="000000" w:themeColor="text1"/>
          <w:sz w:val="22"/>
          <w:szCs w:val="22"/>
        </w:rPr>
        <w:t xml:space="preserve"> menentukan perlakuan bank dalam memberikan fasilitasnya.</w:t>
      </w:r>
    </w:p>
    <w:p w:rsidR="00C27620" w:rsidRPr="00C47AA3" w:rsidRDefault="00C27620" w:rsidP="00C27620">
      <w:pPr>
        <w:pStyle w:val="Heading4"/>
        <w:keepNext w:val="0"/>
        <w:keepLines w:val="0"/>
        <w:widowControl w:val="0"/>
        <w:numPr>
          <w:ilvl w:val="1"/>
          <w:numId w:val="22"/>
        </w:numPr>
        <w:tabs>
          <w:tab w:val="left" w:pos="142"/>
          <w:tab w:val="left" w:pos="426"/>
          <w:tab w:val="left" w:pos="1843"/>
          <w:tab w:val="left" w:pos="3969"/>
        </w:tabs>
        <w:autoSpaceDE w:val="0"/>
        <w:autoSpaceDN w:val="0"/>
        <w:spacing w:before="5" w:line="360" w:lineRule="auto"/>
        <w:ind w:hanging="2028"/>
        <w:jc w:val="both"/>
        <w:rPr>
          <w:rFonts w:ascii="Arial" w:hAnsi="Arial" w:cs="Arial"/>
          <w:b/>
          <w:color w:val="000000" w:themeColor="text1"/>
        </w:rPr>
      </w:pPr>
      <w:r w:rsidRPr="00DC2496">
        <w:rPr>
          <w:rFonts w:ascii="Arial" w:hAnsi="Arial" w:cs="Arial"/>
          <w:b/>
          <w:color w:val="000000" w:themeColor="text1"/>
        </w:rPr>
        <w:t>Purpose</w:t>
      </w:r>
    </w:p>
    <w:p w:rsidR="00C27620" w:rsidRPr="00936914" w:rsidRDefault="00C27620" w:rsidP="00C27620">
      <w:pPr>
        <w:pStyle w:val="BodyText"/>
        <w:tabs>
          <w:tab w:val="left" w:pos="142"/>
          <w:tab w:val="left" w:pos="1843"/>
          <w:tab w:val="left" w:pos="3969"/>
        </w:tabs>
        <w:spacing w:before="1" w:line="360" w:lineRule="auto"/>
        <w:ind w:right="3"/>
        <w:jc w:val="both"/>
        <w:rPr>
          <w:rFonts w:ascii="Arial" w:hAnsi="Arial" w:cs="Arial"/>
          <w:color w:val="000000" w:themeColor="text1"/>
          <w:sz w:val="22"/>
          <w:szCs w:val="22"/>
        </w:rPr>
      </w:pPr>
      <w:r w:rsidRPr="00936914">
        <w:rPr>
          <w:rFonts w:ascii="Arial" w:hAnsi="Arial" w:cs="Arial"/>
          <w:color w:val="000000" w:themeColor="text1"/>
          <w:sz w:val="22"/>
          <w:szCs w:val="22"/>
        </w:rPr>
        <w:t xml:space="preserve">Selain melihat dari </w:t>
      </w:r>
      <w:r w:rsidRPr="00936914">
        <w:rPr>
          <w:rFonts w:ascii="Arial" w:hAnsi="Arial" w:cs="Arial"/>
          <w:i/>
          <w:color w:val="000000" w:themeColor="text1"/>
          <w:sz w:val="22"/>
          <w:szCs w:val="22"/>
        </w:rPr>
        <w:t xml:space="preserve">personality </w:t>
      </w:r>
      <w:r w:rsidRPr="00936914">
        <w:rPr>
          <w:rFonts w:ascii="Arial" w:hAnsi="Arial" w:cs="Arial"/>
          <w:color w:val="000000" w:themeColor="text1"/>
          <w:sz w:val="22"/>
          <w:szCs w:val="22"/>
        </w:rPr>
        <w:t xml:space="preserve">dan </w:t>
      </w:r>
      <w:r w:rsidRPr="00936914">
        <w:rPr>
          <w:rFonts w:ascii="Arial" w:hAnsi="Arial" w:cs="Arial"/>
          <w:i/>
          <w:color w:val="000000" w:themeColor="text1"/>
          <w:sz w:val="22"/>
          <w:szCs w:val="22"/>
        </w:rPr>
        <w:t xml:space="preserve">party </w:t>
      </w:r>
      <w:r w:rsidRPr="00936914">
        <w:rPr>
          <w:rFonts w:ascii="Arial" w:hAnsi="Arial" w:cs="Arial"/>
          <w:color w:val="000000" w:themeColor="text1"/>
          <w:sz w:val="22"/>
          <w:szCs w:val="22"/>
        </w:rPr>
        <w:t xml:space="preserve">maka bank juga harus mengetahui tentang tujuan dan penggunaan kredit calon debitur, apakah </w:t>
      </w:r>
      <w:proofErr w:type="gramStart"/>
      <w:r w:rsidRPr="00936914">
        <w:rPr>
          <w:rFonts w:ascii="Arial" w:hAnsi="Arial" w:cs="Arial"/>
          <w:color w:val="000000" w:themeColor="text1"/>
          <w:sz w:val="22"/>
          <w:szCs w:val="22"/>
        </w:rPr>
        <w:t>akan</w:t>
      </w:r>
      <w:proofErr w:type="gramEnd"/>
      <w:r w:rsidRPr="00936914">
        <w:rPr>
          <w:rFonts w:ascii="Arial" w:hAnsi="Arial" w:cs="Arial"/>
          <w:color w:val="000000" w:themeColor="text1"/>
          <w:sz w:val="22"/>
          <w:szCs w:val="22"/>
        </w:rPr>
        <w:t xml:space="preserve"> digunakan untuk berdagang, untuk membeli rumah atau untuk tujuan lainnya. </w:t>
      </w:r>
      <w:proofErr w:type="gramStart"/>
      <w:r w:rsidRPr="00936914">
        <w:rPr>
          <w:rFonts w:ascii="Arial" w:hAnsi="Arial" w:cs="Arial"/>
          <w:color w:val="000000" w:themeColor="text1"/>
          <w:sz w:val="22"/>
          <w:szCs w:val="22"/>
        </w:rPr>
        <w:t xml:space="preserve">Selain itu apakah tujuan penggunaan kredit sesuai dengan </w:t>
      </w:r>
      <w:r w:rsidRPr="00936914">
        <w:rPr>
          <w:rFonts w:ascii="Arial" w:hAnsi="Arial" w:cs="Arial"/>
          <w:i/>
          <w:color w:val="000000" w:themeColor="text1"/>
          <w:sz w:val="22"/>
          <w:szCs w:val="22"/>
        </w:rPr>
        <w:t xml:space="preserve">line of business </w:t>
      </w:r>
      <w:r w:rsidRPr="00936914">
        <w:rPr>
          <w:rFonts w:ascii="Arial" w:hAnsi="Arial" w:cs="Arial"/>
          <w:color w:val="000000" w:themeColor="text1"/>
          <w:sz w:val="22"/>
          <w:szCs w:val="22"/>
        </w:rPr>
        <w:t>kredit yang bersangkutan.</w:t>
      </w:r>
      <w:proofErr w:type="gramEnd"/>
      <w:r w:rsidRPr="00936914">
        <w:rPr>
          <w:rFonts w:ascii="Arial" w:hAnsi="Arial" w:cs="Arial"/>
          <w:color w:val="000000" w:themeColor="text1"/>
          <w:sz w:val="22"/>
          <w:szCs w:val="22"/>
        </w:rPr>
        <w:t xml:space="preserve"> </w:t>
      </w:r>
      <w:proofErr w:type="gramStart"/>
      <w:r w:rsidRPr="00936914">
        <w:rPr>
          <w:rFonts w:ascii="Arial" w:hAnsi="Arial" w:cs="Arial"/>
          <w:color w:val="000000" w:themeColor="text1"/>
          <w:sz w:val="22"/>
          <w:szCs w:val="22"/>
        </w:rPr>
        <w:t xml:space="preserve">Misalnya, tujuan atau keperluan kredit untuk perkapalan sedangkan </w:t>
      </w:r>
      <w:r w:rsidRPr="00936914">
        <w:rPr>
          <w:rFonts w:ascii="Arial" w:hAnsi="Arial" w:cs="Arial"/>
          <w:i/>
          <w:color w:val="000000" w:themeColor="text1"/>
          <w:sz w:val="22"/>
          <w:szCs w:val="22"/>
        </w:rPr>
        <w:t xml:space="preserve">line of business </w:t>
      </w:r>
      <w:r w:rsidRPr="00936914">
        <w:rPr>
          <w:rFonts w:ascii="Arial" w:hAnsi="Arial" w:cs="Arial"/>
          <w:color w:val="000000" w:themeColor="text1"/>
          <w:sz w:val="22"/>
          <w:szCs w:val="22"/>
        </w:rPr>
        <w:t>bank dalam bidang pertanian.</w:t>
      </w:r>
      <w:proofErr w:type="gramEnd"/>
    </w:p>
    <w:p w:rsidR="00C27620" w:rsidRPr="00C47AA3" w:rsidRDefault="00C27620" w:rsidP="00C27620">
      <w:pPr>
        <w:pStyle w:val="Heading4"/>
        <w:keepNext w:val="0"/>
        <w:keepLines w:val="0"/>
        <w:widowControl w:val="0"/>
        <w:numPr>
          <w:ilvl w:val="1"/>
          <w:numId w:val="22"/>
        </w:numPr>
        <w:tabs>
          <w:tab w:val="left" w:pos="142"/>
          <w:tab w:val="left" w:pos="284"/>
          <w:tab w:val="left" w:pos="1843"/>
          <w:tab w:val="left" w:pos="3969"/>
        </w:tabs>
        <w:autoSpaceDE w:val="0"/>
        <w:autoSpaceDN w:val="0"/>
        <w:spacing w:before="5" w:line="360" w:lineRule="auto"/>
        <w:ind w:hanging="2028"/>
        <w:jc w:val="both"/>
        <w:rPr>
          <w:rFonts w:ascii="Arial" w:hAnsi="Arial" w:cs="Arial"/>
          <w:b/>
          <w:color w:val="000000" w:themeColor="text1"/>
        </w:rPr>
      </w:pPr>
      <w:r w:rsidRPr="00DC2496">
        <w:rPr>
          <w:rFonts w:ascii="Arial" w:hAnsi="Arial" w:cs="Arial"/>
          <w:b/>
          <w:color w:val="000000" w:themeColor="text1"/>
        </w:rPr>
        <w:t>Prospect</w:t>
      </w:r>
    </w:p>
    <w:p w:rsidR="00C27620" w:rsidRPr="00936914" w:rsidRDefault="00C27620" w:rsidP="00C27620">
      <w:pPr>
        <w:pStyle w:val="BodyText"/>
        <w:tabs>
          <w:tab w:val="left" w:pos="142"/>
          <w:tab w:val="left" w:pos="1843"/>
          <w:tab w:val="left" w:pos="3969"/>
        </w:tabs>
        <w:spacing w:before="1" w:line="360" w:lineRule="auto"/>
        <w:ind w:right="3"/>
        <w:jc w:val="both"/>
        <w:rPr>
          <w:rFonts w:ascii="Arial" w:hAnsi="Arial" w:cs="Arial"/>
          <w:color w:val="000000" w:themeColor="text1"/>
          <w:sz w:val="22"/>
          <w:szCs w:val="22"/>
        </w:rPr>
      </w:pPr>
      <w:r w:rsidRPr="00936914">
        <w:rPr>
          <w:rFonts w:ascii="Arial" w:hAnsi="Arial" w:cs="Arial"/>
          <w:color w:val="000000" w:themeColor="text1"/>
          <w:sz w:val="22"/>
          <w:szCs w:val="22"/>
        </w:rPr>
        <w:t>Bank juga melihat dari segi harapan masa depan usaha si peminjam serta keuntungan yang diperoleh pada masa lalu dan perkiraan masa mendatang dan hasilnya baru dapat diketahui selama beberapa bulan atau tahun.</w:t>
      </w:r>
    </w:p>
    <w:p w:rsidR="00C27620" w:rsidRPr="00C47AA3" w:rsidRDefault="00C27620" w:rsidP="00C27620">
      <w:pPr>
        <w:pStyle w:val="Heading4"/>
        <w:keepNext w:val="0"/>
        <w:keepLines w:val="0"/>
        <w:widowControl w:val="0"/>
        <w:numPr>
          <w:ilvl w:val="1"/>
          <w:numId w:val="22"/>
        </w:numPr>
        <w:tabs>
          <w:tab w:val="left" w:pos="142"/>
          <w:tab w:val="left" w:pos="1843"/>
          <w:tab w:val="left" w:pos="2028"/>
          <w:tab w:val="left" w:pos="3969"/>
        </w:tabs>
        <w:autoSpaceDE w:val="0"/>
        <w:autoSpaceDN w:val="0"/>
        <w:spacing w:before="5" w:line="360" w:lineRule="auto"/>
        <w:ind w:left="284" w:hanging="284"/>
        <w:jc w:val="both"/>
        <w:rPr>
          <w:rFonts w:ascii="Arial" w:hAnsi="Arial" w:cs="Arial"/>
          <w:b/>
          <w:color w:val="000000" w:themeColor="text1"/>
        </w:rPr>
      </w:pPr>
      <w:r w:rsidRPr="00DC2496">
        <w:rPr>
          <w:rFonts w:ascii="Arial" w:hAnsi="Arial" w:cs="Arial"/>
          <w:b/>
          <w:color w:val="000000" w:themeColor="text1"/>
        </w:rPr>
        <w:t>Payment</w:t>
      </w:r>
    </w:p>
    <w:p w:rsidR="00C27620" w:rsidRPr="00936914" w:rsidRDefault="00C27620" w:rsidP="00C27620">
      <w:pPr>
        <w:pStyle w:val="BodyText"/>
        <w:tabs>
          <w:tab w:val="left" w:pos="142"/>
          <w:tab w:val="left" w:pos="1843"/>
          <w:tab w:val="left" w:pos="3969"/>
        </w:tabs>
        <w:spacing w:line="360" w:lineRule="auto"/>
        <w:ind w:right="3"/>
        <w:jc w:val="both"/>
        <w:rPr>
          <w:rFonts w:ascii="Arial" w:hAnsi="Arial" w:cs="Arial"/>
          <w:color w:val="000000" w:themeColor="text1"/>
          <w:sz w:val="22"/>
          <w:szCs w:val="22"/>
        </w:rPr>
      </w:pPr>
      <w:r w:rsidRPr="00936914">
        <w:rPr>
          <w:rFonts w:ascii="Arial" w:hAnsi="Arial" w:cs="Arial"/>
          <w:color w:val="000000" w:themeColor="text1"/>
          <w:sz w:val="22"/>
          <w:szCs w:val="22"/>
        </w:rPr>
        <w:t>Setelah pihak bank mengetahui harapan masa depan usaha dan keuntungan maka bank melakukan penilaian tentang perkiraan</w:t>
      </w:r>
      <w:r w:rsidRPr="00936914">
        <w:rPr>
          <w:rFonts w:ascii="Arial" w:hAnsi="Arial" w:cs="Arial"/>
          <w:color w:val="000000" w:themeColor="text1"/>
          <w:sz w:val="22"/>
          <w:szCs w:val="22"/>
          <w:lang w:val="id-ID"/>
        </w:rPr>
        <w:t xml:space="preserve"> </w:t>
      </w:r>
      <w:r w:rsidRPr="00936914">
        <w:rPr>
          <w:rFonts w:ascii="Arial" w:hAnsi="Arial" w:cs="Arial"/>
          <w:color w:val="000000" w:themeColor="text1"/>
          <w:sz w:val="22"/>
          <w:szCs w:val="22"/>
        </w:rPr>
        <w:t xml:space="preserve">pembayaran kembali pinjaman yang </w:t>
      </w:r>
      <w:proofErr w:type="gramStart"/>
      <w:r w:rsidRPr="00936914">
        <w:rPr>
          <w:rFonts w:ascii="Arial" w:hAnsi="Arial" w:cs="Arial"/>
          <w:color w:val="000000" w:themeColor="text1"/>
          <w:sz w:val="22"/>
          <w:szCs w:val="22"/>
        </w:rPr>
        <w:t>akan</w:t>
      </w:r>
      <w:proofErr w:type="gramEnd"/>
      <w:r w:rsidRPr="00936914">
        <w:rPr>
          <w:rFonts w:ascii="Arial" w:hAnsi="Arial" w:cs="Arial"/>
          <w:color w:val="000000" w:themeColor="text1"/>
          <w:sz w:val="22"/>
          <w:szCs w:val="22"/>
        </w:rPr>
        <w:t xml:space="preserve"> diberikan. </w:t>
      </w:r>
      <w:proofErr w:type="gramStart"/>
      <w:r w:rsidRPr="00936914">
        <w:rPr>
          <w:rFonts w:ascii="Arial" w:hAnsi="Arial" w:cs="Arial"/>
          <w:color w:val="000000" w:themeColor="text1"/>
          <w:sz w:val="22"/>
          <w:szCs w:val="22"/>
        </w:rPr>
        <w:t>Hal ini dapat diperoleh dari perhitungan tentang prospek, kelancaran penjualan dan pendapatan sehingga dapat diperkirakan kemampuan</w:t>
      </w:r>
      <w:r>
        <w:rPr>
          <w:rFonts w:ascii="Arial" w:hAnsi="Arial" w:cs="Arial"/>
          <w:color w:val="000000" w:themeColor="text1"/>
          <w:sz w:val="22"/>
          <w:szCs w:val="22"/>
          <w:lang w:val="id-ID"/>
        </w:rPr>
        <w:t xml:space="preserve"> </w:t>
      </w:r>
      <w:r w:rsidRPr="00936914">
        <w:rPr>
          <w:rFonts w:ascii="Arial" w:hAnsi="Arial" w:cs="Arial"/>
          <w:color w:val="000000" w:themeColor="text1"/>
          <w:sz w:val="22"/>
          <w:szCs w:val="22"/>
        </w:rPr>
        <w:t>pengembalian pinjaman ditinjau dari waktu serta jumlah pengembaliannya.</w:t>
      </w:r>
      <w:proofErr w:type="gramEnd"/>
    </w:p>
    <w:p w:rsidR="00C27620" w:rsidRPr="00C47AA3" w:rsidRDefault="00C27620" w:rsidP="00C27620">
      <w:pPr>
        <w:pStyle w:val="Heading4"/>
        <w:keepNext w:val="0"/>
        <w:keepLines w:val="0"/>
        <w:widowControl w:val="0"/>
        <w:numPr>
          <w:ilvl w:val="1"/>
          <w:numId w:val="22"/>
        </w:numPr>
        <w:tabs>
          <w:tab w:val="left" w:pos="284"/>
          <w:tab w:val="left" w:pos="1843"/>
          <w:tab w:val="left" w:pos="2028"/>
          <w:tab w:val="left" w:pos="3969"/>
        </w:tabs>
        <w:autoSpaceDE w:val="0"/>
        <w:autoSpaceDN w:val="0"/>
        <w:spacing w:before="5" w:line="360" w:lineRule="auto"/>
        <w:ind w:hanging="2028"/>
        <w:jc w:val="both"/>
        <w:rPr>
          <w:rFonts w:ascii="Arial" w:hAnsi="Arial" w:cs="Arial"/>
          <w:b/>
          <w:color w:val="000000" w:themeColor="text1"/>
        </w:rPr>
      </w:pPr>
      <w:r w:rsidRPr="00DC2496">
        <w:rPr>
          <w:rFonts w:ascii="Arial" w:hAnsi="Arial" w:cs="Arial"/>
          <w:b/>
          <w:color w:val="000000" w:themeColor="text1"/>
        </w:rPr>
        <w:t>Protection</w:t>
      </w:r>
    </w:p>
    <w:p w:rsidR="00C27620" w:rsidRPr="00936914" w:rsidRDefault="00C27620" w:rsidP="00C27620">
      <w:pPr>
        <w:pStyle w:val="BodyText"/>
        <w:tabs>
          <w:tab w:val="left" w:pos="142"/>
          <w:tab w:val="left" w:pos="1843"/>
          <w:tab w:val="left" w:pos="3969"/>
        </w:tabs>
        <w:spacing w:before="1" w:line="360" w:lineRule="auto"/>
        <w:ind w:right="3"/>
        <w:jc w:val="both"/>
        <w:rPr>
          <w:rFonts w:ascii="Arial" w:hAnsi="Arial" w:cs="Arial"/>
          <w:color w:val="000000" w:themeColor="text1"/>
          <w:sz w:val="22"/>
          <w:szCs w:val="22"/>
        </w:rPr>
      </w:pPr>
      <w:proofErr w:type="gramStart"/>
      <w:r w:rsidRPr="00936914">
        <w:rPr>
          <w:rFonts w:ascii="Arial" w:hAnsi="Arial" w:cs="Arial"/>
          <w:color w:val="000000" w:themeColor="text1"/>
          <w:sz w:val="22"/>
          <w:szCs w:val="22"/>
        </w:rPr>
        <w:t xml:space="preserve">Dalam hal ini Bank </w:t>
      </w:r>
      <w:r>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belum bisa memberikan kredit secara langsung, karena bank juga menilai bagaimana calon debiturnya dalam melindungi usahanya, apakah dalam bentuk jaminan barang atau asuransi.</w:t>
      </w:r>
      <w:proofErr w:type="gramEnd"/>
    </w:p>
    <w:p w:rsidR="00C27620" w:rsidRPr="00C47AA3" w:rsidRDefault="00C27620" w:rsidP="00C27620">
      <w:pPr>
        <w:pStyle w:val="Heading4"/>
        <w:keepNext w:val="0"/>
        <w:keepLines w:val="0"/>
        <w:widowControl w:val="0"/>
        <w:numPr>
          <w:ilvl w:val="1"/>
          <w:numId w:val="22"/>
        </w:numPr>
        <w:tabs>
          <w:tab w:val="left" w:pos="426"/>
          <w:tab w:val="left" w:pos="1843"/>
          <w:tab w:val="left" w:pos="3969"/>
        </w:tabs>
        <w:autoSpaceDE w:val="0"/>
        <w:autoSpaceDN w:val="0"/>
        <w:spacing w:before="5" w:line="360" w:lineRule="auto"/>
        <w:ind w:left="1985" w:hanging="2028"/>
        <w:jc w:val="both"/>
        <w:rPr>
          <w:rFonts w:ascii="Arial" w:hAnsi="Arial" w:cs="Arial"/>
          <w:b/>
          <w:color w:val="000000" w:themeColor="text1"/>
        </w:rPr>
      </w:pPr>
      <w:r w:rsidRPr="00DC2496">
        <w:rPr>
          <w:rFonts w:ascii="Arial" w:hAnsi="Arial" w:cs="Arial"/>
          <w:b/>
          <w:color w:val="000000" w:themeColor="text1"/>
        </w:rPr>
        <w:t>Profitability</w:t>
      </w:r>
    </w:p>
    <w:p w:rsidR="00C27620" w:rsidRPr="00936914" w:rsidRDefault="00C27620" w:rsidP="00C27620">
      <w:pPr>
        <w:tabs>
          <w:tab w:val="left" w:pos="142"/>
          <w:tab w:val="left" w:pos="1843"/>
          <w:tab w:val="left" w:pos="3969"/>
          <w:tab w:val="left" w:pos="6096"/>
        </w:tabs>
        <w:spacing w:line="360" w:lineRule="auto"/>
        <w:ind w:right="3"/>
        <w:jc w:val="both"/>
        <w:rPr>
          <w:rFonts w:ascii="Arial" w:hAnsi="Arial" w:cs="Arial"/>
          <w:color w:val="000000" w:themeColor="text1"/>
        </w:rPr>
      </w:pPr>
      <w:r w:rsidRPr="00936914">
        <w:rPr>
          <w:rFonts w:ascii="Arial" w:hAnsi="Arial" w:cs="Arial"/>
          <w:color w:val="000000" w:themeColor="text1"/>
        </w:rPr>
        <w:t xml:space="preserve">Selain melihat dari </w:t>
      </w:r>
      <w:r w:rsidRPr="00936914">
        <w:rPr>
          <w:rFonts w:ascii="Arial" w:hAnsi="Arial" w:cs="Arial"/>
          <w:i/>
          <w:color w:val="000000" w:themeColor="text1"/>
        </w:rPr>
        <w:t xml:space="preserve">personality, party, purpose, payment, </w:t>
      </w:r>
      <w:r w:rsidRPr="00936914">
        <w:rPr>
          <w:rFonts w:ascii="Arial" w:hAnsi="Arial" w:cs="Arial"/>
          <w:color w:val="000000" w:themeColor="text1"/>
        </w:rPr>
        <w:t xml:space="preserve">dan </w:t>
      </w:r>
      <w:r w:rsidRPr="00936914">
        <w:rPr>
          <w:rFonts w:ascii="Arial" w:hAnsi="Arial" w:cs="Arial"/>
          <w:i/>
          <w:color w:val="000000" w:themeColor="text1"/>
        </w:rPr>
        <w:t xml:space="preserve">protection, </w:t>
      </w:r>
      <w:r w:rsidRPr="00936914">
        <w:rPr>
          <w:rFonts w:ascii="Arial" w:hAnsi="Arial" w:cs="Arial"/>
          <w:color w:val="000000" w:themeColor="text1"/>
        </w:rPr>
        <w:t xml:space="preserve">maka bank juga harus melihat dari segi </w:t>
      </w:r>
      <w:r w:rsidRPr="00936914">
        <w:rPr>
          <w:rFonts w:ascii="Arial" w:hAnsi="Arial" w:cs="Arial"/>
          <w:i/>
          <w:color w:val="000000" w:themeColor="text1"/>
        </w:rPr>
        <w:t xml:space="preserve">profitability </w:t>
      </w:r>
      <w:r w:rsidRPr="00936914">
        <w:rPr>
          <w:rFonts w:ascii="Arial" w:hAnsi="Arial" w:cs="Arial"/>
          <w:color w:val="000000" w:themeColor="text1"/>
        </w:rPr>
        <w:t>(tingkat keuntungan). Bagaimana tingkat keuntungan yang akan diraih oleh calon debitur, bagaimana polanya, dan apakah makin lama makin besar atau sebaliknya.</w:t>
      </w:r>
    </w:p>
    <w:p w:rsidR="00C27620" w:rsidRPr="00D0668A" w:rsidRDefault="00C27620" w:rsidP="00C27620">
      <w:pPr>
        <w:pStyle w:val="Heading3"/>
        <w:keepNext w:val="0"/>
        <w:keepLines w:val="0"/>
        <w:widowControl w:val="0"/>
        <w:numPr>
          <w:ilvl w:val="0"/>
          <w:numId w:val="22"/>
        </w:numPr>
        <w:tabs>
          <w:tab w:val="left" w:pos="142"/>
          <w:tab w:val="left" w:pos="426"/>
          <w:tab w:val="left" w:pos="1843"/>
          <w:tab w:val="left" w:pos="3969"/>
        </w:tabs>
        <w:autoSpaceDE w:val="0"/>
        <w:autoSpaceDN w:val="0"/>
        <w:spacing w:before="0" w:line="360" w:lineRule="auto"/>
        <w:ind w:hanging="1668"/>
        <w:rPr>
          <w:rFonts w:ascii="Arial" w:hAnsi="Arial" w:cs="Arial"/>
          <w:b/>
          <w:color w:val="000000" w:themeColor="text1"/>
          <w:sz w:val="22"/>
          <w:szCs w:val="22"/>
        </w:rPr>
      </w:pPr>
      <w:r w:rsidRPr="00DC2496">
        <w:rPr>
          <w:rFonts w:ascii="Arial" w:hAnsi="Arial" w:cs="Arial"/>
          <w:b/>
          <w:color w:val="000000" w:themeColor="text1"/>
          <w:sz w:val="22"/>
          <w:szCs w:val="22"/>
        </w:rPr>
        <w:t>Analisis 5C</w:t>
      </w:r>
    </w:p>
    <w:p w:rsidR="00C27620" w:rsidRPr="00C47AA3" w:rsidRDefault="00C27620" w:rsidP="00C27620">
      <w:pPr>
        <w:pStyle w:val="ListParagraph"/>
        <w:widowControl w:val="0"/>
        <w:numPr>
          <w:ilvl w:val="1"/>
          <w:numId w:val="22"/>
        </w:numPr>
        <w:tabs>
          <w:tab w:val="left" w:pos="142"/>
          <w:tab w:val="left" w:pos="3969"/>
        </w:tabs>
        <w:autoSpaceDE w:val="0"/>
        <w:autoSpaceDN w:val="0"/>
        <w:spacing w:after="0" w:line="360" w:lineRule="auto"/>
        <w:ind w:left="426" w:hanging="426"/>
        <w:rPr>
          <w:rFonts w:ascii="Arial" w:hAnsi="Arial" w:cs="Arial"/>
          <w:b/>
          <w:color w:val="000000" w:themeColor="text1"/>
        </w:rPr>
      </w:pPr>
      <w:r w:rsidRPr="00936914">
        <w:rPr>
          <w:rFonts w:ascii="Arial" w:hAnsi="Arial" w:cs="Arial"/>
          <w:b/>
          <w:i/>
          <w:color w:val="000000" w:themeColor="text1"/>
        </w:rPr>
        <w:t xml:space="preserve">Character </w:t>
      </w:r>
      <w:r w:rsidRPr="00936914">
        <w:rPr>
          <w:rFonts w:ascii="Arial" w:hAnsi="Arial" w:cs="Arial"/>
          <w:b/>
          <w:color w:val="000000" w:themeColor="text1"/>
        </w:rPr>
        <w:t>(watak atau</w:t>
      </w:r>
      <w:r w:rsidRPr="00936914">
        <w:rPr>
          <w:rFonts w:ascii="Arial" w:hAnsi="Arial" w:cs="Arial"/>
          <w:b/>
          <w:color w:val="000000" w:themeColor="text1"/>
          <w:spacing w:val="-2"/>
        </w:rPr>
        <w:t xml:space="preserve"> </w:t>
      </w:r>
      <w:r w:rsidRPr="00936914">
        <w:rPr>
          <w:rFonts w:ascii="Arial" w:hAnsi="Arial" w:cs="Arial"/>
          <w:b/>
          <w:color w:val="000000" w:themeColor="text1"/>
        </w:rPr>
        <w:t>kepribadian)</w:t>
      </w:r>
    </w:p>
    <w:p w:rsidR="00C27620" w:rsidRPr="00936914" w:rsidRDefault="00C27620" w:rsidP="00C27620">
      <w:pPr>
        <w:pStyle w:val="BodyText"/>
        <w:tabs>
          <w:tab w:val="left" w:pos="142"/>
          <w:tab w:val="left" w:pos="1843"/>
          <w:tab w:val="left" w:pos="3969"/>
        </w:tabs>
        <w:spacing w:line="360" w:lineRule="auto"/>
        <w:ind w:right="3"/>
        <w:jc w:val="both"/>
        <w:rPr>
          <w:rFonts w:ascii="Arial" w:hAnsi="Arial" w:cs="Arial"/>
          <w:color w:val="000000" w:themeColor="text1"/>
          <w:sz w:val="22"/>
          <w:szCs w:val="22"/>
        </w:rPr>
      </w:pPr>
      <w:proofErr w:type="gramStart"/>
      <w:r w:rsidRPr="00936914">
        <w:rPr>
          <w:rFonts w:ascii="Arial" w:hAnsi="Arial" w:cs="Arial"/>
          <w:color w:val="000000" w:themeColor="text1"/>
          <w:sz w:val="22"/>
          <w:szCs w:val="22"/>
        </w:rPr>
        <w:t xml:space="preserve">Penilaian pada calon debitur perlu diteliti oleh PT. Bank </w:t>
      </w:r>
      <w:r>
        <w:rPr>
          <w:rFonts w:ascii="Arial" w:hAnsi="Arial" w:cs="Arial"/>
          <w:color w:val="000000" w:themeColor="text1"/>
          <w:sz w:val="22"/>
          <w:szCs w:val="22"/>
          <w:lang w:val="id-ID"/>
        </w:rPr>
        <w:t xml:space="preserve">Republik Indonesia </w:t>
      </w:r>
      <w:r w:rsidRPr="00936914">
        <w:rPr>
          <w:rFonts w:ascii="Arial" w:hAnsi="Arial" w:cs="Arial"/>
          <w:color w:val="000000" w:themeColor="text1"/>
          <w:sz w:val="22"/>
          <w:szCs w:val="22"/>
        </w:rPr>
        <w:t>sebelum kredit tersebut layak diberikan kepada calon debitur tersebut.</w:t>
      </w:r>
      <w:proofErr w:type="gramEnd"/>
      <w:r w:rsidRPr="00936914">
        <w:rPr>
          <w:rFonts w:ascii="Arial" w:hAnsi="Arial" w:cs="Arial"/>
          <w:color w:val="000000" w:themeColor="text1"/>
          <w:sz w:val="22"/>
          <w:szCs w:val="22"/>
        </w:rPr>
        <w:t xml:space="preserve"> </w:t>
      </w:r>
      <w:proofErr w:type="gramStart"/>
      <w:r w:rsidRPr="00936914">
        <w:rPr>
          <w:rFonts w:ascii="Arial" w:hAnsi="Arial" w:cs="Arial"/>
          <w:color w:val="000000" w:themeColor="text1"/>
          <w:sz w:val="22"/>
          <w:szCs w:val="22"/>
        </w:rPr>
        <w:t xml:space="preserve">Untuk menilai </w:t>
      </w:r>
      <w:r w:rsidRPr="00936914">
        <w:rPr>
          <w:rFonts w:ascii="Arial" w:hAnsi="Arial" w:cs="Arial"/>
          <w:i/>
          <w:color w:val="000000" w:themeColor="text1"/>
          <w:sz w:val="22"/>
          <w:szCs w:val="22"/>
        </w:rPr>
        <w:t xml:space="preserve">character </w:t>
      </w:r>
      <w:r w:rsidRPr="00936914">
        <w:rPr>
          <w:rFonts w:ascii="Arial" w:hAnsi="Arial" w:cs="Arial"/>
          <w:color w:val="000000" w:themeColor="text1"/>
          <w:sz w:val="22"/>
          <w:szCs w:val="22"/>
        </w:rPr>
        <w:t xml:space="preserve">ini memang </w:t>
      </w:r>
      <w:r w:rsidRPr="00936914">
        <w:rPr>
          <w:rFonts w:ascii="Arial" w:hAnsi="Arial" w:cs="Arial"/>
          <w:color w:val="000000" w:themeColor="text1"/>
          <w:sz w:val="22"/>
          <w:szCs w:val="22"/>
        </w:rPr>
        <w:lastRenderedPageBreak/>
        <w:t>sulit, karena setiap manusia memiliki watak yang berbeda-beda.</w:t>
      </w:r>
      <w:proofErr w:type="gramEnd"/>
      <w:r w:rsidRPr="00936914">
        <w:rPr>
          <w:rFonts w:ascii="Arial" w:hAnsi="Arial" w:cs="Arial"/>
          <w:color w:val="000000" w:themeColor="text1"/>
          <w:sz w:val="22"/>
          <w:szCs w:val="22"/>
        </w:rPr>
        <w:t xml:space="preserve"> </w:t>
      </w:r>
      <w:proofErr w:type="gramStart"/>
      <w:r w:rsidRPr="00936914">
        <w:rPr>
          <w:rFonts w:ascii="Arial" w:hAnsi="Arial" w:cs="Arial"/>
          <w:color w:val="000000" w:themeColor="text1"/>
          <w:sz w:val="22"/>
          <w:szCs w:val="22"/>
        </w:rPr>
        <w:t>Kreditur (pihak pemberi hutang) dapat meneliti apakah calon debitur</w:t>
      </w:r>
      <w:r w:rsidRPr="00936914">
        <w:rPr>
          <w:rFonts w:ascii="Arial" w:hAnsi="Arial" w:cs="Arial"/>
          <w:color w:val="000000" w:themeColor="text1"/>
          <w:sz w:val="22"/>
          <w:szCs w:val="22"/>
          <w:lang w:val="id-ID"/>
        </w:rPr>
        <w:t xml:space="preserve"> </w:t>
      </w:r>
      <w:r w:rsidRPr="00936914">
        <w:rPr>
          <w:rFonts w:ascii="Arial" w:hAnsi="Arial" w:cs="Arial"/>
          <w:color w:val="000000" w:themeColor="text1"/>
          <w:sz w:val="22"/>
          <w:szCs w:val="22"/>
        </w:rPr>
        <w:t xml:space="preserve">termasuk kedalam daftar orang yang tidak baik atau baik, oleh karena itu para pengelolah kredit Bank </w:t>
      </w:r>
      <w:r>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harus juga mempunyai keterampilan psikologis praktis untuk dapat mengenal watak dari calon</w:t>
      </w:r>
      <w:r w:rsidRPr="00936914">
        <w:rPr>
          <w:rFonts w:ascii="Arial" w:hAnsi="Arial" w:cs="Arial"/>
          <w:color w:val="000000" w:themeColor="text1"/>
          <w:spacing w:val="-1"/>
          <w:sz w:val="22"/>
          <w:szCs w:val="22"/>
        </w:rPr>
        <w:t xml:space="preserve"> </w:t>
      </w:r>
      <w:r w:rsidRPr="00936914">
        <w:rPr>
          <w:rFonts w:ascii="Arial" w:hAnsi="Arial" w:cs="Arial"/>
          <w:color w:val="000000" w:themeColor="text1"/>
          <w:sz w:val="22"/>
          <w:szCs w:val="22"/>
        </w:rPr>
        <w:t>debiturnya.</w:t>
      </w:r>
      <w:proofErr w:type="gramEnd"/>
      <w:r w:rsidRPr="00936914">
        <w:rPr>
          <w:rFonts w:ascii="Arial" w:hAnsi="Arial" w:cs="Arial"/>
          <w:color w:val="000000" w:themeColor="text1"/>
          <w:sz w:val="22"/>
          <w:szCs w:val="22"/>
          <w:lang w:val="id-ID"/>
        </w:rPr>
        <w:t xml:space="preserve"> </w:t>
      </w:r>
      <w:r w:rsidRPr="00936914">
        <w:rPr>
          <w:rFonts w:ascii="Arial" w:hAnsi="Arial" w:cs="Arial"/>
          <w:color w:val="000000" w:themeColor="text1"/>
          <w:sz w:val="22"/>
          <w:szCs w:val="22"/>
        </w:rPr>
        <w:t xml:space="preserve">Adapun </w:t>
      </w:r>
      <w:proofErr w:type="gramStart"/>
      <w:r w:rsidRPr="00936914">
        <w:rPr>
          <w:rFonts w:ascii="Arial" w:hAnsi="Arial" w:cs="Arial"/>
          <w:color w:val="000000" w:themeColor="text1"/>
          <w:sz w:val="22"/>
          <w:szCs w:val="22"/>
        </w:rPr>
        <w:t>cara</w:t>
      </w:r>
      <w:proofErr w:type="gramEnd"/>
      <w:r w:rsidRPr="00936914">
        <w:rPr>
          <w:rFonts w:ascii="Arial" w:hAnsi="Arial" w:cs="Arial"/>
          <w:color w:val="000000" w:themeColor="text1"/>
          <w:sz w:val="22"/>
          <w:szCs w:val="22"/>
        </w:rPr>
        <w:t xml:space="preserve"> yang harus dilakukan oleh Bank </w:t>
      </w:r>
      <w:r>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untuk mengetahui gambaran tentang </w:t>
      </w:r>
      <w:r w:rsidRPr="00936914">
        <w:rPr>
          <w:rFonts w:ascii="Arial" w:hAnsi="Arial" w:cs="Arial"/>
          <w:i/>
          <w:color w:val="000000" w:themeColor="text1"/>
          <w:sz w:val="22"/>
          <w:szCs w:val="22"/>
        </w:rPr>
        <w:t xml:space="preserve">character </w:t>
      </w:r>
      <w:r w:rsidRPr="00936914">
        <w:rPr>
          <w:rFonts w:ascii="Arial" w:hAnsi="Arial" w:cs="Arial"/>
          <w:color w:val="000000" w:themeColor="text1"/>
          <w:sz w:val="22"/>
          <w:szCs w:val="22"/>
        </w:rPr>
        <w:t>dari calon debitur, diantaranya adalah:</w:t>
      </w:r>
    </w:p>
    <w:p w:rsidR="00C27620" w:rsidRDefault="00C27620" w:rsidP="00C27620">
      <w:pPr>
        <w:pStyle w:val="ListParagraph"/>
        <w:widowControl w:val="0"/>
        <w:numPr>
          <w:ilvl w:val="0"/>
          <w:numId w:val="25"/>
        </w:numPr>
        <w:tabs>
          <w:tab w:val="left" w:pos="426"/>
          <w:tab w:val="left" w:pos="1843"/>
          <w:tab w:val="left" w:pos="2928"/>
          <w:tab w:val="left" w:pos="3969"/>
        </w:tabs>
        <w:autoSpaceDE w:val="0"/>
        <w:autoSpaceDN w:val="0"/>
        <w:spacing w:after="0" w:line="360" w:lineRule="auto"/>
        <w:ind w:left="284" w:hanging="142"/>
        <w:jc w:val="both"/>
        <w:rPr>
          <w:rFonts w:ascii="Arial" w:hAnsi="Arial" w:cs="Arial"/>
          <w:color w:val="000000" w:themeColor="text1"/>
        </w:rPr>
      </w:pPr>
      <w:r w:rsidRPr="00936914">
        <w:rPr>
          <w:rFonts w:ascii="Arial" w:hAnsi="Arial" w:cs="Arial"/>
          <w:color w:val="000000" w:themeColor="text1"/>
        </w:rPr>
        <w:t>Memiliki biodata calon</w:t>
      </w:r>
      <w:r w:rsidRPr="00936914">
        <w:rPr>
          <w:rFonts w:ascii="Arial" w:hAnsi="Arial" w:cs="Arial"/>
          <w:color w:val="000000" w:themeColor="text1"/>
          <w:spacing w:val="-2"/>
        </w:rPr>
        <w:t xml:space="preserve"> </w:t>
      </w:r>
      <w:r w:rsidRPr="00936914">
        <w:rPr>
          <w:rFonts w:ascii="Arial" w:hAnsi="Arial" w:cs="Arial"/>
          <w:color w:val="000000" w:themeColor="text1"/>
        </w:rPr>
        <w:t>debitur.</w:t>
      </w:r>
    </w:p>
    <w:p w:rsidR="00C27620" w:rsidRDefault="00C27620" w:rsidP="00C27620">
      <w:pPr>
        <w:pStyle w:val="ListParagraph"/>
        <w:widowControl w:val="0"/>
        <w:numPr>
          <w:ilvl w:val="0"/>
          <w:numId w:val="25"/>
        </w:numPr>
        <w:tabs>
          <w:tab w:val="left" w:pos="426"/>
          <w:tab w:val="left" w:pos="1843"/>
          <w:tab w:val="left" w:pos="2928"/>
          <w:tab w:val="left" w:pos="3969"/>
        </w:tabs>
        <w:autoSpaceDE w:val="0"/>
        <w:autoSpaceDN w:val="0"/>
        <w:spacing w:after="0" w:line="360" w:lineRule="auto"/>
        <w:ind w:left="284" w:hanging="142"/>
        <w:jc w:val="both"/>
        <w:rPr>
          <w:rFonts w:ascii="Arial" w:hAnsi="Arial" w:cs="Arial"/>
          <w:color w:val="000000" w:themeColor="text1"/>
        </w:rPr>
      </w:pPr>
      <w:r w:rsidRPr="00DC2496">
        <w:rPr>
          <w:rFonts w:ascii="Arial" w:hAnsi="Arial" w:cs="Arial"/>
          <w:color w:val="000000" w:themeColor="text1"/>
        </w:rPr>
        <w:t>Mencari informasi melalui tetangga tempat</w:t>
      </w:r>
      <w:r w:rsidRPr="00DC2496">
        <w:rPr>
          <w:rFonts w:ascii="Arial" w:hAnsi="Arial" w:cs="Arial"/>
          <w:color w:val="000000" w:themeColor="text1"/>
          <w:spacing w:val="-3"/>
        </w:rPr>
        <w:t xml:space="preserve"> </w:t>
      </w:r>
      <w:r w:rsidRPr="00DC2496">
        <w:rPr>
          <w:rFonts w:ascii="Arial" w:hAnsi="Arial" w:cs="Arial"/>
          <w:color w:val="000000" w:themeColor="text1"/>
        </w:rPr>
        <w:t>tinggalnya.</w:t>
      </w:r>
    </w:p>
    <w:p w:rsidR="00C27620" w:rsidRDefault="00C27620" w:rsidP="00C27620">
      <w:pPr>
        <w:pStyle w:val="ListParagraph"/>
        <w:widowControl w:val="0"/>
        <w:numPr>
          <w:ilvl w:val="0"/>
          <w:numId w:val="25"/>
        </w:numPr>
        <w:tabs>
          <w:tab w:val="left" w:pos="426"/>
          <w:tab w:val="left" w:pos="1843"/>
          <w:tab w:val="left" w:pos="2928"/>
          <w:tab w:val="left" w:pos="3969"/>
        </w:tabs>
        <w:autoSpaceDE w:val="0"/>
        <w:autoSpaceDN w:val="0"/>
        <w:spacing w:after="0" w:line="360" w:lineRule="auto"/>
        <w:ind w:left="284" w:hanging="142"/>
        <w:jc w:val="both"/>
        <w:rPr>
          <w:rFonts w:ascii="Arial" w:hAnsi="Arial" w:cs="Arial"/>
          <w:color w:val="000000" w:themeColor="text1"/>
        </w:rPr>
      </w:pPr>
      <w:r w:rsidRPr="00DC2496">
        <w:rPr>
          <w:rFonts w:ascii="Arial" w:hAnsi="Arial" w:cs="Arial"/>
          <w:color w:val="000000" w:themeColor="text1"/>
        </w:rPr>
        <w:t xml:space="preserve">Meminta informasi kepada karyawan tempat </w:t>
      </w:r>
      <w:r w:rsidRPr="00DC2496">
        <w:rPr>
          <w:rFonts w:ascii="Arial" w:hAnsi="Arial" w:cs="Arial"/>
          <w:color w:val="000000" w:themeColor="text1"/>
          <w:spacing w:val="-5"/>
        </w:rPr>
        <w:t xml:space="preserve">calon </w:t>
      </w:r>
      <w:r w:rsidRPr="00DC2496">
        <w:rPr>
          <w:rFonts w:ascii="Arial" w:hAnsi="Arial" w:cs="Arial"/>
          <w:color w:val="000000" w:themeColor="text1"/>
        </w:rPr>
        <w:t>debitur</w:t>
      </w:r>
      <w:r w:rsidRPr="00DC2496">
        <w:rPr>
          <w:rFonts w:ascii="Arial" w:hAnsi="Arial" w:cs="Arial"/>
          <w:color w:val="000000" w:themeColor="text1"/>
          <w:spacing w:val="-2"/>
        </w:rPr>
        <w:t xml:space="preserve"> </w:t>
      </w:r>
      <w:r w:rsidRPr="00DC2496">
        <w:rPr>
          <w:rFonts w:ascii="Arial" w:hAnsi="Arial" w:cs="Arial"/>
          <w:color w:val="000000" w:themeColor="text1"/>
        </w:rPr>
        <w:t>bekerja.</w:t>
      </w:r>
    </w:p>
    <w:p w:rsidR="00C27620" w:rsidRDefault="00C27620" w:rsidP="00C27620">
      <w:pPr>
        <w:pStyle w:val="ListParagraph"/>
        <w:widowControl w:val="0"/>
        <w:numPr>
          <w:ilvl w:val="0"/>
          <w:numId w:val="25"/>
        </w:numPr>
        <w:tabs>
          <w:tab w:val="left" w:pos="426"/>
          <w:tab w:val="left" w:pos="709"/>
          <w:tab w:val="left" w:pos="1843"/>
          <w:tab w:val="left" w:pos="2928"/>
          <w:tab w:val="left" w:pos="3969"/>
        </w:tabs>
        <w:autoSpaceDE w:val="0"/>
        <w:autoSpaceDN w:val="0"/>
        <w:spacing w:after="0" w:line="360" w:lineRule="auto"/>
        <w:ind w:left="284" w:hanging="142"/>
        <w:jc w:val="both"/>
        <w:rPr>
          <w:rFonts w:ascii="Arial" w:hAnsi="Arial" w:cs="Arial"/>
          <w:color w:val="000000" w:themeColor="text1"/>
        </w:rPr>
      </w:pPr>
      <w:r w:rsidRPr="00DC2496">
        <w:rPr>
          <w:rFonts w:ascii="Arial" w:hAnsi="Arial" w:cs="Arial"/>
          <w:color w:val="000000" w:themeColor="text1"/>
        </w:rPr>
        <w:t>Meneliti ketekunan dan bertanggung</w:t>
      </w:r>
      <w:r w:rsidRPr="00DC2496">
        <w:rPr>
          <w:rFonts w:ascii="Arial" w:hAnsi="Arial" w:cs="Arial"/>
          <w:color w:val="000000" w:themeColor="text1"/>
        </w:rPr>
        <w:tab/>
        <w:t xml:space="preserve">jawab </w:t>
      </w:r>
      <w:r w:rsidRPr="00DC2496">
        <w:rPr>
          <w:rFonts w:ascii="Arial" w:hAnsi="Arial" w:cs="Arial"/>
          <w:color w:val="000000" w:themeColor="text1"/>
          <w:spacing w:val="-5"/>
        </w:rPr>
        <w:t xml:space="preserve">penuh </w:t>
      </w:r>
      <w:r w:rsidRPr="00DC2496">
        <w:rPr>
          <w:rFonts w:ascii="Arial" w:hAnsi="Arial" w:cs="Arial"/>
          <w:color w:val="000000" w:themeColor="text1"/>
        </w:rPr>
        <w:t>terhadap</w:t>
      </w:r>
      <w:r w:rsidRPr="00DC2496">
        <w:rPr>
          <w:rFonts w:ascii="Arial" w:hAnsi="Arial" w:cs="Arial"/>
          <w:color w:val="000000" w:themeColor="text1"/>
          <w:spacing w:val="-1"/>
        </w:rPr>
        <w:t xml:space="preserve"> </w:t>
      </w:r>
      <w:r w:rsidRPr="00DC2496">
        <w:rPr>
          <w:rFonts w:ascii="Arial" w:hAnsi="Arial" w:cs="Arial"/>
          <w:color w:val="000000" w:themeColor="text1"/>
        </w:rPr>
        <w:t>pekerjaannya.</w:t>
      </w:r>
    </w:p>
    <w:p w:rsidR="00C27620" w:rsidRPr="00DC2496" w:rsidRDefault="00C27620" w:rsidP="00C27620">
      <w:pPr>
        <w:pStyle w:val="ListParagraph"/>
        <w:widowControl w:val="0"/>
        <w:numPr>
          <w:ilvl w:val="0"/>
          <w:numId w:val="25"/>
        </w:numPr>
        <w:tabs>
          <w:tab w:val="left" w:pos="426"/>
          <w:tab w:val="left" w:pos="1843"/>
          <w:tab w:val="left" w:pos="2928"/>
          <w:tab w:val="left" w:pos="3969"/>
        </w:tabs>
        <w:autoSpaceDE w:val="0"/>
        <w:autoSpaceDN w:val="0"/>
        <w:spacing w:after="0" w:line="360" w:lineRule="auto"/>
        <w:ind w:left="284" w:hanging="142"/>
        <w:jc w:val="both"/>
        <w:rPr>
          <w:rFonts w:ascii="Arial" w:hAnsi="Arial" w:cs="Arial"/>
          <w:color w:val="000000" w:themeColor="text1"/>
        </w:rPr>
      </w:pPr>
      <w:r w:rsidRPr="00DC2496">
        <w:rPr>
          <w:rFonts w:ascii="Arial" w:hAnsi="Arial" w:cs="Arial"/>
          <w:color w:val="000000" w:themeColor="text1"/>
        </w:rPr>
        <w:t>Meneliti kegiatan calon debitur apakah dia suka ketempat perjudian atau</w:t>
      </w:r>
      <w:r w:rsidRPr="00DC2496">
        <w:rPr>
          <w:rFonts w:ascii="Arial" w:hAnsi="Arial" w:cs="Arial"/>
          <w:color w:val="000000" w:themeColor="text1"/>
          <w:spacing w:val="-1"/>
        </w:rPr>
        <w:t xml:space="preserve"> </w:t>
      </w:r>
    </w:p>
    <w:p w:rsidR="00C27620" w:rsidRDefault="00C27620" w:rsidP="00C27620">
      <w:pPr>
        <w:pStyle w:val="ListParagraph"/>
        <w:widowControl w:val="0"/>
        <w:tabs>
          <w:tab w:val="left" w:pos="426"/>
          <w:tab w:val="left" w:pos="1843"/>
          <w:tab w:val="left" w:pos="2928"/>
          <w:tab w:val="left" w:pos="3969"/>
        </w:tabs>
        <w:autoSpaceDE w:val="0"/>
        <w:autoSpaceDN w:val="0"/>
        <w:spacing w:after="0" w:line="360" w:lineRule="auto"/>
        <w:ind w:left="284"/>
        <w:jc w:val="both"/>
        <w:rPr>
          <w:rFonts w:ascii="Arial" w:hAnsi="Arial" w:cs="Arial"/>
          <w:color w:val="000000" w:themeColor="text1"/>
        </w:rPr>
      </w:pPr>
      <w:r>
        <w:rPr>
          <w:rFonts w:ascii="Arial" w:hAnsi="Arial" w:cs="Arial"/>
          <w:color w:val="000000" w:themeColor="text1"/>
          <w:spacing w:val="-1"/>
        </w:rPr>
        <w:tab/>
      </w:r>
      <w:r w:rsidRPr="00DC2496">
        <w:rPr>
          <w:rFonts w:ascii="Arial" w:hAnsi="Arial" w:cs="Arial"/>
          <w:color w:val="000000" w:themeColor="text1"/>
        </w:rPr>
        <w:t>berfoya-foya.</w:t>
      </w:r>
    </w:p>
    <w:p w:rsidR="00C27620" w:rsidRPr="00C47AA3" w:rsidRDefault="00C27620" w:rsidP="00C27620">
      <w:pPr>
        <w:pStyle w:val="ListParagraph"/>
        <w:widowControl w:val="0"/>
        <w:numPr>
          <w:ilvl w:val="0"/>
          <w:numId w:val="25"/>
        </w:numPr>
        <w:tabs>
          <w:tab w:val="left" w:pos="426"/>
          <w:tab w:val="left" w:pos="1843"/>
          <w:tab w:val="left" w:pos="2928"/>
          <w:tab w:val="left" w:pos="3969"/>
        </w:tabs>
        <w:autoSpaceDE w:val="0"/>
        <w:autoSpaceDN w:val="0"/>
        <w:spacing w:after="0" w:line="360" w:lineRule="auto"/>
        <w:ind w:left="284" w:hanging="142"/>
        <w:jc w:val="both"/>
        <w:rPr>
          <w:rFonts w:ascii="Arial" w:hAnsi="Arial" w:cs="Arial"/>
          <w:color w:val="000000" w:themeColor="text1"/>
        </w:rPr>
      </w:pPr>
      <w:r w:rsidRPr="00DC2496">
        <w:rPr>
          <w:rFonts w:ascii="Arial" w:hAnsi="Arial" w:cs="Arial"/>
          <w:color w:val="000000" w:themeColor="text1"/>
        </w:rPr>
        <w:t>Meminta informasi pada bank</w:t>
      </w:r>
      <w:r w:rsidRPr="00DC2496">
        <w:rPr>
          <w:rFonts w:ascii="Arial" w:hAnsi="Arial" w:cs="Arial"/>
          <w:color w:val="000000" w:themeColor="text1"/>
          <w:spacing w:val="-1"/>
        </w:rPr>
        <w:t xml:space="preserve"> </w:t>
      </w:r>
      <w:r w:rsidRPr="00DC2496">
        <w:rPr>
          <w:rFonts w:ascii="Arial" w:hAnsi="Arial" w:cs="Arial"/>
          <w:color w:val="000000" w:themeColor="text1"/>
        </w:rPr>
        <w:t>sentral.</w:t>
      </w:r>
    </w:p>
    <w:p w:rsidR="00C27620" w:rsidRPr="00C74DDC" w:rsidRDefault="00C27620" w:rsidP="00C27620">
      <w:pPr>
        <w:pStyle w:val="BodyText"/>
        <w:tabs>
          <w:tab w:val="left" w:pos="142"/>
          <w:tab w:val="left" w:pos="1418"/>
          <w:tab w:val="left" w:pos="2552"/>
          <w:tab w:val="left" w:pos="3969"/>
        </w:tabs>
        <w:spacing w:before="1" w:line="360" w:lineRule="auto"/>
        <w:ind w:right="3"/>
        <w:jc w:val="both"/>
        <w:rPr>
          <w:rFonts w:ascii="Arial" w:hAnsi="Arial" w:cs="Arial"/>
          <w:color w:val="000000" w:themeColor="text1"/>
          <w:sz w:val="22"/>
          <w:szCs w:val="22"/>
          <w:lang w:val="id-ID"/>
        </w:rPr>
      </w:pPr>
      <w:proofErr w:type="gramStart"/>
      <w:r w:rsidRPr="00936914">
        <w:rPr>
          <w:rFonts w:ascii="Arial" w:hAnsi="Arial" w:cs="Arial"/>
          <w:color w:val="000000" w:themeColor="text1"/>
          <w:sz w:val="22"/>
          <w:szCs w:val="22"/>
        </w:rPr>
        <w:t>Setelah mendapatkan data-data tersebut, seorang analisis kredit dapat menyimpulkan bagaimana watak dan kepribadian dari calon debitur yang mengajukan permohonan kredit tersebut.</w:t>
      </w:r>
      <w:proofErr w:type="gramEnd"/>
      <w:r>
        <w:rPr>
          <w:rFonts w:ascii="Arial" w:hAnsi="Arial" w:cs="Arial"/>
          <w:color w:val="000000" w:themeColor="text1"/>
          <w:sz w:val="22"/>
          <w:szCs w:val="22"/>
          <w:lang w:val="id-ID"/>
        </w:rPr>
        <w:t xml:space="preserve"> </w:t>
      </w:r>
      <w:r w:rsidRPr="00936914">
        <w:rPr>
          <w:rFonts w:ascii="Arial" w:hAnsi="Arial" w:cs="Arial"/>
          <w:color w:val="000000" w:themeColor="text1"/>
          <w:sz w:val="22"/>
          <w:szCs w:val="22"/>
        </w:rPr>
        <w:t xml:space="preserve">Bank </w:t>
      </w:r>
      <w:r>
        <w:rPr>
          <w:rFonts w:ascii="Arial" w:hAnsi="Arial" w:cs="Arial"/>
          <w:color w:val="000000" w:themeColor="text1"/>
          <w:sz w:val="22"/>
          <w:szCs w:val="22"/>
          <w:lang w:val="id-ID"/>
        </w:rPr>
        <w:t>Rakyat Indo</w:t>
      </w:r>
      <w:r w:rsidRPr="00936914">
        <w:rPr>
          <w:rFonts w:ascii="Arial" w:hAnsi="Arial" w:cs="Arial"/>
          <w:color w:val="000000" w:themeColor="text1"/>
          <w:sz w:val="22"/>
          <w:szCs w:val="22"/>
          <w:lang w:val="id-ID"/>
        </w:rPr>
        <w:t>nesia</w:t>
      </w:r>
      <w:r w:rsidRPr="00936914">
        <w:rPr>
          <w:rFonts w:ascii="Arial" w:hAnsi="Arial" w:cs="Arial"/>
          <w:color w:val="000000" w:themeColor="text1"/>
          <w:sz w:val="22"/>
          <w:szCs w:val="22"/>
        </w:rPr>
        <w:t xml:space="preserve"> cabang </w:t>
      </w:r>
      <w:r w:rsidRPr="00936914">
        <w:rPr>
          <w:rFonts w:ascii="Arial" w:hAnsi="Arial" w:cs="Arial"/>
          <w:color w:val="000000" w:themeColor="text1"/>
          <w:sz w:val="22"/>
          <w:szCs w:val="22"/>
          <w:lang w:val="id-ID"/>
        </w:rPr>
        <w:t>Cianjur</w:t>
      </w:r>
      <w:r w:rsidRPr="00936914">
        <w:rPr>
          <w:rFonts w:ascii="Arial" w:hAnsi="Arial" w:cs="Arial"/>
          <w:color w:val="000000" w:themeColor="text1"/>
          <w:sz w:val="22"/>
          <w:szCs w:val="22"/>
        </w:rPr>
        <w:t xml:space="preserve"> saat ini belum memiliki kriteria penilaian terhadap watak dan karakter calon debitur secara spesifik, namun untuk memberikan penilaian layak atau tidaknya calon debitur memperoleh kesempatan meminjam</w:t>
      </w:r>
      <w:r w:rsidRPr="00936914">
        <w:rPr>
          <w:rFonts w:ascii="Arial" w:hAnsi="Arial" w:cs="Arial"/>
          <w:color w:val="000000" w:themeColor="text1"/>
          <w:sz w:val="22"/>
          <w:szCs w:val="22"/>
          <w:lang w:val="id-ID"/>
        </w:rPr>
        <w:t xml:space="preserve"> </w:t>
      </w:r>
      <w:r w:rsidRPr="00936914">
        <w:rPr>
          <w:rFonts w:ascii="Arial" w:hAnsi="Arial" w:cs="Arial"/>
          <w:color w:val="000000" w:themeColor="text1"/>
          <w:sz w:val="22"/>
          <w:szCs w:val="22"/>
        </w:rPr>
        <w:t xml:space="preserve">uang, PT. Bank </w:t>
      </w:r>
      <w:r w:rsidRPr="00936914">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memberikan penilaian yang standar “layak atau baik”, setelah dilakukan penelitian tersebut, kreditur sudah dapat memberikan penilaian, apabila tidak dapat memenuhi syarat yang telah ditetapkan maka debitur tersebut tidak memiliki kesempatan untuk meminjam kredit pada Bank </w:t>
      </w:r>
      <w:r>
        <w:rPr>
          <w:rFonts w:ascii="Arial" w:hAnsi="Arial" w:cs="Arial"/>
          <w:color w:val="000000" w:themeColor="text1"/>
          <w:sz w:val="22"/>
          <w:szCs w:val="22"/>
          <w:lang w:val="id-ID"/>
        </w:rPr>
        <w:t>Rakyat Indonesia.</w:t>
      </w:r>
    </w:p>
    <w:p w:rsidR="00C27620" w:rsidRPr="00936914" w:rsidRDefault="00C27620" w:rsidP="00C27620">
      <w:pPr>
        <w:pStyle w:val="BodyText"/>
        <w:tabs>
          <w:tab w:val="left" w:pos="142"/>
          <w:tab w:val="left" w:pos="1843"/>
          <w:tab w:val="left" w:pos="3969"/>
        </w:tabs>
        <w:spacing w:line="360" w:lineRule="auto"/>
        <w:ind w:right="3"/>
        <w:jc w:val="both"/>
        <w:rPr>
          <w:rFonts w:ascii="Arial" w:hAnsi="Arial" w:cs="Arial"/>
          <w:color w:val="000000" w:themeColor="text1"/>
          <w:sz w:val="22"/>
          <w:szCs w:val="22"/>
        </w:rPr>
      </w:pPr>
      <w:proofErr w:type="gramStart"/>
      <w:r w:rsidRPr="00936914">
        <w:rPr>
          <w:rFonts w:ascii="Arial" w:hAnsi="Arial" w:cs="Arial"/>
          <w:color w:val="000000" w:themeColor="text1"/>
          <w:sz w:val="22"/>
          <w:szCs w:val="22"/>
        </w:rPr>
        <w:t xml:space="preserve">Dalam hal ini Bank </w:t>
      </w:r>
      <w:r w:rsidRPr="00936914">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belum bisa langsung memberikan kredit karena harus menilai dari sisi kemampuan </w:t>
      </w:r>
      <w:r w:rsidRPr="00936914">
        <w:rPr>
          <w:rFonts w:ascii="Arial" w:hAnsi="Arial" w:cs="Arial"/>
          <w:i/>
          <w:color w:val="000000" w:themeColor="text1"/>
          <w:sz w:val="22"/>
          <w:szCs w:val="22"/>
        </w:rPr>
        <w:t xml:space="preserve">(capacity) </w:t>
      </w:r>
      <w:r w:rsidRPr="00936914">
        <w:rPr>
          <w:rFonts w:ascii="Arial" w:hAnsi="Arial" w:cs="Arial"/>
          <w:color w:val="000000" w:themeColor="text1"/>
          <w:sz w:val="22"/>
          <w:szCs w:val="22"/>
        </w:rPr>
        <w:t>dari calon debitur tersebut, berikut penjelasan mengenai kemampuan yang harus dimiliki oleh calon debitur.</w:t>
      </w:r>
      <w:proofErr w:type="gramEnd"/>
    </w:p>
    <w:p w:rsidR="00C27620" w:rsidRPr="00C47AA3" w:rsidRDefault="00C27620" w:rsidP="00C27620">
      <w:pPr>
        <w:pStyle w:val="ListParagraph"/>
        <w:widowControl w:val="0"/>
        <w:numPr>
          <w:ilvl w:val="1"/>
          <w:numId w:val="25"/>
        </w:numPr>
        <w:tabs>
          <w:tab w:val="left" w:pos="142"/>
          <w:tab w:val="left" w:pos="1843"/>
          <w:tab w:val="left" w:pos="2028"/>
          <w:tab w:val="left" w:pos="3969"/>
        </w:tabs>
        <w:autoSpaceDE w:val="0"/>
        <w:autoSpaceDN w:val="0"/>
        <w:spacing w:before="1" w:after="0" w:line="360" w:lineRule="auto"/>
        <w:ind w:left="284" w:hanging="284"/>
        <w:contextualSpacing w:val="0"/>
        <w:jc w:val="both"/>
        <w:rPr>
          <w:rFonts w:ascii="Arial" w:hAnsi="Arial" w:cs="Arial"/>
          <w:b/>
          <w:color w:val="000000" w:themeColor="text1"/>
        </w:rPr>
      </w:pPr>
      <w:r w:rsidRPr="00936914">
        <w:rPr>
          <w:rFonts w:ascii="Arial" w:hAnsi="Arial" w:cs="Arial"/>
          <w:b/>
          <w:i/>
          <w:color w:val="000000" w:themeColor="text1"/>
        </w:rPr>
        <w:t>Capacity</w:t>
      </w:r>
      <w:r w:rsidRPr="00936914">
        <w:rPr>
          <w:rFonts w:ascii="Arial" w:hAnsi="Arial" w:cs="Arial"/>
          <w:b/>
          <w:i/>
          <w:color w:val="000000" w:themeColor="text1"/>
          <w:spacing w:val="-2"/>
        </w:rPr>
        <w:t xml:space="preserve"> </w:t>
      </w:r>
      <w:r w:rsidRPr="00936914">
        <w:rPr>
          <w:rFonts w:ascii="Arial" w:hAnsi="Arial" w:cs="Arial"/>
          <w:b/>
          <w:color w:val="000000" w:themeColor="text1"/>
        </w:rPr>
        <w:t>(kemampuan)</w:t>
      </w:r>
    </w:p>
    <w:p w:rsidR="00C27620" w:rsidRPr="00936914" w:rsidRDefault="00C27620" w:rsidP="00C27620">
      <w:pPr>
        <w:pStyle w:val="BodyText"/>
        <w:tabs>
          <w:tab w:val="left" w:pos="142"/>
          <w:tab w:val="left" w:pos="1843"/>
          <w:tab w:val="left" w:pos="3969"/>
        </w:tabs>
        <w:spacing w:line="360" w:lineRule="auto"/>
        <w:ind w:right="3"/>
        <w:jc w:val="both"/>
        <w:rPr>
          <w:rFonts w:ascii="Arial" w:hAnsi="Arial" w:cs="Arial"/>
          <w:color w:val="000000" w:themeColor="text1"/>
          <w:sz w:val="22"/>
          <w:szCs w:val="22"/>
        </w:rPr>
      </w:pPr>
      <w:r w:rsidRPr="00936914">
        <w:rPr>
          <w:rFonts w:ascii="Arial" w:hAnsi="Arial" w:cs="Arial"/>
          <w:color w:val="000000" w:themeColor="text1"/>
          <w:sz w:val="22"/>
          <w:szCs w:val="22"/>
        </w:rPr>
        <w:t xml:space="preserve">Dalam hal ini Bank </w:t>
      </w:r>
      <w:r>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harus mampu menganalisis calon debiturnya melalui kemampuannya dalam memimpin perusahaan dengan baik dan benar, kalau mampu memimpin perusahaannya, </w:t>
      </w:r>
      <w:proofErr w:type="gramStart"/>
      <w:r w:rsidRPr="00936914">
        <w:rPr>
          <w:rFonts w:ascii="Arial" w:hAnsi="Arial" w:cs="Arial"/>
          <w:color w:val="000000" w:themeColor="text1"/>
          <w:sz w:val="22"/>
          <w:szCs w:val="22"/>
        </w:rPr>
        <w:t>ia</w:t>
      </w:r>
      <w:proofErr w:type="gramEnd"/>
      <w:r w:rsidRPr="00936914">
        <w:rPr>
          <w:rFonts w:ascii="Arial" w:hAnsi="Arial" w:cs="Arial"/>
          <w:color w:val="000000" w:themeColor="text1"/>
          <w:sz w:val="22"/>
          <w:szCs w:val="22"/>
        </w:rPr>
        <w:t xml:space="preserve"> akan dapat membayar pinjaman sesuai dengan perjanjian tepat pada waktunya. Pengukuran </w:t>
      </w:r>
      <w:r w:rsidRPr="00936914">
        <w:rPr>
          <w:rFonts w:ascii="Arial" w:hAnsi="Arial" w:cs="Arial"/>
          <w:i/>
          <w:color w:val="000000" w:themeColor="text1"/>
          <w:sz w:val="22"/>
          <w:szCs w:val="22"/>
        </w:rPr>
        <w:t xml:space="preserve">capacity </w:t>
      </w:r>
      <w:r w:rsidRPr="00936914">
        <w:rPr>
          <w:rFonts w:ascii="Arial" w:hAnsi="Arial" w:cs="Arial"/>
          <w:color w:val="000000" w:themeColor="text1"/>
          <w:sz w:val="22"/>
          <w:szCs w:val="22"/>
        </w:rPr>
        <w:t xml:space="preserve">dari calon debitur yang dilakukan oleh Bank </w:t>
      </w:r>
      <w:r>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dengan melakukan pendekatan sebagai</w:t>
      </w:r>
      <w:r w:rsidRPr="00936914">
        <w:rPr>
          <w:rFonts w:ascii="Arial" w:hAnsi="Arial" w:cs="Arial"/>
          <w:color w:val="000000" w:themeColor="text1"/>
          <w:spacing w:val="-2"/>
          <w:sz w:val="22"/>
          <w:szCs w:val="22"/>
        </w:rPr>
        <w:t xml:space="preserve"> </w:t>
      </w:r>
      <w:r w:rsidRPr="00936914">
        <w:rPr>
          <w:rFonts w:ascii="Arial" w:hAnsi="Arial" w:cs="Arial"/>
          <w:color w:val="000000" w:themeColor="text1"/>
          <w:sz w:val="22"/>
          <w:szCs w:val="22"/>
        </w:rPr>
        <w:t>berikut:</w:t>
      </w:r>
    </w:p>
    <w:p w:rsidR="00C27620" w:rsidRPr="00936914" w:rsidRDefault="00C27620" w:rsidP="00C27620">
      <w:pPr>
        <w:pStyle w:val="ListParagraph"/>
        <w:widowControl w:val="0"/>
        <w:numPr>
          <w:ilvl w:val="0"/>
          <w:numId w:val="21"/>
        </w:numPr>
        <w:tabs>
          <w:tab w:val="left" w:pos="142"/>
          <w:tab w:val="left" w:pos="426"/>
          <w:tab w:val="left" w:pos="1843"/>
          <w:tab w:val="left" w:pos="3969"/>
        </w:tabs>
        <w:autoSpaceDE w:val="0"/>
        <w:autoSpaceDN w:val="0"/>
        <w:spacing w:before="1" w:after="0" w:line="360" w:lineRule="auto"/>
        <w:ind w:left="2410" w:right="1465" w:hanging="2410"/>
        <w:contextualSpacing w:val="0"/>
        <w:jc w:val="both"/>
        <w:rPr>
          <w:rFonts w:ascii="Arial" w:hAnsi="Arial" w:cs="Arial"/>
          <w:color w:val="000000" w:themeColor="text1"/>
        </w:rPr>
      </w:pPr>
      <w:r w:rsidRPr="00936914">
        <w:rPr>
          <w:rFonts w:ascii="Arial" w:hAnsi="Arial" w:cs="Arial"/>
          <w:color w:val="000000" w:themeColor="text1"/>
        </w:rPr>
        <w:t>Meneliti sejarah perusahaan yang dimiliki oleh calon debitur.</w:t>
      </w:r>
    </w:p>
    <w:p w:rsidR="00C27620" w:rsidRPr="00110C00" w:rsidRDefault="00C27620" w:rsidP="00C27620">
      <w:pPr>
        <w:pStyle w:val="ListParagraph"/>
        <w:widowControl w:val="0"/>
        <w:numPr>
          <w:ilvl w:val="0"/>
          <w:numId w:val="21"/>
        </w:numPr>
        <w:tabs>
          <w:tab w:val="left" w:pos="142"/>
          <w:tab w:val="left" w:pos="426"/>
          <w:tab w:val="left" w:pos="3969"/>
        </w:tabs>
        <w:autoSpaceDE w:val="0"/>
        <w:autoSpaceDN w:val="0"/>
        <w:spacing w:after="0" w:line="360" w:lineRule="auto"/>
        <w:ind w:left="479" w:right="3" w:hanging="479"/>
        <w:contextualSpacing w:val="0"/>
        <w:jc w:val="both"/>
        <w:rPr>
          <w:rFonts w:ascii="Arial" w:hAnsi="Arial" w:cs="Arial"/>
          <w:color w:val="000000" w:themeColor="text1"/>
        </w:rPr>
      </w:pPr>
      <w:r w:rsidRPr="00936914">
        <w:rPr>
          <w:rFonts w:ascii="Arial" w:hAnsi="Arial" w:cs="Arial"/>
          <w:color w:val="000000" w:themeColor="text1"/>
        </w:rPr>
        <w:t xml:space="preserve">Menilai apakah usaha calon debitur selalu </w:t>
      </w:r>
      <w:r w:rsidRPr="00936914">
        <w:rPr>
          <w:rFonts w:ascii="Arial" w:hAnsi="Arial" w:cs="Arial"/>
          <w:color w:val="000000" w:themeColor="text1"/>
          <w:spacing w:val="-3"/>
        </w:rPr>
        <w:t xml:space="preserve">menunjukan </w:t>
      </w:r>
      <w:r w:rsidRPr="00936914">
        <w:rPr>
          <w:rFonts w:ascii="Arial" w:hAnsi="Arial" w:cs="Arial"/>
          <w:color w:val="000000" w:themeColor="text1"/>
        </w:rPr>
        <w:t>kegagalan dari waktu</w:t>
      </w:r>
      <w:r w:rsidRPr="00936914">
        <w:rPr>
          <w:rFonts w:ascii="Arial" w:hAnsi="Arial" w:cs="Arial"/>
          <w:color w:val="000000" w:themeColor="text1"/>
          <w:spacing w:val="-1"/>
        </w:rPr>
        <w:t xml:space="preserve"> </w:t>
      </w:r>
      <w:r w:rsidRPr="00936914">
        <w:rPr>
          <w:rFonts w:ascii="Arial" w:hAnsi="Arial" w:cs="Arial"/>
          <w:color w:val="000000" w:themeColor="text1"/>
        </w:rPr>
        <w:t>kewaktu.</w:t>
      </w:r>
    </w:p>
    <w:p w:rsidR="00C27620" w:rsidRPr="00936914" w:rsidRDefault="00C27620" w:rsidP="00C27620">
      <w:pPr>
        <w:pStyle w:val="ListParagraph"/>
        <w:widowControl w:val="0"/>
        <w:numPr>
          <w:ilvl w:val="0"/>
          <w:numId w:val="21"/>
        </w:numPr>
        <w:tabs>
          <w:tab w:val="left" w:pos="142"/>
          <w:tab w:val="left" w:pos="426"/>
          <w:tab w:val="left" w:pos="3969"/>
        </w:tabs>
        <w:autoSpaceDE w:val="0"/>
        <w:autoSpaceDN w:val="0"/>
        <w:spacing w:after="0" w:line="360" w:lineRule="auto"/>
        <w:ind w:left="479" w:right="3" w:hanging="479"/>
        <w:contextualSpacing w:val="0"/>
        <w:jc w:val="both"/>
        <w:rPr>
          <w:rFonts w:ascii="Arial" w:hAnsi="Arial" w:cs="Arial"/>
          <w:color w:val="000000" w:themeColor="text1"/>
        </w:rPr>
      </w:pPr>
      <w:r w:rsidRPr="00936914">
        <w:rPr>
          <w:rFonts w:ascii="Arial" w:hAnsi="Arial" w:cs="Arial"/>
          <w:color w:val="000000" w:themeColor="text1"/>
        </w:rPr>
        <w:t xml:space="preserve">Menilai pengalaman perusahaan dilihat dari kemampuan selama beroperasi, serta umur </w:t>
      </w:r>
      <w:r w:rsidRPr="00936914">
        <w:rPr>
          <w:rFonts w:ascii="Arial" w:hAnsi="Arial" w:cs="Arial"/>
          <w:color w:val="000000" w:themeColor="text1"/>
        </w:rPr>
        <w:lastRenderedPageBreak/>
        <w:t>usahanya bila belum mencapai dua tahun, maka bank berhak untuk</w:t>
      </w:r>
      <w:r w:rsidRPr="00936914">
        <w:rPr>
          <w:rFonts w:ascii="Arial" w:hAnsi="Arial" w:cs="Arial"/>
          <w:color w:val="000000" w:themeColor="text1"/>
          <w:spacing w:val="43"/>
        </w:rPr>
        <w:t xml:space="preserve"> </w:t>
      </w:r>
      <w:r w:rsidRPr="00936914">
        <w:rPr>
          <w:rFonts w:ascii="Arial" w:hAnsi="Arial" w:cs="Arial"/>
          <w:color w:val="000000" w:themeColor="text1"/>
        </w:rPr>
        <w:t>tidak memberikan</w:t>
      </w:r>
      <w:r w:rsidRPr="00936914">
        <w:rPr>
          <w:rFonts w:ascii="Arial" w:hAnsi="Arial" w:cs="Arial"/>
          <w:color w:val="000000" w:themeColor="text1"/>
          <w:spacing w:val="-1"/>
        </w:rPr>
        <w:t xml:space="preserve"> </w:t>
      </w:r>
      <w:r w:rsidRPr="00936914">
        <w:rPr>
          <w:rFonts w:ascii="Arial" w:hAnsi="Arial" w:cs="Arial"/>
          <w:color w:val="000000" w:themeColor="text1"/>
        </w:rPr>
        <w:t>pinjaman.</w:t>
      </w:r>
    </w:p>
    <w:p w:rsidR="00C27620" w:rsidRPr="00936914" w:rsidRDefault="00C27620" w:rsidP="00C27620">
      <w:pPr>
        <w:pStyle w:val="ListParagraph"/>
        <w:widowControl w:val="0"/>
        <w:numPr>
          <w:ilvl w:val="0"/>
          <w:numId w:val="21"/>
        </w:numPr>
        <w:tabs>
          <w:tab w:val="left" w:pos="142"/>
          <w:tab w:val="left" w:pos="426"/>
          <w:tab w:val="left" w:pos="3969"/>
        </w:tabs>
        <w:autoSpaceDE w:val="0"/>
        <w:autoSpaceDN w:val="0"/>
        <w:spacing w:after="0" w:line="360" w:lineRule="auto"/>
        <w:ind w:left="479" w:right="3" w:hanging="479"/>
        <w:contextualSpacing w:val="0"/>
        <w:jc w:val="both"/>
        <w:rPr>
          <w:rFonts w:ascii="Arial" w:hAnsi="Arial" w:cs="Arial"/>
          <w:color w:val="000000" w:themeColor="text1"/>
        </w:rPr>
      </w:pPr>
      <w:r w:rsidRPr="00936914">
        <w:rPr>
          <w:rFonts w:ascii="Arial" w:hAnsi="Arial" w:cs="Arial"/>
          <w:color w:val="000000" w:themeColor="text1"/>
        </w:rPr>
        <w:t>Melihat apakah sumber daya dipergunakan secara maksimal.</w:t>
      </w:r>
    </w:p>
    <w:p w:rsidR="00C27620" w:rsidRPr="00936914" w:rsidRDefault="00C27620" w:rsidP="00C27620">
      <w:pPr>
        <w:pStyle w:val="ListParagraph"/>
        <w:widowControl w:val="0"/>
        <w:numPr>
          <w:ilvl w:val="0"/>
          <w:numId w:val="21"/>
        </w:numPr>
        <w:tabs>
          <w:tab w:val="left" w:pos="142"/>
          <w:tab w:val="left" w:pos="426"/>
          <w:tab w:val="left" w:pos="3969"/>
        </w:tabs>
        <w:autoSpaceDE w:val="0"/>
        <w:autoSpaceDN w:val="0"/>
        <w:spacing w:after="0" w:line="360" w:lineRule="auto"/>
        <w:ind w:left="479" w:right="3" w:hanging="479"/>
        <w:contextualSpacing w:val="0"/>
        <w:jc w:val="both"/>
        <w:rPr>
          <w:rFonts w:ascii="Arial" w:hAnsi="Arial" w:cs="Arial"/>
          <w:color w:val="000000" w:themeColor="text1"/>
        </w:rPr>
      </w:pPr>
      <w:r w:rsidRPr="00936914">
        <w:rPr>
          <w:rFonts w:ascii="Arial" w:hAnsi="Arial" w:cs="Arial"/>
          <w:color w:val="000000" w:themeColor="text1"/>
        </w:rPr>
        <w:t>Bagaimana persaingan antar perusahaan dengan yang lainnya, serta berapa banyak calon debitur tersebut memiliki pangsa pasar yang</w:t>
      </w:r>
      <w:r w:rsidRPr="00936914">
        <w:rPr>
          <w:rFonts w:ascii="Arial" w:hAnsi="Arial" w:cs="Arial"/>
          <w:color w:val="000000" w:themeColor="text1"/>
          <w:spacing w:val="-2"/>
        </w:rPr>
        <w:t xml:space="preserve"> </w:t>
      </w:r>
      <w:r w:rsidRPr="00936914">
        <w:rPr>
          <w:rFonts w:ascii="Arial" w:hAnsi="Arial" w:cs="Arial"/>
          <w:color w:val="000000" w:themeColor="text1"/>
        </w:rPr>
        <w:t>besar.</w:t>
      </w:r>
    </w:p>
    <w:p w:rsidR="00C27620" w:rsidRDefault="00C27620" w:rsidP="00C27620">
      <w:pPr>
        <w:pStyle w:val="ListParagraph"/>
        <w:widowControl w:val="0"/>
        <w:numPr>
          <w:ilvl w:val="0"/>
          <w:numId w:val="21"/>
        </w:numPr>
        <w:tabs>
          <w:tab w:val="left" w:pos="142"/>
          <w:tab w:val="left" w:pos="426"/>
          <w:tab w:val="left" w:pos="3969"/>
        </w:tabs>
        <w:autoSpaceDE w:val="0"/>
        <w:autoSpaceDN w:val="0"/>
        <w:spacing w:after="0" w:line="360" w:lineRule="auto"/>
        <w:ind w:right="3"/>
        <w:contextualSpacing w:val="0"/>
        <w:jc w:val="both"/>
        <w:rPr>
          <w:rFonts w:ascii="Arial" w:hAnsi="Arial" w:cs="Arial"/>
          <w:color w:val="000000" w:themeColor="text1"/>
        </w:rPr>
      </w:pPr>
      <w:r>
        <w:rPr>
          <w:rFonts w:ascii="Arial" w:hAnsi="Arial" w:cs="Arial"/>
          <w:color w:val="000000" w:themeColor="text1"/>
        </w:rPr>
        <w:t xml:space="preserve">     </w:t>
      </w:r>
      <w:r w:rsidRPr="00936914">
        <w:rPr>
          <w:rFonts w:ascii="Arial" w:hAnsi="Arial" w:cs="Arial"/>
          <w:color w:val="000000" w:themeColor="text1"/>
        </w:rPr>
        <w:t>Meneliti hasil penjualan atau omset dari tahun</w:t>
      </w:r>
      <w:r w:rsidRPr="00936914">
        <w:rPr>
          <w:rFonts w:ascii="Arial" w:hAnsi="Arial" w:cs="Arial"/>
          <w:color w:val="000000" w:themeColor="text1"/>
          <w:spacing w:val="-3"/>
        </w:rPr>
        <w:t xml:space="preserve"> </w:t>
      </w:r>
      <w:r w:rsidRPr="00936914">
        <w:rPr>
          <w:rFonts w:ascii="Arial" w:hAnsi="Arial" w:cs="Arial"/>
          <w:color w:val="000000" w:themeColor="text1"/>
        </w:rPr>
        <w:t>ketahun.</w:t>
      </w:r>
    </w:p>
    <w:p w:rsidR="00C27620" w:rsidRPr="00936914" w:rsidRDefault="00C27620" w:rsidP="00C27620">
      <w:pPr>
        <w:pStyle w:val="ListParagraph"/>
        <w:widowControl w:val="0"/>
        <w:tabs>
          <w:tab w:val="left" w:pos="142"/>
          <w:tab w:val="left" w:pos="426"/>
          <w:tab w:val="left" w:pos="3969"/>
        </w:tabs>
        <w:autoSpaceDE w:val="0"/>
        <w:autoSpaceDN w:val="0"/>
        <w:spacing w:after="0" w:line="360" w:lineRule="auto"/>
        <w:ind w:left="360" w:right="3"/>
        <w:contextualSpacing w:val="0"/>
        <w:jc w:val="both"/>
        <w:rPr>
          <w:rFonts w:ascii="Arial" w:hAnsi="Arial" w:cs="Arial"/>
          <w:color w:val="000000" w:themeColor="text1"/>
        </w:rPr>
      </w:pPr>
    </w:p>
    <w:p w:rsidR="00C27620" w:rsidRDefault="00C27620" w:rsidP="00C27620">
      <w:pPr>
        <w:widowControl w:val="0"/>
        <w:tabs>
          <w:tab w:val="left" w:pos="142"/>
          <w:tab w:val="left" w:pos="426"/>
          <w:tab w:val="left" w:pos="3969"/>
        </w:tabs>
        <w:autoSpaceDE w:val="0"/>
        <w:autoSpaceDN w:val="0"/>
        <w:spacing w:after="0" w:line="360" w:lineRule="auto"/>
        <w:ind w:right="3"/>
        <w:jc w:val="both"/>
        <w:rPr>
          <w:rFonts w:ascii="Arial" w:hAnsi="Arial" w:cs="Arial"/>
          <w:color w:val="000000" w:themeColor="text1"/>
        </w:rPr>
      </w:pPr>
      <w:r w:rsidRPr="00936914">
        <w:rPr>
          <w:rFonts w:ascii="Arial" w:hAnsi="Arial" w:cs="Arial"/>
          <w:color w:val="000000" w:themeColor="text1"/>
        </w:rPr>
        <w:t xml:space="preserve">Setelah menilai dari kemempuan yang dimiliki calon debitur, maka Bank </w:t>
      </w:r>
      <w:r>
        <w:rPr>
          <w:rFonts w:ascii="Arial" w:hAnsi="Arial" w:cs="Arial"/>
          <w:color w:val="000000" w:themeColor="text1"/>
        </w:rPr>
        <w:t xml:space="preserve">Rakyat Indonesia </w:t>
      </w:r>
      <w:r w:rsidRPr="00936914">
        <w:rPr>
          <w:rFonts w:ascii="Arial" w:hAnsi="Arial" w:cs="Arial"/>
          <w:color w:val="000000" w:themeColor="text1"/>
        </w:rPr>
        <w:t xml:space="preserve">berhak mengambil kesimpulan apakah calon debitur tersebut berhak mendapatkan fasilitas kredit atau tidak, baik itu dilihat dari history perusahaan selama beroperasi, bila sudah memenuhi syarat maka Bank </w:t>
      </w:r>
      <w:r>
        <w:rPr>
          <w:rFonts w:ascii="Arial" w:hAnsi="Arial" w:cs="Arial"/>
          <w:color w:val="000000" w:themeColor="text1"/>
        </w:rPr>
        <w:t>Rakyat Indonesia</w:t>
      </w:r>
      <w:r w:rsidRPr="00936914">
        <w:rPr>
          <w:rFonts w:ascii="Arial" w:hAnsi="Arial" w:cs="Arial"/>
          <w:color w:val="000000" w:themeColor="text1"/>
        </w:rPr>
        <w:t xml:space="preserve"> harus melihat pada segi penilaian yang lain, yakni ketersediaan dana yang dimiliki oleh calon debitur tersebut. </w:t>
      </w:r>
    </w:p>
    <w:p w:rsidR="00C27620" w:rsidRDefault="00C27620" w:rsidP="00C27620">
      <w:pPr>
        <w:widowControl w:val="0"/>
        <w:tabs>
          <w:tab w:val="left" w:pos="142"/>
          <w:tab w:val="left" w:pos="426"/>
          <w:tab w:val="left" w:pos="3969"/>
        </w:tabs>
        <w:autoSpaceDE w:val="0"/>
        <w:autoSpaceDN w:val="0"/>
        <w:spacing w:after="0" w:line="360" w:lineRule="auto"/>
        <w:ind w:right="3"/>
        <w:jc w:val="both"/>
        <w:rPr>
          <w:rFonts w:ascii="Arial" w:hAnsi="Arial" w:cs="Arial"/>
          <w:color w:val="000000" w:themeColor="text1"/>
        </w:rPr>
      </w:pPr>
    </w:p>
    <w:p w:rsidR="00C27620" w:rsidRDefault="00C27620" w:rsidP="00C27620">
      <w:pPr>
        <w:pStyle w:val="ListParagraph"/>
        <w:widowControl w:val="0"/>
        <w:numPr>
          <w:ilvl w:val="1"/>
          <w:numId w:val="25"/>
        </w:numPr>
        <w:tabs>
          <w:tab w:val="left" w:pos="142"/>
          <w:tab w:val="left" w:pos="426"/>
          <w:tab w:val="left" w:pos="3969"/>
        </w:tabs>
        <w:autoSpaceDE w:val="0"/>
        <w:autoSpaceDN w:val="0"/>
        <w:spacing w:after="0" w:line="360" w:lineRule="auto"/>
        <w:ind w:right="3" w:hanging="1364"/>
        <w:jc w:val="both"/>
        <w:rPr>
          <w:rFonts w:ascii="Arial" w:hAnsi="Arial" w:cs="Arial"/>
          <w:b/>
          <w:color w:val="000000" w:themeColor="text1"/>
        </w:rPr>
      </w:pPr>
      <w:r w:rsidRPr="00BE3251">
        <w:rPr>
          <w:rFonts w:ascii="Arial" w:hAnsi="Arial" w:cs="Arial"/>
          <w:b/>
          <w:i/>
          <w:color w:val="000000" w:themeColor="text1"/>
        </w:rPr>
        <w:t xml:space="preserve">Capital </w:t>
      </w:r>
      <w:r w:rsidRPr="00BE3251">
        <w:rPr>
          <w:rFonts w:ascii="Arial" w:hAnsi="Arial" w:cs="Arial"/>
          <w:b/>
          <w:color w:val="000000" w:themeColor="text1"/>
        </w:rPr>
        <w:t>(modal)</w:t>
      </w:r>
    </w:p>
    <w:p w:rsidR="00C27620" w:rsidRPr="005C05BC" w:rsidRDefault="00C27620" w:rsidP="00C27620">
      <w:pPr>
        <w:widowControl w:val="0"/>
        <w:tabs>
          <w:tab w:val="left" w:pos="142"/>
          <w:tab w:val="left" w:pos="426"/>
          <w:tab w:val="left" w:pos="3969"/>
        </w:tabs>
        <w:autoSpaceDE w:val="0"/>
        <w:autoSpaceDN w:val="0"/>
        <w:spacing w:after="0" w:line="360" w:lineRule="auto"/>
        <w:ind w:right="3"/>
        <w:jc w:val="both"/>
        <w:rPr>
          <w:rFonts w:ascii="Arial" w:hAnsi="Arial" w:cs="Arial"/>
          <w:b/>
          <w:color w:val="000000" w:themeColor="text1"/>
        </w:rPr>
      </w:pPr>
      <w:r w:rsidRPr="005C05BC">
        <w:rPr>
          <w:rFonts w:ascii="Arial" w:hAnsi="Arial" w:cs="Arial"/>
          <w:color w:val="000000" w:themeColor="text1"/>
        </w:rPr>
        <w:t xml:space="preserve">Selain melihat dari </w:t>
      </w:r>
      <w:r w:rsidRPr="005C05BC">
        <w:rPr>
          <w:rFonts w:ascii="Arial" w:hAnsi="Arial" w:cs="Arial"/>
          <w:i/>
          <w:color w:val="000000" w:themeColor="text1"/>
        </w:rPr>
        <w:t xml:space="preserve">charcter </w:t>
      </w:r>
      <w:r w:rsidRPr="005C05BC">
        <w:rPr>
          <w:rFonts w:ascii="Arial" w:hAnsi="Arial" w:cs="Arial"/>
          <w:color w:val="000000" w:themeColor="text1"/>
        </w:rPr>
        <w:t xml:space="preserve">dan </w:t>
      </w:r>
      <w:r w:rsidRPr="005C05BC">
        <w:rPr>
          <w:rFonts w:ascii="Arial" w:hAnsi="Arial" w:cs="Arial"/>
          <w:i/>
          <w:color w:val="000000" w:themeColor="text1"/>
        </w:rPr>
        <w:t xml:space="preserve">capacity, </w:t>
      </w:r>
      <w:r w:rsidRPr="005C05BC">
        <w:rPr>
          <w:rFonts w:ascii="Arial" w:hAnsi="Arial" w:cs="Arial"/>
          <w:color w:val="000000" w:themeColor="text1"/>
        </w:rPr>
        <w:t xml:space="preserve">Bank Rakkyat Indonesia juga harus melihat dari segi </w:t>
      </w:r>
      <w:r w:rsidRPr="005C05BC">
        <w:rPr>
          <w:rFonts w:ascii="Arial" w:hAnsi="Arial" w:cs="Arial"/>
          <w:i/>
          <w:color w:val="000000" w:themeColor="text1"/>
        </w:rPr>
        <w:t xml:space="preserve">capital </w:t>
      </w:r>
      <w:r w:rsidRPr="005C05BC">
        <w:rPr>
          <w:rFonts w:ascii="Arial" w:hAnsi="Arial" w:cs="Arial"/>
          <w:color w:val="000000" w:themeColor="text1"/>
        </w:rPr>
        <w:t>(modal) dengan melihat banyaknya modal yang dimiliki oleh calon debitur, atau melihat berapa banyak modal yang ditanamkan calon debitur dalam usahanya, maka pihak Bank Rakyat Indonesia dapat menilai modal calon debitur tersebut. Semakin banyak modal yang ditanamkan calon debitur, maka calon debitur akan dipandang semakin serius dalam menjalankan usahanya.</w:t>
      </w:r>
    </w:p>
    <w:p w:rsidR="00C27620" w:rsidRPr="00936914" w:rsidRDefault="00C27620" w:rsidP="00C27620">
      <w:pPr>
        <w:pStyle w:val="BodyText"/>
        <w:tabs>
          <w:tab w:val="left" w:pos="142"/>
          <w:tab w:val="left" w:pos="1843"/>
          <w:tab w:val="left" w:pos="3969"/>
          <w:tab w:val="left" w:pos="6096"/>
        </w:tabs>
        <w:spacing w:line="360" w:lineRule="auto"/>
        <w:ind w:right="3"/>
        <w:jc w:val="both"/>
        <w:rPr>
          <w:rFonts w:ascii="Arial" w:hAnsi="Arial" w:cs="Arial"/>
          <w:color w:val="000000" w:themeColor="text1"/>
          <w:sz w:val="22"/>
          <w:szCs w:val="22"/>
        </w:rPr>
      </w:pPr>
      <w:r w:rsidRPr="00936914">
        <w:rPr>
          <w:rFonts w:ascii="Arial" w:hAnsi="Arial" w:cs="Arial"/>
          <w:color w:val="000000" w:themeColor="text1"/>
          <w:sz w:val="22"/>
          <w:szCs w:val="22"/>
        </w:rPr>
        <w:t xml:space="preserve">Sebelum adanya transaksi kredit antara calon debitur dengan pihak bank, sebaiknya Bank </w:t>
      </w:r>
      <w:r w:rsidRPr="00936914">
        <w:rPr>
          <w:rFonts w:ascii="Arial" w:hAnsi="Arial" w:cs="Arial"/>
          <w:color w:val="000000" w:themeColor="text1"/>
          <w:sz w:val="22"/>
          <w:szCs w:val="22"/>
          <w:lang w:val="id-ID"/>
        </w:rPr>
        <w:t>Rakyat Indoesia</w:t>
      </w:r>
      <w:r w:rsidRPr="00936914">
        <w:rPr>
          <w:rFonts w:ascii="Arial" w:hAnsi="Arial" w:cs="Arial"/>
          <w:color w:val="000000" w:themeColor="text1"/>
          <w:sz w:val="22"/>
          <w:szCs w:val="22"/>
        </w:rPr>
        <w:t xml:space="preserve"> harus memperhatikan hal sebagai</w:t>
      </w:r>
      <w:r w:rsidRPr="00936914">
        <w:rPr>
          <w:rFonts w:ascii="Arial" w:hAnsi="Arial" w:cs="Arial"/>
          <w:color w:val="000000" w:themeColor="text1"/>
          <w:spacing w:val="-1"/>
          <w:sz w:val="22"/>
          <w:szCs w:val="22"/>
        </w:rPr>
        <w:t xml:space="preserve"> </w:t>
      </w:r>
      <w:r w:rsidRPr="00936914">
        <w:rPr>
          <w:rFonts w:ascii="Arial" w:hAnsi="Arial" w:cs="Arial"/>
          <w:color w:val="000000" w:themeColor="text1"/>
          <w:sz w:val="22"/>
          <w:szCs w:val="22"/>
        </w:rPr>
        <w:t>berikut:</w:t>
      </w:r>
    </w:p>
    <w:p w:rsidR="00C27620" w:rsidRDefault="00C27620" w:rsidP="00C27620">
      <w:pPr>
        <w:pStyle w:val="ListParagraph"/>
        <w:widowControl w:val="0"/>
        <w:numPr>
          <w:ilvl w:val="1"/>
          <w:numId w:val="20"/>
        </w:numPr>
        <w:tabs>
          <w:tab w:val="left" w:pos="142"/>
          <w:tab w:val="left" w:pos="284"/>
          <w:tab w:val="left" w:pos="3969"/>
        </w:tabs>
        <w:autoSpaceDE w:val="0"/>
        <w:autoSpaceDN w:val="0"/>
        <w:spacing w:after="0" w:line="360" w:lineRule="auto"/>
        <w:ind w:left="142" w:right="3" w:hanging="284"/>
        <w:contextualSpacing w:val="0"/>
        <w:jc w:val="both"/>
        <w:rPr>
          <w:rFonts w:ascii="Arial" w:hAnsi="Arial" w:cs="Arial"/>
          <w:color w:val="000000" w:themeColor="text1"/>
        </w:rPr>
      </w:pPr>
      <w:r w:rsidRPr="00936914">
        <w:rPr>
          <w:rFonts w:ascii="Arial" w:hAnsi="Arial" w:cs="Arial"/>
          <w:color w:val="000000" w:themeColor="text1"/>
        </w:rPr>
        <w:t>Menilai posisi neraca dan laporan perhitungan laba rugi untuk beberapa periode terakhir, yaitu untuk mengetahui berapa besarnya solvabilitas, likuiditas, dan rentabilitas usahanya serta tingkat resiko usahanya, dan apakah laporan keuangan tersebut telah diaudit oleh seorang akuntan public yang</w:t>
      </w:r>
      <w:r w:rsidRPr="00936914">
        <w:rPr>
          <w:rFonts w:ascii="Arial" w:hAnsi="Arial" w:cs="Arial"/>
          <w:color w:val="000000" w:themeColor="text1"/>
          <w:spacing w:val="-4"/>
        </w:rPr>
        <w:t xml:space="preserve"> </w:t>
      </w:r>
      <w:r w:rsidRPr="00936914">
        <w:rPr>
          <w:rFonts w:ascii="Arial" w:hAnsi="Arial" w:cs="Arial"/>
          <w:color w:val="000000" w:themeColor="text1"/>
        </w:rPr>
        <w:t>handal.</w:t>
      </w:r>
    </w:p>
    <w:p w:rsidR="00C27620" w:rsidRPr="00936914" w:rsidRDefault="00C27620" w:rsidP="00C27620">
      <w:pPr>
        <w:pStyle w:val="ListParagraph"/>
        <w:widowControl w:val="0"/>
        <w:tabs>
          <w:tab w:val="left" w:pos="142"/>
          <w:tab w:val="left" w:pos="284"/>
          <w:tab w:val="left" w:pos="3969"/>
        </w:tabs>
        <w:autoSpaceDE w:val="0"/>
        <w:autoSpaceDN w:val="0"/>
        <w:spacing w:after="0" w:line="360" w:lineRule="auto"/>
        <w:ind w:left="142" w:right="3"/>
        <w:contextualSpacing w:val="0"/>
        <w:jc w:val="both"/>
        <w:rPr>
          <w:rFonts w:ascii="Arial" w:hAnsi="Arial" w:cs="Arial"/>
          <w:color w:val="000000" w:themeColor="text1"/>
        </w:rPr>
      </w:pPr>
    </w:p>
    <w:p w:rsidR="00C27620" w:rsidRPr="00936914" w:rsidRDefault="00C27620" w:rsidP="00C27620">
      <w:pPr>
        <w:pStyle w:val="ListParagraph"/>
        <w:widowControl w:val="0"/>
        <w:numPr>
          <w:ilvl w:val="1"/>
          <w:numId w:val="20"/>
        </w:numPr>
        <w:tabs>
          <w:tab w:val="left" w:pos="142"/>
          <w:tab w:val="left" w:pos="284"/>
          <w:tab w:val="left" w:pos="3969"/>
        </w:tabs>
        <w:autoSpaceDE w:val="0"/>
        <w:autoSpaceDN w:val="0"/>
        <w:spacing w:after="0" w:line="360" w:lineRule="auto"/>
        <w:ind w:left="142" w:right="3" w:hanging="284"/>
        <w:contextualSpacing w:val="0"/>
        <w:jc w:val="both"/>
        <w:rPr>
          <w:rFonts w:ascii="Arial" w:hAnsi="Arial" w:cs="Arial"/>
          <w:color w:val="000000" w:themeColor="text1"/>
        </w:rPr>
      </w:pPr>
      <w:r w:rsidRPr="00936914">
        <w:rPr>
          <w:rFonts w:ascii="Arial" w:hAnsi="Arial" w:cs="Arial"/>
          <w:color w:val="000000" w:themeColor="text1"/>
        </w:rPr>
        <w:t xml:space="preserve">Menilai pos-pos lain yang dianggap perlu </w:t>
      </w:r>
      <w:r w:rsidRPr="00936914">
        <w:rPr>
          <w:rFonts w:ascii="Arial" w:hAnsi="Arial" w:cs="Arial"/>
          <w:color w:val="000000" w:themeColor="text1"/>
          <w:spacing w:val="-3"/>
        </w:rPr>
        <w:t xml:space="preserve">dianalisa </w:t>
      </w:r>
      <w:r w:rsidRPr="00936914">
        <w:rPr>
          <w:rFonts w:ascii="Arial" w:hAnsi="Arial" w:cs="Arial"/>
          <w:color w:val="000000" w:themeColor="text1"/>
        </w:rPr>
        <w:t>sesuai dengan kondisi bisnis yang sedang berjalan.</w:t>
      </w:r>
    </w:p>
    <w:p w:rsidR="00C27620" w:rsidRPr="00936914" w:rsidRDefault="00C27620" w:rsidP="00C27620">
      <w:pPr>
        <w:pStyle w:val="ListParagraph"/>
        <w:widowControl w:val="0"/>
        <w:numPr>
          <w:ilvl w:val="1"/>
          <w:numId w:val="20"/>
        </w:numPr>
        <w:tabs>
          <w:tab w:val="left" w:pos="142"/>
          <w:tab w:val="left" w:pos="284"/>
          <w:tab w:val="left" w:pos="3969"/>
        </w:tabs>
        <w:autoSpaceDE w:val="0"/>
        <w:autoSpaceDN w:val="0"/>
        <w:spacing w:after="0" w:line="360" w:lineRule="auto"/>
        <w:ind w:left="142" w:right="3" w:hanging="284"/>
        <w:contextualSpacing w:val="0"/>
        <w:jc w:val="both"/>
        <w:rPr>
          <w:rFonts w:ascii="Arial" w:hAnsi="Arial" w:cs="Arial"/>
          <w:color w:val="000000" w:themeColor="text1"/>
        </w:rPr>
      </w:pPr>
      <w:r w:rsidRPr="00936914">
        <w:rPr>
          <w:rFonts w:ascii="Arial" w:hAnsi="Arial" w:cs="Arial"/>
          <w:color w:val="000000" w:themeColor="text1"/>
        </w:rPr>
        <w:t xml:space="preserve">Memperhitungkan laba rugi setelah </w:t>
      </w:r>
      <w:r w:rsidRPr="00936914">
        <w:rPr>
          <w:rFonts w:ascii="Arial" w:hAnsi="Arial" w:cs="Arial"/>
          <w:color w:val="000000" w:themeColor="text1"/>
          <w:spacing w:val="-3"/>
        </w:rPr>
        <w:t xml:space="preserve">perusahaan </w:t>
      </w:r>
      <w:r w:rsidRPr="00936914">
        <w:rPr>
          <w:rFonts w:ascii="Arial" w:hAnsi="Arial" w:cs="Arial"/>
          <w:color w:val="000000" w:themeColor="text1"/>
        </w:rPr>
        <w:t>mendapatkan</w:t>
      </w:r>
      <w:r w:rsidRPr="00936914">
        <w:rPr>
          <w:rFonts w:ascii="Arial" w:hAnsi="Arial" w:cs="Arial"/>
          <w:color w:val="000000" w:themeColor="text1"/>
          <w:spacing w:val="-1"/>
        </w:rPr>
        <w:t xml:space="preserve"> </w:t>
      </w:r>
      <w:r w:rsidRPr="00936914">
        <w:rPr>
          <w:rFonts w:ascii="Arial" w:hAnsi="Arial" w:cs="Arial"/>
          <w:color w:val="000000" w:themeColor="text1"/>
        </w:rPr>
        <w:t>kredit.</w:t>
      </w:r>
    </w:p>
    <w:p w:rsidR="00C27620" w:rsidRPr="00936914" w:rsidRDefault="00C27620" w:rsidP="00C27620">
      <w:pPr>
        <w:pStyle w:val="ListParagraph"/>
        <w:widowControl w:val="0"/>
        <w:numPr>
          <w:ilvl w:val="1"/>
          <w:numId w:val="20"/>
        </w:numPr>
        <w:tabs>
          <w:tab w:val="left" w:pos="142"/>
          <w:tab w:val="left" w:pos="284"/>
          <w:tab w:val="left" w:pos="3969"/>
        </w:tabs>
        <w:autoSpaceDE w:val="0"/>
        <w:autoSpaceDN w:val="0"/>
        <w:spacing w:after="0" w:line="360" w:lineRule="auto"/>
        <w:ind w:left="142" w:right="3" w:hanging="284"/>
        <w:contextualSpacing w:val="0"/>
        <w:jc w:val="both"/>
        <w:rPr>
          <w:rFonts w:ascii="Arial" w:hAnsi="Arial" w:cs="Arial"/>
          <w:color w:val="000000" w:themeColor="text1"/>
        </w:rPr>
      </w:pPr>
      <w:r w:rsidRPr="00936914">
        <w:rPr>
          <w:rFonts w:ascii="Arial" w:hAnsi="Arial" w:cs="Arial"/>
          <w:color w:val="000000" w:themeColor="text1"/>
        </w:rPr>
        <w:t>Serta dilihat berjalankah usaha yang akan dibiayai nantinya dan dengan kelancaran usahanya tersebut calon debitur mampu mengembalikan kredit yang telah disalurkan.</w:t>
      </w:r>
    </w:p>
    <w:p w:rsidR="00C27620" w:rsidRPr="00936914" w:rsidRDefault="00C27620" w:rsidP="00C27620">
      <w:pPr>
        <w:tabs>
          <w:tab w:val="left" w:pos="142"/>
          <w:tab w:val="left" w:pos="1843"/>
          <w:tab w:val="left" w:pos="3969"/>
        </w:tabs>
        <w:spacing w:line="360" w:lineRule="auto"/>
        <w:jc w:val="both"/>
        <w:rPr>
          <w:rFonts w:ascii="Arial" w:hAnsi="Arial" w:cs="Arial"/>
          <w:color w:val="000000" w:themeColor="text1"/>
        </w:rPr>
      </w:pPr>
      <w:r w:rsidRPr="00936914">
        <w:rPr>
          <w:rFonts w:ascii="Arial" w:hAnsi="Arial" w:cs="Arial"/>
          <w:color w:val="000000" w:themeColor="text1"/>
        </w:rPr>
        <w:t xml:space="preserve">PT. Bank Rakyat Indonrsia Cabang Cianjur dalam memberikan penilaian terhadap calon debitur sangat relative, sebab memang ini merupakan salah satu kelemahanya karna belum memiliki </w:t>
      </w:r>
      <w:r w:rsidRPr="00936914">
        <w:rPr>
          <w:rFonts w:ascii="Arial" w:hAnsi="Arial" w:cs="Arial"/>
          <w:color w:val="000000" w:themeColor="text1"/>
        </w:rPr>
        <w:lastRenderedPageBreak/>
        <w:t xml:space="preserve">salah satu standarisasi yang akurat. Namun setelah seorang analisis menganalisa modal </w:t>
      </w:r>
      <w:r w:rsidRPr="00936914">
        <w:rPr>
          <w:rFonts w:ascii="Arial" w:hAnsi="Arial" w:cs="Arial"/>
          <w:i/>
          <w:color w:val="000000" w:themeColor="text1"/>
        </w:rPr>
        <w:t xml:space="preserve">(capital) </w:t>
      </w:r>
      <w:r w:rsidRPr="00936914">
        <w:rPr>
          <w:rFonts w:ascii="Arial" w:hAnsi="Arial" w:cs="Arial"/>
          <w:color w:val="000000" w:themeColor="text1"/>
        </w:rPr>
        <w:t xml:space="preserve">yang dimiliki, baik itu dari laporan neraca, laba rugi, pos-pos yang harus dilunasi (pinjaman dari pihak bank lain), jika semuanya sesuai dengan peraturan yang dikeluarkan oleh PT. Bank Rakyat Indonesia dan calon debitur tersebut memiliki modal yang boleh dinilai memadai atau mampu melunasi sesuai dengan jangka waktu yang telah disepakati dengan pihak bank, maka dari itu Bank Rakyat Indonesia harus melihat dari </w:t>
      </w:r>
      <w:r w:rsidRPr="00936914">
        <w:rPr>
          <w:rFonts w:ascii="Arial" w:hAnsi="Arial" w:cs="Arial"/>
          <w:i/>
          <w:color w:val="000000" w:themeColor="text1"/>
        </w:rPr>
        <w:t>condition of</w:t>
      </w:r>
      <w:r w:rsidRPr="00936914">
        <w:rPr>
          <w:rFonts w:ascii="Arial" w:hAnsi="Arial" w:cs="Arial"/>
          <w:i/>
          <w:color w:val="000000" w:themeColor="text1"/>
          <w:spacing w:val="-1"/>
        </w:rPr>
        <w:t xml:space="preserve"> </w:t>
      </w:r>
      <w:r w:rsidRPr="00936914">
        <w:rPr>
          <w:rFonts w:ascii="Arial" w:hAnsi="Arial" w:cs="Arial"/>
          <w:i/>
          <w:color w:val="000000" w:themeColor="text1"/>
        </w:rPr>
        <w:t>economi.</w:t>
      </w:r>
    </w:p>
    <w:p w:rsidR="00C27620" w:rsidRPr="00C47AA3" w:rsidRDefault="00C27620" w:rsidP="00C27620">
      <w:pPr>
        <w:pStyle w:val="Heading4"/>
        <w:keepNext w:val="0"/>
        <w:keepLines w:val="0"/>
        <w:widowControl w:val="0"/>
        <w:numPr>
          <w:ilvl w:val="0"/>
          <w:numId w:val="23"/>
        </w:numPr>
        <w:tabs>
          <w:tab w:val="left" w:pos="142"/>
          <w:tab w:val="left" w:pos="426"/>
          <w:tab w:val="left" w:pos="1843"/>
          <w:tab w:val="left" w:pos="3969"/>
        </w:tabs>
        <w:autoSpaceDE w:val="0"/>
        <w:autoSpaceDN w:val="0"/>
        <w:spacing w:before="1" w:line="360" w:lineRule="auto"/>
        <w:ind w:hanging="2028"/>
        <w:jc w:val="both"/>
        <w:rPr>
          <w:rFonts w:ascii="Arial" w:hAnsi="Arial" w:cs="Arial"/>
          <w:b/>
          <w:color w:val="000000" w:themeColor="text1"/>
        </w:rPr>
      </w:pPr>
      <w:r w:rsidRPr="00BE3251">
        <w:rPr>
          <w:rFonts w:ascii="Arial" w:hAnsi="Arial" w:cs="Arial"/>
          <w:b/>
          <w:color w:val="000000" w:themeColor="text1"/>
        </w:rPr>
        <w:t>Condition of</w:t>
      </w:r>
      <w:r w:rsidRPr="00BE3251">
        <w:rPr>
          <w:rFonts w:ascii="Arial" w:hAnsi="Arial" w:cs="Arial"/>
          <w:b/>
          <w:color w:val="000000" w:themeColor="text1"/>
          <w:spacing w:val="-2"/>
        </w:rPr>
        <w:t xml:space="preserve"> </w:t>
      </w:r>
      <w:r w:rsidRPr="00BE3251">
        <w:rPr>
          <w:rFonts w:ascii="Arial" w:hAnsi="Arial" w:cs="Arial"/>
          <w:b/>
          <w:color w:val="000000" w:themeColor="text1"/>
        </w:rPr>
        <w:t>Economi</w:t>
      </w:r>
    </w:p>
    <w:p w:rsidR="00C27620" w:rsidRPr="00936914" w:rsidRDefault="00C27620" w:rsidP="00C27620">
      <w:pPr>
        <w:pStyle w:val="BodyText"/>
        <w:tabs>
          <w:tab w:val="left" w:pos="142"/>
          <w:tab w:val="left" w:pos="1843"/>
          <w:tab w:val="left" w:pos="3969"/>
        </w:tabs>
        <w:spacing w:line="360" w:lineRule="auto"/>
        <w:ind w:right="3"/>
        <w:jc w:val="both"/>
        <w:rPr>
          <w:rFonts w:ascii="Arial" w:hAnsi="Arial" w:cs="Arial"/>
          <w:color w:val="000000" w:themeColor="text1"/>
          <w:sz w:val="22"/>
          <w:szCs w:val="22"/>
        </w:rPr>
      </w:pPr>
      <w:r w:rsidRPr="00936914">
        <w:rPr>
          <w:rFonts w:ascii="Arial" w:hAnsi="Arial" w:cs="Arial"/>
          <w:color w:val="000000" w:themeColor="text1"/>
          <w:sz w:val="22"/>
          <w:szCs w:val="22"/>
        </w:rPr>
        <w:t xml:space="preserve">Dalam hal ini yang dimaksud kondisi ekonomi adalah kondisi atau situasi politik, social, ekonomi, budaya dan lain-lain yang dapat mempengaruhi kelancaran usaha dari calon debitur yang memperoleh pinjaman kredit, oleh sebab itu Bank </w:t>
      </w:r>
      <w:r>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harus berhati-hati dalam menilai kondisi perekonomian calon debitur tersebut, karena yang namanya kondisi perekonomian seseorang tersebut berbeda-beda. </w:t>
      </w:r>
      <w:proofErr w:type="gramStart"/>
      <w:r w:rsidRPr="00936914">
        <w:rPr>
          <w:rFonts w:ascii="Arial" w:hAnsi="Arial" w:cs="Arial"/>
          <w:color w:val="000000" w:themeColor="text1"/>
          <w:sz w:val="22"/>
          <w:szCs w:val="22"/>
        </w:rPr>
        <w:t xml:space="preserve">Oleh sebab itu Bank </w:t>
      </w:r>
      <w:r>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tidak mempunyai standarisasi secara khusus dalam menilai </w:t>
      </w:r>
      <w:r w:rsidRPr="00936914">
        <w:rPr>
          <w:rFonts w:ascii="Arial" w:hAnsi="Arial" w:cs="Arial"/>
          <w:i/>
          <w:color w:val="000000" w:themeColor="text1"/>
          <w:sz w:val="22"/>
          <w:szCs w:val="22"/>
        </w:rPr>
        <w:t xml:space="preserve">condition of economi, </w:t>
      </w:r>
      <w:r w:rsidRPr="00936914">
        <w:rPr>
          <w:rFonts w:ascii="Arial" w:hAnsi="Arial" w:cs="Arial"/>
          <w:color w:val="000000" w:themeColor="text1"/>
          <w:sz w:val="22"/>
          <w:szCs w:val="22"/>
        </w:rPr>
        <w:t xml:space="preserve">Bank </w:t>
      </w:r>
      <w:r>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melakukan standarisasi secara umum, dengan melihat kebijakan ekonomi</w:t>
      </w:r>
      <w:r w:rsidRPr="00936914">
        <w:rPr>
          <w:rFonts w:ascii="Arial" w:hAnsi="Arial" w:cs="Arial"/>
          <w:color w:val="000000" w:themeColor="text1"/>
          <w:spacing w:val="18"/>
          <w:sz w:val="22"/>
          <w:szCs w:val="22"/>
        </w:rPr>
        <w:t xml:space="preserve"> </w:t>
      </w:r>
      <w:r w:rsidRPr="00936914">
        <w:rPr>
          <w:rFonts w:ascii="Arial" w:hAnsi="Arial" w:cs="Arial"/>
          <w:color w:val="000000" w:themeColor="text1"/>
          <w:sz w:val="22"/>
          <w:szCs w:val="22"/>
        </w:rPr>
        <w:t>yang</w:t>
      </w:r>
      <w:r w:rsidRPr="00936914">
        <w:rPr>
          <w:rFonts w:ascii="Arial" w:hAnsi="Arial" w:cs="Arial"/>
          <w:color w:val="000000" w:themeColor="text1"/>
          <w:sz w:val="22"/>
          <w:szCs w:val="22"/>
          <w:lang w:val="id-ID"/>
        </w:rPr>
        <w:t xml:space="preserve"> </w:t>
      </w:r>
      <w:r w:rsidRPr="00936914">
        <w:rPr>
          <w:rFonts w:ascii="Arial" w:hAnsi="Arial" w:cs="Arial"/>
          <w:color w:val="000000" w:themeColor="text1"/>
          <w:sz w:val="22"/>
          <w:szCs w:val="22"/>
        </w:rPr>
        <w:t xml:space="preserve">diambil oleh pemerintah setempat dan peraturan dari Bank </w:t>
      </w:r>
      <w:r w:rsidRPr="00936914">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itu sendiri.</w:t>
      </w:r>
      <w:proofErr w:type="gramEnd"/>
      <w:r w:rsidRPr="00936914">
        <w:rPr>
          <w:rFonts w:ascii="Arial" w:hAnsi="Arial" w:cs="Arial"/>
          <w:color w:val="000000" w:themeColor="text1"/>
          <w:sz w:val="22"/>
          <w:szCs w:val="22"/>
        </w:rPr>
        <w:t xml:space="preserve"> Ada baiknya Bank </w:t>
      </w:r>
      <w:r w:rsidRPr="00936914">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meneliti aspek kondisi ekonomi dari:</w:t>
      </w:r>
    </w:p>
    <w:p w:rsidR="00C27620" w:rsidRPr="00D0668A" w:rsidRDefault="00C27620" w:rsidP="00C27620">
      <w:pPr>
        <w:pStyle w:val="ListParagraph"/>
        <w:widowControl w:val="0"/>
        <w:numPr>
          <w:ilvl w:val="1"/>
          <w:numId w:val="23"/>
        </w:numPr>
        <w:tabs>
          <w:tab w:val="left" w:pos="284"/>
          <w:tab w:val="left" w:pos="1843"/>
          <w:tab w:val="left" w:pos="3969"/>
        </w:tabs>
        <w:autoSpaceDE w:val="0"/>
        <w:autoSpaceDN w:val="0"/>
        <w:spacing w:after="0" w:line="360" w:lineRule="auto"/>
        <w:ind w:left="2694" w:hanging="2694"/>
        <w:contextualSpacing w:val="0"/>
        <w:jc w:val="both"/>
        <w:rPr>
          <w:rFonts w:ascii="Arial" w:hAnsi="Arial" w:cs="Arial"/>
          <w:color w:val="000000" w:themeColor="text1"/>
        </w:rPr>
      </w:pPr>
      <w:r w:rsidRPr="00936914">
        <w:rPr>
          <w:rFonts w:ascii="Arial" w:hAnsi="Arial" w:cs="Arial"/>
          <w:color w:val="000000" w:themeColor="text1"/>
        </w:rPr>
        <w:t>Daya beli</w:t>
      </w:r>
      <w:r w:rsidRPr="00936914">
        <w:rPr>
          <w:rFonts w:ascii="Arial" w:hAnsi="Arial" w:cs="Arial"/>
          <w:color w:val="000000" w:themeColor="text1"/>
          <w:spacing w:val="-7"/>
        </w:rPr>
        <w:t xml:space="preserve"> </w:t>
      </w:r>
      <w:r w:rsidRPr="00936914">
        <w:rPr>
          <w:rFonts w:ascii="Arial" w:hAnsi="Arial" w:cs="Arial"/>
          <w:color w:val="000000" w:themeColor="text1"/>
        </w:rPr>
        <w:t>masyarakat.</w:t>
      </w:r>
    </w:p>
    <w:p w:rsidR="00C27620" w:rsidRPr="00D0668A" w:rsidRDefault="00C27620" w:rsidP="00C27620">
      <w:pPr>
        <w:pStyle w:val="ListParagraph"/>
        <w:widowControl w:val="0"/>
        <w:numPr>
          <w:ilvl w:val="1"/>
          <w:numId w:val="23"/>
        </w:numPr>
        <w:tabs>
          <w:tab w:val="left" w:pos="142"/>
          <w:tab w:val="left" w:pos="284"/>
          <w:tab w:val="left" w:pos="1843"/>
          <w:tab w:val="left" w:pos="3969"/>
        </w:tabs>
        <w:autoSpaceDE w:val="0"/>
        <w:autoSpaceDN w:val="0"/>
        <w:spacing w:after="0" w:line="360" w:lineRule="auto"/>
        <w:ind w:left="2748" w:hanging="2748"/>
        <w:contextualSpacing w:val="0"/>
        <w:jc w:val="both"/>
        <w:rPr>
          <w:rFonts w:ascii="Arial" w:hAnsi="Arial" w:cs="Arial"/>
          <w:color w:val="000000" w:themeColor="text1"/>
        </w:rPr>
      </w:pPr>
      <w:r w:rsidRPr="00936914">
        <w:rPr>
          <w:rFonts w:ascii="Arial" w:hAnsi="Arial" w:cs="Arial"/>
          <w:color w:val="000000" w:themeColor="text1"/>
        </w:rPr>
        <w:t>Luas pangsa</w:t>
      </w:r>
      <w:r w:rsidRPr="00936914">
        <w:rPr>
          <w:rFonts w:ascii="Arial" w:hAnsi="Arial" w:cs="Arial"/>
          <w:color w:val="000000" w:themeColor="text1"/>
          <w:spacing w:val="-6"/>
        </w:rPr>
        <w:t xml:space="preserve"> </w:t>
      </w:r>
      <w:r w:rsidRPr="00936914">
        <w:rPr>
          <w:rFonts w:ascii="Arial" w:hAnsi="Arial" w:cs="Arial"/>
          <w:color w:val="000000" w:themeColor="text1"/>
        </w:rPr>
        <w:t>pasarnya.</w:t>
      </w:r>
    </w:p>
    <w:p w:rsidR="00C27620" w:rsidRPr="00D0668A" w:rsidRDefault="00C27620" w:rsidP="00C27620">
      <w:pPr>
        <w:pStyle w:val="ListParagraph"/>
        <w:widowControl w:val="0"/>
        <w:numPr>
          <w:ilvl w:val="1"/>
          <w:numId w:val="23"/>
        </w:numPr>
        <w:tabs>
          <w:tab w:val="left" w:pos="142"/>
          <w:tab w:val="left" w:pos="284"/>
          <w:tab w:val="left" w:pos="1843"/>
          <w:tab w:val="left" w:pos="3969"/>
        </w:tabs>
        <w:autoSpaceDE w:val="0"/>
        <w:autoSpaceDN w:val="0"/>
        <w:spacing w:after="0" w:line="360" w:lineRule="auto"/>
        <w:ind w:left="2748" w:hanging="2748"/>
        <w:contextualSpacing w:val="0"/>
        <w:jc w:val="both"/>
        <w:rPr>
          <w:rFonts w:ascii="Arial" w:hAnsi="Arial" w:cs="Arial"/>
          <w:color w:val="000000" w:themeColor="text1"/>
        </w:rPr>
      </w:pPr>
      <w:r w:rsidRPr="00936914">
        <w:rPr>
          <w:rFonts w:ascii="Arial" w:hAnsi="Arial" w:cs="Arial"/>
          <w:color w:val="000000" w:themeColor="text1"/>
        </w:rPr>
        <w:t>Persaingan.</w:t>
      </w:r>
    </w:p>
    <w:p w:rsidR="00C27620" w:rsidRPr="00D0668A" w:rsidRDefault="00C27620" w:rsidP="00C27620">
      <w:pPr>
        <w:pStyle w:val="ListParagraph"/>
        <w:widowControl w:val="0"/>
        <w:numPr>
          <w:ilvl w:val="1"/>
          <w:numId w:val="23"/>
        </w:numPr>
        <w:tabs>
          <w:tab w:val="left" w:pos="142"/>
          <w:tab w:val="left" w:pos="284"/>
          <w:tab w:val="left" w:pos="1843"/>
          <w:tab w:val="left" w:pos="3969"/>
        </w:tabs>
        <w:autoSpaceDE w:val="0"/>
        <w:autoSpaceDN w:val="0"/>
        <w:spacing w:after="0" w:line="360" w:lineRule="auto"/>
        <w:ind w:left="2748" w:hanging="2748"/>
        <w:contextualSpacing w:val="0"/>
        <w:rPr>
          <w:rFonts w:ascii="Arial" w:hAnsi="Arial" w:cs="Arial"/>
          <w:color w:val="000000" w:themeColor="text1"/>
        </w:rPr>
      </w:pPr>
      <w:r w:rsidRPr="00936914">
        <w:rPr>
          <w:rFonts w:ascii="Arial" w:hAnsi="Arial" w:cs="Arial"/>
          <w:color w:val="000000" w:themeColor="text1"/>
        </w:rPr>
        <w:t>Perkembangan</w:t>
      </w:r>
      <w:r w:rsidRPr="00936914">
        <w:rPr>
          <w:rFonts w:ascii="Arial" w:hAnsi="Arial" w:cs="Arial"/>
          <w:color w:val="000000" w:themeColor="text1"/>
          <w:spacing w:val="-1"/>
        </w:rPr>
        <w:t xml:space="preserve"> </w:t>
      </w:r>
      <w:r w:rsidRPr="00936914">
        <w:rPr>
          <w:rFonts w:ascii="Arial" w:hAnsi="Arial" w:cs="Arial"/>
          <w:color w:val="000000" w:themeColor="text1"/>
        </w:rPr>
        <w:t>teknologi.</w:t>
      </w:r>
    </w:p>
    <w:p w:rsidR="00C27620" w:rsidRDefault="00C27620" w:rsidP="00C27620">
      <w:pPr>
        <w:pStyle w:val="ListParagraph"/>
        <w:widowControl w:val="0"/>
        <w:numPr>
          <w:ilvl w:val="1"/>
          <w:numId w:val="23"/>
        </w:numPr>
        <w:tabs>
          <w:tab w:val="left" w:pos="142"/>
          <w:tab w:val="left" w:pos="284"/>
          <w:tab w:val="left" w:pos="2748"/>
          <w:tab w:val="left" w:pos="3969"/>
        </w:tabs>
        <w:autoSpaceDE w:val="0"/>
        <w:autoSpaceDN w:val="0"/>
        <w:spacing w:after="0" w:line="360" w:lineRule="auto"/>
        <w:ind w:left="2748" w:hanging="2748"/>
        <w:contextualSpacing w:val="0"/>
        <w:rPr>
          <w:rFonts w:ascii="Arial" w:hAnsi="Arial" w:cs="Arial"/>
          <w:color w:val="000000" w:themeColor="text1"/>
        </w:rPr>
      </w:pPr>
      <w:r w:rsidRPr="00936914">
        <w:rPr>
          <w:rFonts w:ascii="Arial" w:hAnsi="Arial" w:cs="Arial"/>
          <w:color w:val="000000" w:themeColor="text1"/>
        </w:rPr>
        <w:t>Ketersediaan terhadap bahan</w:t>
      </w:r>
      <w:r w:rsidRPr="00936914">
        <w:rPr>
          <w:rFonts w:ascii="Arial" w:hAnsi="Arial" w:cs="Arial"/>
          <w:color w:val="000000" w:themeColor="text1"/>
          <w:spacing w:val="-1"/>
        </w:rPr>
        <w:t xml:space="preserve"> </w:t>
      </w:r>
      <w:r w:rsidRPr="00936914">
        <w:rPr>
          <w:rFonts w:ascii="Arial" w:hAnsi="Arial" w:cs="Arial"/>
          <w:color w:val="000000" w:themeColor="text1"/>
        </w:rPr>
        <w:t>baku.</w:t>
      </w:r>
    </w:p>
    <w:p w:rsidR="00C27620" w:rsidRDefault="00C27620" w:rsidP="00C27620">
      <w:pPr>
        <w:pStyle w:val="ListParagraph"/>
        <w:widowControl w:val="0"/>
        <w:tabs>
          <w:tab w:val="left" w:pos="142"/>
          <w:tab w:val="left" w:pos="284"/>
          <w:tab w:val="left" w:pos="2748"/>
          <w:tab w:val="left" w:pos="3969"/>
        </w:tabs>
        <w:autoSpaceDE w:val="0"/>
        <w:autoSpaceDN w:val="0"/>
        <w:spacing w:after="0" w:line="360" w:lineRule="auto"/>
        <w:ind w:left="2748"/>
        <w:contextualSpacing w:val="0"/>
        <w:rPr>
          <w:rFonts w:ascii="Arial" w:hAnsi="Arial" w:cs="Arial"/>
          <w:color w:val="000000" w:themeColor="text1"/>
        </w:rPr>
      </w:pPr>
    </w:p>
    <w:p w:rsidR="00C27620" w:rsidRPr="00D0668A" w:rsidRDefault="00C27620" w:rsidP="00C27620">
      <w:pPr>
        <w:pStyle w:val="ListParagraph"/>
        <w:widowControl w:val="0"/>
        <w:tabs>
          <w:tab w:val="left" w:pos="142"/>
          <w:tab w:val="left" w:pos="284"/>
          <w:tab w:val="left" w:pos="2748"/>
          <w:tab w:val="left" w:pos="3969"/>
        </w:tabs>
        <w:autoSpaceDE w:val="0"/>
        <w:autoSpaceDN w:val="0"/>
        <w:spacing w:after="0" w:line="360" w:lineRule="auto"/>
        <w:ind w:left="2748"/>
        <w:contextualSpacing w:val="0"/>
        <w:rPr>
          <w:rFonts w:ascii="Arial" w:hAnsi="Arial" w:cs="Arial"/>
          <w:color w:val="000000" w:themeColor="text1"/>
        </w:rPr>
      </w:pPr>
    </w:p>
    <w:p w:rsidR="00C27620" w:rsidRPr="00C47AA3" w:rsidRDefault="00C27620" w:rsidP="00C27620">
      <w:pPr>
        <w:pStyle w:val="ListParagraph"/>
        <w:widowControl w:val="0"/>
        <w:numPr>
          <w:ilvl w:val="0"/>
          <w:numId w:val="23"/>
        </w:numPr>
        <w:tabs>
          <w:tab w:val="left" w:pos="142"/>
          <w:tab w:val="left" w:pos="284"/>
          <w:tab w:val="left" w:pos="3969"/>
        </w:tabs>
        <w:autoSpaceDE w:val="0"/>
        <w:autoSpaceDN w:val="0"/>
        <w:spacing w:after="0" w:line="360" w:lineRule="auto"/>
        <w:ind w:hanging="2028"/>
        <w:contextualSpacing w:val="0"/>
        <w:jc w:val="both"/>
        <w:rPr>
          <w:rFonts w:ascii="Arial" w:hAnsi="Arial" w:cs="Arial"/>
          <w:b/>
          <w:color w:val="000000" w:themeColor="text1"/>
        </w:rPr>
      </w:pPr>
      <w:r w:rsidRPr="00936914">
        <w:rPr>
          <w:rFonts w:ascii="Arial" w:hAnsi="Arial" w:cs="Arial"/>
          <w:b/>
          <w:i/>
          <w:color w:val="000000" w:themeColor="text1"/>
        </w:rPr>
        <w:t xml:space="preserve">Collateral </w:t>
      </w:r>
      <w:r w:rsidRPr="00936914">
        <w:rPr>
          <w:rFonts w:ascii="Arial" w:hAnsi="Arial" w:cs="Arial"/>
          <w:b/>
          <w:color w:val="000000" w:themeColor="text1"/>
        </w:rPr>
        <w:t>(jaminan atau anggunan)</w:t>
      </w:r>
    </w:p>
    <w:p w:rsidR="00C27620" w:rsidRPr="00936914" w:rsidRDefault="00C27620" w:rsidP="00C27620">
      <w:pPr>
        <w:pStyle w:val="BodyText"/>
        <w:tabs>
          <w:tab w:val="left" w:pos="142"/>
          <w:tab w:val="left" w:pos="1843"/>
          <w:tab w:val="left" w:pos="3969"/>
        </w:tabs>
        <w:spacing w:line="360" w:lineRule="auto"/>
        <w:ind w:right="3"/>
        <w:jc w:val="both"/>
        <w:rPr>
          <w:rFonts w:ascii="Arial" w:hAnsi="Arial" w:cs="Arial"/>
          <w:color w:val="000000" w:themeColor="text1"/>
          <w:sz w:val="22"/>
          <w:szCs w:val="22"/>
        </w:rPr>
      </w:pPr>
      <w:r w:rsidRPr="00936914">
        <w:rPr>
          <w:rFonts w:ascii="Arial" w:hAnsi="Arial" w:cs="Arial"/>
          <w:color w:val="000000" w:themeColor="text1"/>
          <w:sz w:val="22"/>
          <w:szCs w:val="22"/>
        </w:rPr>
        <w:t xml:space="preserve">Setelah menilai dari keseluruhan aspek diatas, sebelum Bank </w:t>
      </w:r>
      <w:r>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menyalurkan dana tersebut ada baiknya Bank </w:t>
      </w:r>
      <w:r>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memperhatikan aspek </w:t>
      </w:r>
      <w:r w:rsidRPr="00936914">
        <w:rPr>
          <w:rFonts w:ascii="Arial" w:hAnsi="Arial" w:cs="Arial"/>
          <w:i/>
          <w:color w:val="000000" w:themeColor="text1"/>
          <w:sz w:val="22"/>
          <w:szCs w:val="22"/>
        </w:rPr>
        <w:t xml:space="preserve">collateral  </w:t>
      </w:r>
      <w:r>
        <w:rPr>
          <w:rFonts w:ascii="Arial" w:hAnsi="Arial" w:cs="Arial"/>
          <w:color w:val="000000" w:themeColor="text1"/>
          <w:sz w:val="22"/>
          <w:szCs w:val="22"/>
        </w:rPr>
        <w:t>(jaminan</w:t>
      </w:r>
      <w:r w:rsidRPr="00936914">
        <w:rPr>
          <w:rFonts w:ascii="Arial" w:hAnsi="Arial" w:cs="Arial"/>
          <w:color w:val="000000" w:themeColor="text1"/>
          <w:sz w:val="22"/>
          <w:szCs w:val="22"/>
        </w:rPr>
        <w:t xml:space="preserve">) karena aspek ini merupakan salah satu aspek yang sangat terpenting yang harus Bank </w:t>
      </w:r>
      <w:r w:rsidRPr="00936914">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nilai, sebab bila si debitur ada kecurangan dalam pembayaran atau tidak mampu melunasi hutang-hutangnya, Bank </w:t>
      </w:r>
      <w:r w:rsidRPr="00936914">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berhak menyita jaminan</w:t>
      </w:r>
      <w:r w:rsidRPr="00936914">
        <w:rPr>
          <w:rFonts w:ascii="Arial" w:hAnsi="Arial" w:cs="Arial"/>
          <w:color w:val="000000" w:themeColor="text1"/>
          <w:spacing w:val="-2"/>
          <w:sz w:val="22"/>
          <w:szCs w:val="22"/>
        </w:rPr>
        <w:t xml:space="preserve"> </w:t>
      </w:r>
      <w:r w:rsidRPr="00936914">
        <w:rPr>
          <w:rFonts w:ascii="Arial" w:hAnsi="Arial" w:cs="Arial"/>
          <w:color w:val="000000" w:themeColor="text1"/>
          <w:sz w:val="22"/>
          <w:szCs w:val="22"/>
        </w:rPr>
        <w:t>tersebut.</w:t>
      </w:r>
      <w:r w:rsidRPr="00936914">
        <w:rPr>
          <w:rFonts w:ascii="Arial" w:hAnsi="Arial" w:cs="Arial"/>
          <w:color w:val="000000" w:themeColor="text1"/>
          <w:sz w:val="22"/>
          <w:szCs w:val="22"/>
          <w:lang w:val="id-ID"/>
        </w:rPr>
        <w:t xml:space="preserve"> </w:t>
      </w:r>
      <w:proofErr w:type="gramStart"/>
      <w:r w:rsidRPr="00936914">
        <w:rPr>
          <w:rFonts w:ascii="Arial" w:hAnsi="Arial" w:cs="Arial"/>
          <w:color w:val="000000" w:themeColor="text1"/>
          <w:sz w:val="22"/>
          <w:szCs w:val="22"/>
        </w:rPr>
        <w:t>Jaminan merupakan syarat utama yang menentukan disetujui atau ditolaknya permohonan kredit nasabah.</w:t>
      </w:r>
      <w:proofErr w:type="gramEnd"/>
      <w:r w:rsidRPr="00936914">
        <w:rPr>
          <w:rFonts w:ascii="Arial" w:hAnsi="Arial" w:cs="Arial"/>
          <w:color w:val="000000" w:themeColor="text1"/>
          <w:sz w:val="22"/>
          <w:szCs w:val="22"/>
        </w:rPr>
        <w:t xml:space="preserve"> </w:t>
      </w:r>
      <w:proofErr w:type="gramStart"/>
      <w:r w:rsidRPr="00936914">
        <w:rPr>
          <w:rFonts w:ascii="Arial" w:hAnsi="Arial" w:cs="Arial"/>
          <w:color w:val="000000" w:themeColor="text1"/>
          <w:sz w:val="22"/>
          <w:szCs w:val="22"/>
        </w:rPr>
        <w:t>Menurut ketentuan Bank Indonesia bahwa setiap kredit yang disalurkan oleh suatu bank mempunyai anggunan yang cukup.</w:t>
      </w:r>
      <w:proofErr w:type="gramEnd"/>
      <w:r w:rsidRPr="00936914">
        <w:rPr>
          <w:rFonts w:ascii="Arial" w:hAnsi="Arial" w:cs="Arial"/>
          <w:color w:val="000000" w:themeColor="text1"/>
          <w:sz w:val="22"/>
          <w:szCs w:val="22"/>
        </w:rPr>
        <w:t xml:space="preserve"> </w:t>
      </w:r>
      <w:proofErr w:type="gramStart"/>
      <w:r w:rsidRPr="00936914">
        <w:rPr>
          <w:rFonts w:ascii="Arial" w:hAnsi="Arial" w:cs="Arial"/>
          <w:color w:val="000000" w:themeColor="text1"/>
          <w:sz w:val="22"/>
          <w:szCs w:val="22"/>
        </w:rPr>
        <w:t>Oleh karena itu jika terjadi kredit macet maka jaminan inilah yang digunakan untuk membayar kredit tersebut.</w:t>
      </w:r>
      <w:proofErr w:type="gramEnd"/>
      <w:r w:rsidRPr="00936914">
        <w:rPr>
          <w:rFonts w:ascii="Arial" w:hAnsi="Arial" w:cs="Arial"/>
          <w:color w:val="000000" w:themeColor="text1"/>
          <w:sz w:val="22"/>
          <w:szCs w:val="22"/>
        </w:rPr>
        <w:t xml:space="preserve"> Adapun penilaian yang harus dilakukan</w:t>
      </w:r>
      <w:r w:rsidRPr="00936914">
        <w:rPr>
          <w:rFonts w:ascii="Arial" w:hAnsi="Arial" w:cs="Arial"/>
          <w:color w:val="000000" w:themeColor="text1"/>
          <w:sz w:val="22"/>
          <w:szCs w:val="22"/>
          <w:lang w:val="id-ID"/>
        </w:rPr>
        <w:t xml:space="preserve"> </w:t>
      </w:r>
      <w:r w:rsidRPr="00936914">
        <w:rPr>
          <w:rFonts w:ascii="Arial" w:hAnsi="Arial" w:cs="Arial"/>
          <w:color w:val="000000" w:themeColor="text1"/>
          <w:sz w:val="22"/>
          <w:szCs w:val="22"/>
        </w:rPr>
        <w:lastRenderedPageBreak/>
        <w:t xml:space="preserve">oleh Bank </w:t>
      </w:r>
      <w:r w:rsidRPr="00936914">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dalam menilai agunan dari calon debitur sebagai berikut:</w:t>
      </w:r>
    </w:p>
    <w:p w:rsidR="00C27620" w:rsidRPr="00936914" w:rsidRDefault="00C27620" w:rsidP="00C27620">
      <w:pPr>
        <w:pStyle w:val="ListParagraph"/>
        <w:widowControl w:val="0"/>
        <w:numPr>
          <w:ilvl w:val="0"/>
          <w:numId w:val="19"/>
        </w:numPr>
        <w:tabs>
          <w:tab w:val="left" w:pos="426"/>
          <w:tab w:val="left" w:pos="1843"/>
          <w:tab w:val="left" w:pos="3969"/>
        </w:tabs>
        <w:autoSpaceDE w:val="0"/>
        <w:autoSpaceDN w:val="0"/>
        <w:spacing w:after="0" w:line="360" w:lineRule="auto"/>
        <w:ind w:left="426" w:right="3" w:hanging="426"/>
        <w:contextualSpacing w:val="0"/>
        <w:jc w:val="both"/>
        <w:rPr>
          <w:rFonts w:ascii="Arial" w:hAnsi="Arial" w:cs="Arial"/>
          <w:color w:val="000000" w:themeColor="text1"/>
        </w:rPr>
      </w:pPr>
      <w:r w:rsidRPr="00936914">
        <w:rPr>
          <w:rFonts w:ascii="Arial" w:hAnsi="Arial" w:cs="Arial"/>
          <w:color w:val="000000" w:themeColor="text1"/>
        </w:rPr>
        <w:t>Jaminan hendaknya melebihi jumlah kredit yang diberikan, sebab dari kredit yang disalurkan tadi akan menimbulkan bunga berdasarkan jangka waktu yang telah</w:t>
      </w:r>
      <w:r w:rsidRPr="00936914">
        <w:rPr>
          <w:rFonts w:ascii="Arial" w:hAnsi="Arial" w:cs="Arial"/>
          <w:color w:val="000000" w:themeColor="text1"/>
          <w:spacing w:val="-3"/>
        </w:rPr>
        <w:t xml:space="preserve"> </w:t>
      </w:r>
      <w:r w:rsidRPr="00936914">
        <w:rPr>
          <w:rFonts w:ascii="Arial" w:hAnsi="Arial" w:cs="Arial"/>
          <w:color w:val="000000" w:themeColor="text1"/>
        </w:rPr>
        <w:t>disepakati.</w:t>
      </w:r>
    </w:p>
    <w:p w:rsidR="00C27620" w:rsidRPr="00936914" w:rsidRDefault="00C27620" w:rsidP="00C27620">
      <w:pPr>
        <w:pStyle w:val="ListParagraph"/>
        <w:widowControl w:val="0"/>
        <w:numPr>
          <w:ilvl w:val="0"/>
          <w:numId w:val="19"/>
        </w:numPr>
        <w:tabs>
          <w:tab w:val="left" w:pos="426"/>
          <w:tab w:val="left" w:pos="1701"/>
          <w:tab w:val="left" w:pos="1843"/>
          <w:tab w:val="left" w:pos="3969"/>
        </w:tabs>
        <w:autoSpaceDE w:val="0"/>
        <w:autoSpaceDN w:val="0"/>
        <w:spacing w:after="0" w:line="360" w:lineRule="auto"/>
        <w:ind w:left="426" w:right="3" w:hanging="426"/>
        <w:contextualSpacing w:val="0"/>
        <w:jc w:val="both"/>
        <w:rPr>
          <w:rFonts w:ascii="Arial" w:hAnsi="Arial" w:cs="Arial"/>
          <w:color w:val="000000" w:themeColor="text1"/>
        </w:rPr>
      </w:pPr>
      <w:r w:rsidRPr="00936914">
        <w:rPr>
          <w:rFonts w:ascii="Arial" w:hAnsi="Arial" w:cs="Arial"/>
          <w:color w:val="000000" w:themeColor="text1"/>
        </w:rPr>
        <w:t>Jaminan harus diteliti keabsahannya, sehingga bila terjadi masalah, maka Bank Rakyat Indonesia bi</w:t>
      </w:r>
      <w:r>
        <w:rPr>
          <w:rFonts w:ascii="Arial" w:hAnsi="Arial" w:cs="Arial"/>
          <w:color w:val="000000" w:themeColor="text1"/>
        </w:rPr>
        <w:t>sa</w:t>
      </w:r>
      <w:r w:rsidRPr="00936914">
        <w:rPr>
          <w:rFonts w:ascii="Arial" w:hAnsi="Arial" w:cs="Arial"/>
          <w:color w:val="000000" w:themeColor="text1"/>
        </w:rPr>
        <w:t xml:space="preserve"> memperunakannya secepat</w:t>
      </w:r>
      <w:r w:rsidRPr="00936914">
        <w:rPr>
          <w:rFonts w:ascii="Arial" w:hAnsi="Arial" w:cs="Arial"/>
          <w:color w:val="000000" w:themeColor="text1"/>
          <w:spacing w:val="-1"/>
        </w:rPr>
        <w:t xml:space="preserve"> </w:t>
      </w:r>
      <w:r w:rsidRPr="00936914">
        <w:rPr>
          <w:rFonts w:ascii="Arial" w:hAnsi="Arial" w:cs="Arial"/>
          <w:color w:val="000000" w:themeColor="text1"/>
        </w:rPr>
        <w:t>mungkin.</w:t>
      </w:r>
    </w:p>
    <w:p w:rsidR="00C27620" w:rsidRPr="00936914" w:rsidRDefault="00C27620" w:rsidP="00C27620">
      <w:pPr>
        <w:pStyle w:val="ListParagraph"/>
        <w:widowControl w:val="0"/>
        <w:numPr>
          <w:ilvl w:val="0"/>
          <w:numId w:val="19"/>
        </w:numPr>
        <w:tabs>
          <w:tab w:val="left" w:pos="426"/>
          <w:tab w:val="left" w:pos="1843"/>
          <w:tab w:val="left" w:pos="3969"/>
        </w:tabs>
        <w:autoSpaceDE w:val="0"/>
        <w:autoSpaceDN w:val="0"/>
        <w:spacing w:after="0" w:line="360" w:lineRule="auto"/>
        <w:ind w:left="426" w:right="3" w:hanging="426"/>
        <w:contextualSpacing w:val="0"/>
        <w:jc w:val="both"/>
        <w:rPr>
          <w:rFonts w:ascii="Arial" w:hAnsi="Arial" w:cs="Arial"/>
          <w:color w:val="000000" w:themeColor="text1"/>
        </w:rPr>
      </w:pPr>
      <w:r w:rsidRPr="00936914">
        <w:rPr>
          <w:rFonts w:ascii="Arial" w:hAnsi="Arial" w:cs="Arial"/>
          <w:color w:val="000000" w:themeColor="text1"/>
        </w:rPr>
        <w:t>Jaminan harus berupa barang atau surat berharga yang mempunyai nilai</w:t>
      </w:r>
      <w:r w:rsidRPr="00936914">
        <w:rPr>
          <w:rFonts w:ascii="Arial" w:hAnsi="Arial" w:cs="Arial"/>
          <w:color w:val="000000" w:themeColor="text1"/>
          <w:spacing w:val="-1"/>
        </w:rPr>
        <w:t xml:space="preserve"> </w:t>
      </w:r>
      <w:r w:rsidRPr="00936914">
        <w:rPr>
          <w:rFonts w:ascii="Arial" w:hAnsi="Arial" w:cs="Arial"/>
          <w:color w:val="000000" w:themeColor="text1"/>
        </w:rPr>
        <w:t>nyata.</w:t>
      </w:r>
    </w:p>
    <w:p w:rsidR="00C27620" w:rsidRPr="00BE3251" w:rsidRDefault="00C27620" w:rsidP="00C27620">
      <w:pPr>
        <w:pStyle w:val="ListParagraph"/>
        <w:widowControl w:val="0"/>
        <w:numPr>
          <w:ilvl w:val="0"/>
          <w:numId w:val="19"/>
        </w:numPr>
        <w:tabs>
          <w:tab w:val="left" w:pos="426"/>
          <w:tab w:val="left" w:pos="1843"/>
          <w:tab w:val="left" w:pos="3969"/>
        </w:tabs>
        <w:autoSpaceDE w:val="0"/>
        <w:autoSpaceDN w:val="0"/>
        <w:spacing w:after="0" w:line="360" w:lineRule="auto"/>
        <w:ind w:left="426" w:right="3" w:hanging="426"/>
        <w:contextualSpacing w:val="0"/>
        <w:jc w:val="both"/>
        <w:rPr>
          <w:rFonts w:ascii="Arial" w:hAnsi="Arial" w:cs="Arial"/>
          <w:color w:val="000000" w:themeColor="text1"/>
        </w:rPr>
      </w:pPr>
      <w:r w:rsidRPr="00936914">
        <w:rPr>
          <w:rFonts w:ascii="Arial" w:hAnsi="Arial" w:cs="Arial"/>
          <w:color w:val="000000" w:themeColor="text1"/>
        </w:rPr>
        <w:t>Jaminan merupakan penjamin dari calon debitur karena Bank akan menyita jaminan jika terjadi kredit</w:t>
      </w:r>
      <w:r w:rsidRPr="00936914">
        <w:rPr>
          <w:rFonts w:ascii="Arial" w:hAnsi="Arial" w:cs="Arial"/>
          <w:color w:val="000000" w:themeColor="text1"/>
          <w:spacing w:val="-4"/>
        </w:rPr>
        <w:t xml:space="preserve"> </w:t>
      </w:r>
      <w:r w:rsidRPr="00936914">
        <w:rPr>
          <w:rFonts w:ascii="Arial" w:hAnsi="Arial" w:cs="Arial"/>
          <w:color w:val="000000" w:themeColor="text1"/>
        </w:rPr>
        <w:t>macet</w:t>
      </w:r>
    </w:p>
    <w:p w:rsidR="00C27620" w:rsidRPr="00D0668A" w:rsidRDefault="00C27620" w:rsidP="00C27620">
      <w:pPr>
        <w:pStyle w:val="BodyText"/>
        <w:tabs>
          <w:tab w:val="left" w:pos="142"/>
          <w:tab w:val="left" w:pos="1843"/>
          <w:tab w:val="left" w:pos="3969"/>
        </w:tabs>
        <w:spacing w:line="360" w:lineRule="auto"/>
        <w:ind w:right="3"/>
        <w:jc w:val="both"/>
        <w:rPr>
          <w:rFonts w:ascii="Arial" w:hAnsi="Arial" w:cs="Arial"/>
          <w:color w:val="000000" w:themeColor="text1"/>
          <w:sz w:val="22"/>
          <w:szCs w:val="22"/>
        </w:rPr>
      </w:pPr>
      <w:proofErr w:type="gramStart"/>
      <w:r w:rsidRPr="00936914">
        <w:rPr>
          <w:rFonts w:ascii="Arial" w:hAnsi="Arial" w:cs="Arial"/>
          <w:color w:val="000000" w:themeColor="text1"/>
          <w:sz w:val="22"/>
          <w:szCs w:val="22"/>
        </w:rPr>
        <w:t xml:space="preserve">Setelah semua aspek-aspek diatas telah ditelusuri maka PT. Bank </w:t>
      </w:r>
      <w:r>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sudah dapat menyimpulkan apakah calon debitur   tersebut berhak</w:t>
      </w:r>
      <w:r>
        <w:rPr>
          <w:rFonts w:ascii="Arial" w:hAnsi="Arial" w:cs="Arial"/>
          <w:color w:val="000000" w:themeColor="text1"/>
          <w:sz w:val="22"/>
          <w:szCs w:val="22"/>
        </w:rPr>
        <w:t xml:space="preserve"> mendapatkan kepercayaan untuk </w:t>
      </w:r>
      <w:r w:rsidRPr="00936914">
        <w:rPr>
          <w:rFonts w:ascii="Arial" w:hAnsi="Arial" w:cs="Arial"/>
          <w:color w:val="000000" w:themeColor="text1"/>
          <w:sz w:val="22"/>
          <w:szCs w:val="22"/>
        </w:rPr>
        <w:t>menikmati fasilitas kredit atau tidak.</w:t>
      </w:r>
      <w:proofErr w:type="gramEnd"/>
      <w:r w:rsidRPr="00936914">
        <w:rPr>
          <w:rFonts w:ascii="Arial" w:hAnsi="Arial" w:cs="Arial"/>
          <w:color w:val="000000" w:themeColor="text1"/>
          <w:sz w:val="22"/>
          <w:szCs w:val="22"/>
        </w:rPr>
        <w:t xml:space="preserve"> </w:t>
      </w:r>
      <w:proofErr w:type="gramStart"/>
      <w:r w:rsidRPr="00936914">
        <w:rPr>
          <w:rFonts w:ascii="Arial" w:hAnsi="Arial" w:cs="Arial"/>
          <w:color w:val="000000" w:themeColor="text1"/>
          <w:sz w:val="22"/>
          <w:szCs w:val="22"/>
        </w:rPr>
        <w:t xml:space="preserve">Berdasarkan penilaian Bank </w:t>
      </w:r>
      <w:r>
        <w:rPr>
          <w:rFonts w:ascii="Arial" w:hAnsi="Arial" w:cs="Arial"/>
          <w:color w:val="000000" w:themeColor="text1"/>
          <w:sz w:val="22"/>
          <w:szCs w:val="22"/>
          <w:lang w:val="id-ID"/>
        </w:rPr>
        <w:t>Rakyat Indonesia</w:t>
      </w:r>
      <w:r w:rsidRPr="00936914">
        <w:rPr>
          <w:rFonts w:ascii="Arial" w:hAnsi="Arial" w:cs="Arial"/>
          <w:color w:val="000000" w:themeColor="text1"/>
          <w:sz w:val="22"/>
          <w:szCs w:val="22"/>
        </w:rPr>
        <w:t xml:space="preserve"> hanya memiliki penilaian atas baik dan buruk atau layak dan tidak</w:t>
      </w:r>
      <w:r w:rsidRPr="00936914">
        <w:rPr>
          <w:rFonts w:ascii="Arial" w:hAnsi="Arial" w:cs="Arial"/>
          <w:color w:val="000000" w:themeColor="text1"/>
          <w:spacing w:val="-1"/>
          <w:sz w:val="22"/>
          <w:szCs w:val="22"/>
        </w:rPr>
        <w:t xml:space="preserve"> </w:t>
      </w:r>
      <w:r w:rsidRPr="00936914">
        <w:rPr>
          <w:rFonts w:ascii="Arial" w:hAnsi="Arial" w:cs="Arial"/>
          <w:color w:val="000000" w:themeColor="text1"/>
          <w:sz w:val="22"/>
          <w:szCs w:val="22"/>
        </w:rPr>
        <w:t>layak.</w:t>
      </w:r>
      <w:proofErr w:type="gramEnd"/>
    </w:p>
    <w:p w:rsidR="00C27620" w:rsidRPr="00AD6A2E" w:rsidRDefault="00C27620" w:rsidP="00C27620">
      <w:pPr>
        <w:pStyle w:val="BodyText"/>
        <w:tabs>
          <w:tab w:val="left" w:pos="567"/>
        </w:tabs>
        <w:spacing w:line="360" w:lineRule="auto"/>
        <w:jc w:val="both"/>
        <w:rPr>
          <w:rFonts w:ascii="Arial" w:hAnsi="Arial" w:cs="Arial"/>
          <w:b/>
        </w:rPr>
      </w:pPr>
      <w:r w:rsidRPr="00AD6A2E">
        <w:rPr>
          <w:rFonts w:ascii="Arial" w:hAnsi="Arial" w:cs="Arial"/>
          <w:b/>
        </w:rPr>
        <w:t xml:space="preserve">3.5.2 Persyaratan untuk memperoleh KUR Bank BRI Cabang Cianjur </w:t>
      </w:r>
    </w:p>
    <w:p w:rsidR="00C27620" w:rsidRPr="00575A74" w:rsidRDefault="00C27620" w:rsidP="00C27620">
      <w:pPr>
        <w:pStyle w:val="Heading2"/>
        <w:tabs>
          <w:tab w:val="left" w:pos="567"/>
        </w:tabs>
        <w:spacing w:line="360" w:lineRule="auto"/>
        <w:jc w:val="both"/>
        <w:rPr>
          <w:rFonts w:ascii="Arial" w:hAnsi="Arial" w:cs="Arial"/>
          <w:color w:val="000000" w:themeColor="text1"/>
          <w:sz w:val="22"/>
        </w:rPr>
      </w:pPr>
      <w:r w:rsidRPr="00575A74">
        <w:rPr>
          <w:rFonts w:ascii="Arial" w:hAnsi="Arial" w:cs="Arial"/>
          <w:color w:val="000000" w:themeColor="text1"/>
          <w:sz w:val="22"/>
        </w:rPr>
        <w:t>Dalam Kredit Usaha Rakyat  Bank BRI Cabang Cianjur terbagi menjadi 3 macam Kredit Usaha Rakyat yaitu :</w:t>
      </w:r>
    </w:p>
    <w:p w:rsidR="00C27620" w:rsidRPr="00C878F6" w:rsidRDefault="00C27620" w:rsidP="00C27620">
      <w:pPr>
        <w:pStyle w:val="Heading2"/>
        <w:numPr>
          <w:ilvl w:val="0"/>
          <w:numId w:val="8"/>
        </w:numPr>
        <w:tabs>
          <w:tab w:val="left" w:pos="567"/>
        </w:tabs>
        <w:spacing w:line="360" w:lineRule="auto"/>
        <w:ind w:hanging="1080"/>
        <w:jc w:val="both"/>
        <w:rPr>
          <w:rFonts w:ascii="Arial" w:hAnsi="Arial" w:cs="Arial"/>
          <w:b/>
          <w:color w:val="000000" w:themeColor="text1"/>
          <w:sz w:val="22"/>
        </w:rPr>
      </w:pPr>
      <w:r w:rsidRPr="00C878F6">
        <w:rPr>
          <w:rFonts w:ascii="Arial" w:hAnsi="Arial" w:cs="Arial"/>
          <w:b/>
          <w:color w:val="000000" w:themeColor="text1"/>
          <w:sz w:val="22"/>
        </w:rPr>
        <w:t xml:space="preserve">KUR Mikro Bank BRI </w:t>
      </w:r>
    </w:p>
    <w:p w:rsidR="00C27620" w:rsidRDefault="00C27620" w:rsidP="00C27620">
      <w:pPr>
        <w:pStyle w:val="ListParagraph"/>
        <w:shd w:val="clear" w:color="auto" w:fill="FFFFFF"/>
        <w:spacing w:after="264" w:line="360" w:lineRule="auto"/>
        <w:ind w:left="567"/>
        <w:jc w:val="both"/>
        <w:rPr>
          <w:rFonts w:ascii="Arial" w:eastAsia="Times New Roman" w:hAnsi="Arial" w:cs="Arial"/>
          <w:color w:val="000000" w:themeColor="text1"/>
          <w:sz w:val="23"/>
          <w:szCs w:val="23"/>
          <w:lang w:eastAsia="id-ID"/>
        </w:rPr>
      </w:pPr>
      <w:r w:rsidRPr="00C878F6">
        <w:rPr>
          <w:rFonts w:ascii="Arial" w:eastAsia="Times New Roman" w:hAnsi="Arial" w:cs="Arial"/>
          <w:color w:val="000000" w:themeColor="text1"/>
          <w:sz w:val="23"/>
          <w:szCs w:val="23"/>
          <w:lang w:eastAsia="id-ID"/>
        </w:rPr>
        <w:t>KUR Mikro Bank BRI merupakan kredit modal kerja atau investasi dengan plafon pinjaman sampai dengan Rp 25 juta per debitur dengan ketentuan produk fitur berikut:</w:t>
      </w:r>
    </w:p>
    <w:p w:rsidR="00C27620" w:rsidRPr="006226EF" w:rsidRDefault="00C27620" w:rsidP="00C27620">
      <w:pPr>
        <w:pStyle w:val="ListParagraph"/>
        <w:numPr>
          <w:ilvl w:val="0"/>
          <w:numId w:val="26"/>
        </w:numPr>
        <w:shd w:val="clear" w:color="auto" w:fill="FFFFFF"/>
        <w:tabs>
          <w:tab w:val="left" w:pos="284"/>
        </w:tabs>
        <w:spacing w:after="264" w:line="360" w:lineRule="auto"/>
        <w:ind w:hanging="1287"/>
        <w:jc w:val="both"/>
        <w:rPr>
          <w:rFonts w:ascii="Arial" w:eastAsia="Times New Roman" w:hAnsi="Arial" w:cs="Arial"/>
          <w:color w:val="000000" w:themeColor="text1"/>
          <w:sz w:val="23"/>
          <w:szCs w:val="23"/>
          <w:lang w:eastAsia="id-ID"/>
        </w:rPr>
      </w:pPr>
      <w:r w:rsidRPr="006226EF">
        <w:rPr>
          <w:rFonts w:ascii="Arial" w:eastAsia="Times New Roman" w:hAnsi="Arial" w:cs="Arial"/>
          <w:color w:val="000000" w:themeColor="text1"/>
          <w:sz w:val="23"/>
          <w:szCs w:val="23"/>
          <w:lang w:eastAsia="id-ID"/>
        </w:rPr>
        <w:t>Batas maksimal kredit untuk masing-masing debitur adalah Rp 25 juta</w:t>
      </w:r>
    </w:p>
    <w:p w:rsidR="00C27620" w:rsidRDefault="00C27620" w:rsidP="00C27620">
      <w:pPr>
        <w:pStyle w:val="ListParagraph"/>
        <w:numPr>
          <w:ilvl w:val="0"/>
          <w:numId w:val="11"/>
        </w:numPr>
        <w:shd w:val="clear" w:color="auto" w:fill="FFFFFF"/>
        <w:spacing w:after="264" w:line="360" w:lineRule="auto"/>
        <w:ind w:left="284" w:hanging="284"/>
        <w:jc w:val="both"/>
        <w:rPr>
          <w:rFonts w:ascii="Arial" w:eastAsia="Times New Roman" w:hAnsi="Arial" w:cs="Arial"/>
          <w:color w:val="000000" w:themeColor="text1"/>
          <w:sz w:val="23"/>
          <w:szCs w:val="23"/>
          <w:lang w:eastAsia="id-ID"/>
        </w:rPr>
      </w:pPr>
      <w:r w:rsidRPr="00C878F6">
        <w:rPr>
          <w:rFonts w:ascii="Arial" w:eastAsia="Times New Roman" w:hAnsi="Arial" w:cs="Arial"/>
          <w:color w:val="000000" w:themeColor="text1"/>
          <w:sz w:val="23"/>
          <w:szCs w:val="23"/>
          <w:lang w:eastAsia="id-ID"/>
        </w:rPr>
        <w:t>Jenis kredit: Kredit Modal Kerja (KMK) dengan jangka waktu tenor maksimal </w:t>
      </w:r>
      <w:r w:rsidRPr="00C878F6">
        <w:rPr>
          <w:rFonts w:ascii="Arial" w:eastAsia="Times New Roman" w:hAnsi="Arial" w:cs="Arial"/>
          <w:color w:val="000000" w:themeColor="text1"/>
          <w:sz w:val="23"/>
          <w:szCs w:val="23"/>
          <w:u w:val="single"/>
          <w:lang w:eastAsia="id-ID"/>
        </w:rPr>
        <w:t>tiga tahun</w:t>
      </w:r>
      <w:r w:rsidRPr="00C878F6">
        <w:rPr>
          <w:rFonts w:ascii="Arial" w:eastAsia="Times New Roman" w:hAnsi="Arial" w:cs="Arial"/>
          <w:color w:val="000000" w:themeColor="text1"/>
          <w:sz w:val="23"/>
          <w:szCs w:val="23"/>
          <w:lang w:eastAsia="id-ID"/>
        </w:rPr>
        <w:t> per debitur; Kredit investasi (KI) dengan jangka waktu tenor maksimal </w:t>
      </w:r>
      <w:r w:rsidRPr="00C878F6">
        <w:rPr>
          <w:rFonts w:ascii="Arial" w:eastAsia="Times New Roman" w:hAnsi="Arial" w:cs="Arial"/>
          <w:color w:val="000000" w:themeColor="text1"/>
          <w:sz w:val="23"/>
          <w:szCs w:val="23"/>
          <w:u w:val="single"/>
          <w:lang w:eastAsia="id-ID"/>
        </w:rPr>
        <w:t>lima tahun</w:t>
      </w:r>
      <w:r w:rsidRPr="00C878F6">
        <w:rPr>
          <w:rFonts w:ascii="Arial" w:eastAsia="Times New Roman" w:hAnsi="Arial" w:cs="Arial"/>
          <w:color w:val="000000" w:themeColor="text1"/>
          <w:sz w:val="23"/>
          <w:szCs w:val="23"/>
          <w:lang w:eastAsia="id-ID"/>
        </w:rPr>
        <w:t> per debitur</w:t>
      </w:r>
      <w:r>
        <w:rPr>
          <w:rFonts w:ascii="Arial" w:eastAsia="Times New Roman" w:hAnsi="Arial" w:cs="Arial"/>
          <w:color w:val="000000" w:themeColor="text1"/>
          <w:sz w:val="23"/>
          <w:szCs w:val="23"/>
          <w:lang w:eastAsia="id-ID"/>
        </w:rPr>
        <w:t>.</w:t>
      </w:r>
    </w:p>
    <w:p w:rsidR="00C27620" w:rsidRDefault="00C27620" w:rsidP="00C27620">
      <w:pPr>
        <w:pStyle w:val="ListParagraph"/>
        <w:numPr>
          <w:ilvl w:val="0"/>
          <w:numId w:val="11"/>
        </w:numPr>
        <w:shd w:val="clear" w:color="auto" w:fill="FFFFFF"/>
        <w:spacing w:after="264" w:line="360" w:lineRule="auto"/>
        <w:ind w:left="284" w:hanging="284"/>
        <w:jc w:val="both"/>
        <w:rPr>
          <w:rFonts w:ascii="Arial" w:eastAsia="Times New Roman" w:hAnsi="Arial" w:cs="Arial"/>
          <w:color w:val="000000" w:themeColor="text1"/>
          <w:sz w:val="23"/>
          <w:szCs w:val="23"/>
          <w:lang w:eastAsia="id-ID"/>
        </w:rPr>
      </w:pPr>
      <w:r w:rsidRPr="00C878F6">
        <w:rPr>
          <w:rFonts w:ascii="Arial" w:eastAsia="Times New Roman" w:hAnsi="Arial" w:cs="Arial"/>
          <w:color w:val="000000" w:themeColor="text1"/>
          <w:sz w:val="23"/>
          <w:szCs w:val="23"/>
          <w:lang w:eastAsia="id-ID"/>
        </w:rPr>
        <w:t>Suku bunga yang berlaku untuk kredit KUR Mikro Bank BRI sebesar 7% efektif per tahun atau per bulannya 0,41% flat</w:t>
      </w:r>
    </w:p>
    <w:p w:rsidR="00C27620" w:rsidRDefault="00C27620" w:rsidP="00C27620">
      <w:pPr>
        <w:pStyle w:val="ListParagraph"/>
        <w:numPr>
          <w:ilvl w:val="0"/>
          <w:numId w:val="11"/>
        </w:numPr>
        <w:shd w:val="clear" w:color="auto" w:fill="FFFFFF"/>
        <w:spacing w:after="264" w:line="360" w:lineRule="auto"/>
        <w:ind w:left="284" w:hanging="284"/>
        <w:jc w:val="both"/>
        <w:rPr>
          <w:rFonts w:ascii="Arial" w:eastAsia="Times New Roman" w:hAnsi="Arial" w:cs="Arial"/>
          <w:color w:val="000000" w:themeColor="text1"/>
          <w:sz w:val="23"/>
          <w:szCs w:val="23"/>
          <w:lang w:eastAsia="id-ID"/>
        </w:rPr>
      </w:pPr>
      <w:r w:rsidRPr="00C878F6">
        <w:rPr>
          <w:rFonts w:ascii="Arial" w:eastAsia="Times New Roman" w:hAnsi="Arial" w:cs="Arial"/>
          <w:color w:val="000000" w:themeColor="text1"/>
          <w:sz w:val="23"/>
          <w:szCs w:val="23"/>
          <w:lang w:eastAsia="id-ID"/>
        </w:rPr>
        <w:t>Tidak ada biaya administrasi dan provisi</w:t>
      </w:r>
    </w:p>
    <w:p w:rsidR="00C27620" w:rsidRPr="005C05BC" w:rsidRDefault="00C27620" w:rsidP="00C27620">
      <w:pPr>
        <w:shd w:val="clear" w:color="auto" w:fill="FFFFFF"/>
        <w:spacing w:after="264" w:line="360" w:lineRule="auto"/>
        <w:jc w:val="both"/>
        <w:rPr>
          <w:rFonts w:ascii="Arial" w:eastAsia="Times New Roman" w:hAnsi="Arial" w:cs="Arial"/>
          <w:color w:val="000000" w:themeColor="text1"/>
          <w:sz w:val="23"/>
          <w:szCs w:val="23"/>
          <w:lang w:eastAsia="id-ID"/>
        </w:rPr>
      </w:pPr>
      <w:r w:rsidRPr="005C05BC">
        <w:rPr>
          <w:rFonts w:ascii="Arial" w:eastAsia="Times New Roman" w:hAnsi="Arial" w:cs="Arial"/>
          <w:color w:val="000000" w:themeColor="text1"/>
          <w:sz w:val="23"/>
          <w:szCs w:val="23"/>
          <w:lang w:eastAsia="id-ID"/>
        </w:rPr>
        <w:t>Jika nasabah ingin mengajukan KUR Mikro adapun persyaratan yang harus di penuhi :</w:t>
      </w:r>
    </w:p>
    <w:p w:rsidR="00C27620" w:rsidRPr="00C878F6" w:rsidRDefault="00C27620" w:rsidP="00C27620">
      <w:pPr>
        <w:pStyle w:val="ListParagraph"/>
        <w:numPr>
          <w:ilvl w:val="0"/>
          <w:numId w:val="12"/>
        </w:numPr>
        <w:shd w:val="clear" w:color="auto" w:fill="FFFFFF"/>
        <w:spacing w:before="100" w:beforeAutospacing="1" w:after="180" w:line="360" w:lineRule="auto"/>
        <w:ind w:left="284" w:hanging="284"/>
        <w:jc w:val="both"/>
        <w:rPr>
          <w:rFonts w:ascii="Arial" w:eastAsia="Times New Roman" w:hAnsi="Arial" w:cs="Arial"/>
          <w:color w:val="000000" w:themeColor="text1"/>
          <w:sz w:val="23"/>
          <w:szCs w:val="23"/>
          <w:lang w:eastAsia="id-ID"/>
        </w:rPr>
      </w:pPr>
      <w:r w:rsidRPr="00C878F6">
        <w:rPr>
          <w:rFonts w:ascii="Arial" w:hAnsi="Arial" w:cs="Arial"/>
        </w:rPr>
        <w:t>Individu (perorangan) yang melaku</w:t>
      </w:r>
      <w:r>
        <w:rPr>
          <w:rFonts w:ascii="Arial" w:hAnsi="Arial" w:cs="Arial"/>
        </w:rPr>
        <w:t>kan usaha produktif dan layak</w:t>
      </w:r>
    </w:p>
    <w:p w:rsidR="00C27620" w:rsidRPr="00C878F6" w:rsidRDefault="00C27620" w:rsidP="00C27620">
      <w:pPr>
        <w:pStyle w:val="ListParagraph"/>
        <w:numPr>
          <w:ilvl w:val="0"/>
          <w:numId w:val="12"/>
        </w:numPr>
        <w:shd w:val="clear" w:color="auto" w:fill="FFFFFF"/>
        <w:spacing w:before="100" w:beforeAutospacing="1" w:after="180" w:line="360" w:lineRule="auto"/>
        <w:ind w:left="284" w:hanging="284"/>
        <w:jc w:val="both"/>
        <w:rPr>
          <w:rFonts w:ascii="Arial" w:eastAsia="Times New Roman" w:hAnsi="Arial" w:cs="Arial"/>
          <w:color w:val="000000" w:themeColor="text1"/>
          <w:sz w:val="23"/>
          <w:szCs w:val="23"/>
          <w:lang w:eastAsia="id-ID"/>
        </w:rPr>
      </w:pPr>
      <w:r w:rsidRPr="00C878F6">
        <w:rPr>
          <w:rFonts w:ascii="Arial" w:hAnsi="Arial" w:cs="Arial"/>
        </w:rPr>
        <w:t>Telah melakukan usaha secara akt</w:t>
      </w:r>
      <w:r>
        <w:rPr>
          <w:rFonts w:ascii="Arial" w:hAnsi="Arial" w:cs="Arial"/>
        </w:rPr>
        <w:t>if minimal 6 bulan</w:t>
      </w:r>
    </w:p>
    <w:p w:rsidR="00C27620" w:rsidRPr="00C878F6" w:rsidRDefault="00C27620" w:rsidP="00C27620">
      <w:pPr>
        <w:pStyle w:val="ListParagraph"/>
        <w:numPr>
          <w:ilvl w:val="0"/>
          <w:numId w:val="12"/>
        </w:numPr>
        <w:shd w:val="clear" w:color="auto" w:fill="FFFFFF"/>
        <w:spacing w:before="100" w:beforeAutospacing="1" w:after="180" w:line="360" w:lineRule="auto"/>
        <w:ind w:left="284" w:hanging="284"/>
        <w:jc w:val="both"/>
        <w:rPr>
          <w:rFonts w:ascii="Arial" w:eastAsia="Times New Roman" w:hAnsi="Arial" w:cs="Arial"/>
          <w:color w:val="000000" w:themeColor="text1"/>
          <w:sz w:val="23"/>
          <w:szCs w:val="23"/>
          <w:lang w:eastAsia="id-ID"/>
        </w:rPr>
      </w:pPr>
      <w:r w:rsidRPr="00C878F6">
        <w:rPr>
          <w:rFonts w:ascii="Arial" w:hAnsi="Arial" w:cs="Arial"/>
        </w:rPr>
        <w:t>Tidak sedang menerima kredit dari perbankan kecuali kredit konsumtif sepert</w:t>
      </w:r>
      <w:r>
        <w:rPr>
          <w:rFonts w:ascii="Arial" w:hAnsi="Arial" w:cs="Arial"/>
        </w:rPr>
        <w:t>i KPR, KKB, dan, Kartu Kredit</w:t>
      </w:r>
    </w:p>
    <w:p w:rsidR="00C27620" w:rsidRPr="00C47AA3" w:rsidRDefault="00C27620" w:rsidP="00C27620">
      <w:pPr>
        <w:pStyle w:val="ListParagraph"/>
        <w:numPr>
          <w:ilvl w:val="0"/>
          <w:numId w:val="12"/>
        </w:numPr>
        <w:shd w:val="clear" w:color="auto" w:fill="FFFFFF"/>
        <w:spacing w:before="100" w:beforeAutospacing="1" w:after="180" w:line="360" w:lineRule="auto"/>
        <w:ind w:left="284" w:hanging="284"/>
        <w:jc w:val="both"/>
        <w:rPr>
          <w:rFonts w:ascii="Arial" w:eastAsia="Times New Roman" w:hAnsi="Arial" w:cs="Arial"/>
          <w:color w:val="000000" w:themeColor="text1"/>
          <w:sz w:val="23"/>
          <w:szCs w:val="23"/>
          <w:lang w:eastAsia="id-ID"/>
        </w:rPr>
      </w:pPr>
      <w:r w:rsidRPr="00C878F6">
        <w:rPr>
          <w:rFonts w:ascii="Arial" w:hAnsi="Arial" w:cs="Arial"/>
        </w:rPr>
        <w:t>Persyaratan administrasi : Identitas berupa KTP, Kartu Keluarga (KK), dan surat ijin usaha</w:t>
      </w:r>
      <w:r>
        <w:rPr>
          <w:rFonts w:ascii="Arial" w:hAnsi="Arial" w:cs="Arial"/>
        </w:rPr>
        <w:t xml:space="preserve">. </w:t>
      </w:r>
    </w:p>
    <w:p w:rsidR="00C27620" w:rsidRPr="00C878F6" w:rsidRDefault="00C27620" w:rsidP="00C27620">
      <w:pPr>
        <w:pStyle w:val="ListParagraph"/>
        <w:numPr>
          <w:ilvl w:val="0"/>
          <w:numId w:val="8"/>
        </w:numPr>
        <w:tabs>
          <w:tab w:val="left" w:pos="567"/>
        </w:tabs>
        <w:spacing w:before="100" w:beforeAutospacing="1" w:after="100" w:afterAutospacing="1" w:line="360" w:lineRule="auto"/>
        <w:ind w:hanging="1080"/>
        <w:jc w:val="both"/>
        <w:rPr>
          <w:rFonts w:ascii="Arial" w:hAnsi="Arial" w:cs="Arial"/>
          <w:b/>
        </w:rPr>
      </w:pPr>
      <w:r w:rsidRPr="00C878F6">
        <w:rPr>
          <w:rFonts w:ascii="Arial" w:hAnsi="Arial" w:cs="Arial"/>
          <w:b/>
        </w:rPr>
        <w:lastRenderedPageBreak/>
        <w:t xml:space="preserve">KUR Ritel Bank BRI </w:t>
      </w:r>
    </w:p>
    <w:p w:rsidR="00C27620" w:rsidRPr="00FD62BB" w:rsidRDefault="00C27620" w:rsidP="00C27620">
      <w:pPr>
        <w:shd w:val="clear" w:color="auto" w:fill="FFFFFF"/>
        <w:spacing w:after="264" w:line="360" w:lineRule="auto"/>
        <w:jc w:val="both"/>
        <w:rPr>
          <w:rFonts w:ascii="Arial" w:eastAsia="Times New Roman" w:hAnsi="Arial" w:cs="Arial"/>
          <w:color w:val="222222"/>
          <w:lang w:eastAsia="id-ID"/>
        </w:rPr>
      </w:pPr>
      <w:r w:rsidRPr="00FD62BB">
        <w:rPr>
          <w:rFonts w:ascii="Arial" w:eastAsia="Times New Roman" w:hAnsi="Arial" w:cs="Arial"/>
          <w:color w:val="222222"/>
          <w:lang w:eastAsia="id-ID"/>
        </w:rPr>
        <w:t xml:space="preserve">KUR Ritel Bank BRI adalah kredit investasi atau Kredit Modal Kerja yang diberikan kepada debitur yang memiliki usaha layak dan produktif dengan minimal plafon yaitu mulai dari Rp 25 juta sampai maksimal 500 juta per debitur, dengan ketentuan produk fitur berikut: </w:t>
      </w:r>
    </w:p>
    <w:p w:rsidR="00C27620" w:rsidRDefault="00C27620" w:rsidP="00C27620">
      <w:pPr>
        <w:pStyle w:val="ListParagraph"/>
        <w:numPr>
          <w:ilvl w:val="0"/>
          <w:numId w:val="27"/>
        </w:numPr>
        <w:shd w:val="clear" w:color="auto" w:fill="FFFFFF"/>
        <w:tabs>
          <w:tab w:val="clear" w:pos="720"/>
          <w:tab w:val="num" w:pos="284"/>
        </w:tabs>
        <w:spacing w:after="264" w:line="360" w:lineRule="auto"/>
        <w:ind w:left="284" w:hanging="284"/>
        <w:jc w:val="both"/>
        <w:rPr>
          <w:rFonts w:ascii="Arial" w:eastAsia="Times New Roman" w:hAnsi="Arial" w:cs="Arial"/>
          <w:color w:val="222222"/>
          <w:lang w:eastAsia="id-ID"/>
        </w:rPr>
      </w:pPr>
      <w:r w:rsidRPr="00FD62BB">
        <w:rPr>
          <w:rFonts w:ascii="Arial" w:eastAsia="Times New Roman" w:hAnsi="Arial" w:cs="Arial"/>
          <w:color w:val="222222"/>
          <w:lang w:eastAsia="id-ID"/>
        </w:rPr>
        <w:t>Plafon KUR Ritel Bank BRI yaitu minimal Rp 25 juta dan maksimal Rp.500 juta. Cocok untuk Anda berencana mengajukan KUR BRI 100 jt di 2019.</w:t>
      </w:r>
    </w:p>
    <w:p w:rsidR="00C27620" w:rsidRPr="00FD62BB" w:rsidRDefault="00C27620" w:rsidP="00C27620">
      <w:pPr>
        <w:pStyle w:val="ListParagraph"/>
        <w:numPr>
          <w:ilvl w:val="0"/>
          <w:numId w:val="27"/>
        </w:numPr>
        <w:shd w:val="clear" w:color="auto" w:fill="FFFFFF"/>
        <w:tabs>
          <w:tab w:val="clear" w:pos="720"/>
          <w:tab w:val="num" w:pos="284"/>
        </w:tabs>
        <w:spacing w:after="264" w:line="360" w:lineRule="auto"/>
        <w:ind w:left="284" w:hanging="284"/>
        <w:jc w:val="both"/>
        <w:rPr>
          <w:rFonts w:ascii="Arial" w:eastAsia="Times New Roman" w:hAnsi="Arial" w:cs="Arial"/>
          <w:color w:val="222222"/>
          <w:lang w:eastAsia="id-ID"/>
        </w:rPr>
      </w:pPr>
      <w:r w:rsidRPr="00FD62BB">
        <w:rPr>
          <w:rFonts w:ascii="Arial" w:eastAsia="Times New Roman" w:hAnsi="Arial" w:cs="Arial"/>
          <w:color w:val="222222"/>
          <w:lang w:eastAsia="id-ID"/>
        </w:rPr>
        <w:t>Jenis kredit: Kredit Modal Kerja (KMK) dengan jangka waktu maksimal pinjaman </w:t>
      </w:r>
      <w:r w:rsidRPr="00FD62BB">
        <w:rPr>
          <w:rFonts w:ascii="Arial" w:eastAsia="Times New Roman" w:hAnsi="Arial" w:cs="Arial"/>
          <w:color w:val="222222"/>
          <w:u w:val="single"/>
          <w:lang w:eastAsia="id-ID"/>
        </w:rPr>
        <w:t>empat tahun; </w:t>
      </w:r>
      <w:r w:rsidRPr="00FD62BB">
        <w:rPr>
          <w:rFonts w:ascii="Arial" w:eastAsia="Times New Roman" w:hAnsi="Arial" w:cs="Arial"/>
          <w:color w:val="222222"/>
          <w:lang w:eastAsia="id-ID"/>
        </w:rPr>
        <w:t>Kredit Investasi (KI) dengan jangka waktu maksimal pinjaman </w:t>
      </w:r>
      <w:r w:rsidRPr="00FD62BB">
        <w:rPr>
          <w:rFonts w:ascii="Arial" w:eastAsia="Times New Roman" w:hAnsi="Arial" w:cs="Arial"/>
          <w:color w:val="222222"/>
          <w:u w:val="single"/>
          <w:lang w:eastAsia="id-ID"/>
        </w:rPr>
        <w:t>lima tahun</w:t>
      </w:r>
    </w:p>
    <w:p w:rsidR="00C27620" w:rsidRDefault="00C27620" w:rsidP="00C27620">
      <w:pPr>
        <w:pStyle w:val="ListParagraph"/>
        <w:numPr>
          <w:ilvl w:val="0"/>
          <w:numId w:val="27"/>
        </w:numPr>
        <w:shd w:val="clear" w:color="auto" w:fill="FFFFFF"/>
        <w:tabs>
          <w:tab w:val="clear" w:pos="720"/>
          <w:tab w:val="num" w:pos="284"/>
        </w:tabs>
        <w:spacing w:after="264" w:line="360" w:lineRule="auto"/>
        <w:ind w:left="284" w:hanging="284"/>
        <w:jc w:val="both"/>
        <w:rPr>
          <w:rFonts w:ascii="Arial" w:eastAsia="Times New Roman" w:hAnsi="Arial" w:cs="Arial"/>
          <w:color w:val="222222"/>
          <w:lang w:eastAsia="id-ID"/>
        </w:rPr>
      </w:pPr>
      <w:r w:rsidRPr="00FD62BB">
        <w:rPr>
          <w:rFonts w:ascii="Arial" w:eastAsia="Times New Roman" w:hAnsi="Arial" w:cs="Arial"/>
          <w:color w:val="222222"/>
          <w:lang w:eastAsia="id-ID"/>
        </w:rPr>
        <w:t>Suku bunga efektif yang berlaku yaitu 7% per tahun</w:t>
      </w:r>
    </w:p>
    <w:p w:rsidR="00C27620" w:rsidRPr="00FD62BB" w:rsidRDefault="00C27620" w:rsidP="00C27620">
      <w:pPr>
        <w:pStyle w:val="ListParagraph"/>
        <w:numPr>
          <w:ilvl w:val="0"/>
          <w:numId w:val="27"/>
        </w:numPr>
        <w:shd w:val="clear" w:color="auto" w:fill="FFFFFF"/>
        <w:tabs>
          <w:tab w:val="clear" w:pos="720"/>
          <w:tab w:val="num" w:pos="284"/>
        </w:tabs>
        <w:spacing w:after="264" w:line="360" w:lineRule="auto"/>
        <w:ind w:left="284" w:hanging="284"/>
        <w:jc w:val="both"/>
        <w:rPr>
          <w:rFonts w:ascii="Arial" w:eastAsia="Times New Roman" w:hAnsi="Arial" w:cs="Arial"/>
          <w:color w:val="222222"/>
          <w:lang w:eastAsia="id-ID"/>
        </w:rPr>
      </w:pPr>
      <w:r w:rsidRPr="00FD62BB">
        <w:rPr>
          <w:rFonts w:ascii="Arial" w:eastAsia="Times New Roman" w:hAnsi="Arial" w:cs="Arial"/>
          <w:color w:val="222222"/>
          <w:lang w:eastAsia="id-ID"/>
        </w:rPr>
        <w:t>Tidak terdapat biaya administrasi dan provisi serta agunan sesuai ketentuan pihak Bank BRI</w:t>
      </w:r>
    </w:p>
    <w:p w:rsidR="00C27620" w:rsidRDefault="00C27620" w:rsidP="00C27620">
      <w:pPr>
        <w:shd w:val="clear" w:color="auto" w:fill="FFFFFF"/>
        <w:spacing w:before="100" w:beforeAutospacing="1" w:after="180" w:line="360" w:lineRule="auto"/>
        <w:ind w:left="-60"/>
        <w:jc w:val="both"/>
        <w:rPr>
          <w:rFonts w:ascii="Arial" w:eastAsia="Times New Roman" w:hAnsi="Arial" w:cs="Arial"/>
          <w:color w:val="222222"/>
          <w:lang w:eastAsia="id-ID"/>
        </w:rPr>
      </w:pPr>
      <w:r w:rsidRPr="00C07E21">
        <w:rPr>
          <w:rFonts w:ascii="Arial" w:eastAsia="Times New Roman" w:hAnsi="Arial" w:cs="Arial"/>
          <w:color w:val="222222"/>
          <w:lang w:eastAsia="id-ID"/>
        </w:rPr>
        <w:t>Adapun persyaratan yang harus di penuhi nasabah :</w:t>
      </w:r>
    </w:p>
    <w:p w:rsidR="00C27620" w:rsidRPr="005C05BC" w:rsidRDefault="00C27620" w:rsidP="00C27620">
      <w:pPr>
        <w:pStyle w:val="ListParagraph"/>
        <w:numPr>
          <w:ilvl w:val="0"/>
          <w:numId w:val="30"/>
        </w:numPr>
        <w:shd w:val="clear" w:color="auto" w:fill="FFFFFF"/>
        <w:spacing w:before="100" w:beforeAutospacing="1" w:after="180" w:line="360" w:lineRule="auto"/>
        <w:ind w:left="284" w:hanging="284"/>
        <w:jc w:val="both"/>
        <w:rPr>
          <w:rFonts w:ascii="Arial" w:eastAsia="Times New Roman" w:hAnsi="Arial" w:cs="Arial"/>
          <w:color w:val="222222"/>
          <w:lang w:eastAsia="id-ID"/>
        </w:rPr>
      </w:pPr>
      <w:r w:rsidRPr="005C05BC">
        <w:rPr>
          <w:rFonts w:ascii="Arial" w:hAnsi="Arial" w:cs="Arial"/>
        </w:rPr>
        <w:t>Mempunyai usaha produktif dan layak</w:t>
      </w:r>
    </w:p>
    <w:p w:rsidR="00C27620" w:rsidRPr="00FD62BB" w:rsidRDefault="00C27620" w:rsidP="00C27620">
      <w:pPr>
        <w:pStyle w:val="ListParagraph"/>
        <w:numPr>
          <w:ilvl w:val="0"/>
          <w:numId w:val="28"/>
        </w:numPr>
        <w:tabs>
          <w:tab w:val="clear" w:pos="720"/>
          <w:tab w:val="left" w:pos="284"/>
          <w:tab w:val="num" w:pos="426"/>
        </w:tabs>
        <w:spacing w:before="100" w:beforeAutospacing="1" w:after="100" w:afterAutospacing="1" w:line="360" w:lineRule="auto"/>
        <w:ind w:left="284" w:hanging="284"/>
        <w:jc w:val="both"/>
        <w:rPr>
          <w:rFonts w:ascii="Arial" w:hAnsi="Arial" w:cs="Arial"/>
        </w:rPr>
      </w:pPr>
      <w:r w:rsidRPr="00FD62BB">
        <w:rPr>
          <w:rFonts w:ascii="Arial" w:hAnsi="Arial" w:cs="Arial"/>
        </w:rPr>
        <w:t>Tidak sedang menerima kredit dari perbankan kecuali kredit konsumtif seperti KPR, KKB, dan, Kartu Kredit</w:t>
      </w:r>
    </w:p>
    <w:p w:rsidR="00C27620" w:rsidRDefault="00C27620" w:rsidP="00C27620">
      <w:pPr>
        <w:pStyle w:val="ListParagraph"/>
        <w:numPr>
          <w:ilvl w:val="0"/>
          <w:numId w:val="13"/>
        </w:numPr>
        <w:tabs>
          <w:tab w:val="left" w:pos="284"/>
        </w:tabs>
        <w:spacing w:before="100" w:beforeAutospacing="1" w:after="100" w:afterAutospacing="1" w:line="360" w:lineRule="auto"/>
        <w:ind w:left="0" w:firstLine="0"/>
        <w:jc w:val="both"/>
        <w:rPr>
          <w:rFonts w:ascii="Arial" w:hAnsi="Arial" w:cs="Arial"/>
        </w:rPr>
      </w:pPr>
      <w:r w:rsidRPr="00C878F6">
        <w:rPr>
          <w:rFonts w:ascii="Arial" w:hAnsi="Arial" w:cs="Arial"/>
        </w:rPr>
        <w:t>Telah melakukan usaha</w:t>
      </w:r>
      <w:r>
        <w:rPr>
          <w:rFonts w:ascii="Arial" w:hAnsi="Arial" w:cs="Arial"/>
        </w:rPr>
        <w:t xml:space="preserve"> secara aktif minimal 6 bulan</w:t>
      </w:r>
    </w:p>
    <w:p w:rsidR="00C27620" w:rsidRDefault="00C27620" w:rsidP="00C27620">
      <w:pPr>
        <w:pStyle w:val="ListParagraph"/>
        <w:numPr>
          <w:ilvl w:val="0"/>
          <w:numId w:val="13"/>
        </w:numPr>
        <w:tabs>
          <w:tab w:val="left" w:pos="284"/>
        </w:tabs>
        <w:spacing w:before="100" w:beforeAutospacing="1" w:after="100" w:afterAutospacing="1" w:line="360" w:lineRule="auto"/>
        <w:ind w:left="284" w:hanging="284"/>
        <w:jc w:val="both"/>
        <w:rPr>
          <w:rFonts w:ascii="Arial" w:hAnsi="Arial" w:cs="Arial"/>
        </w:rPr>
      </w:pPr>
      <w:r w:rsidRPr="00FD62BB">
        <w:rPr>
          <w:rFonts w:ascii="Arial" w:hAnsi="Arial" w:cs="Arial"/>
        </w:rPr>
        <w:t>Memiliki Surat Ijin Usaha Mikro dan Kecil (IUMK) atau surat ijin usaha lainnya yang dapat dipersamakan</w:t>
      </w:r>
    </w:p>
    <w:p w:rsidR="00C27620" w:rsidRPr="005C05BC" w:rsidRDefault="00C27620" w:rsidP="00C27620">
      <w:pPr>
        <w:pStyle w:val="ListParagraph"/>
        <w:tabs>
          <w:tab w:val="left" w:pos="284"/>
        </w:tabs>
        <w:spacing w:before="100" w:beforeAutospacing="1" w:after="100" w:afterAutospacing="1" w:line="360" w:lineRule="auto"/>
        <w:ind w:left="284"/>
        <w:jc w:val="both"/>
        <w:rPr>
          <w:rFonts w:ascii="Arial" w:hAnsi="Arial" w:cs="Arial"/>
        </w:rPr>
      </w:pPr>
    </w:p>
    <w:p w:rsidR="00C27620" w:rsidRPr="00C878F6" w:rsidRDefault="00C27620" w:rsidP="00C27620">
      <w:pPr>
        <w:pStyle w:val="ListParagraph"/>
        <w:numPr>
          <w:ilvl w:val="0"/>
          <w:numId w:val="8"/>
        </w:numPr>
        <w:tabs>
          <w:tab w:val="left" w:pos="567"/>
        </w:tabs>
        <w:spacing w:before="100" w:beforeAutospacing="1" w:after="100" w:afterAutospacing="1" w:line="360" w:lineRule="auto"/>
        <w:ind w:left="426" w:hanging="426"/>
        <w:jc w:val="both"/>
        <w:rPr>
          <w:rFonts w:ascii="Arial" w:hAnsi="Arial" w:cs="Arial"/>
          <w:b/>
        </w:rPr>
      </w:pPr>
      <w:r w:rsidRPr="00C878F6">
        <w:rPr>
          <w:rFonts w:ascii="Arial" w:hAnsi="Arial" w:cs="Arial"/>
          <w:b/>
        </w:rPr>
        <w:t xml:space="preserve">KUR TKI Bank BRI </w:t>
      </w:r>
    </w:p>
    <w:p w:rsidR="00C27620" w:rsidRPr="00FD62BB" w:rsidRDefault="00C27620" w:rsidP="00C27620">
      <w:pPr>
        <w:shd w:val="clear" w:color="auto" w:fill="FFFFFF"/>
        <w:spacing w:after="264" w:line="360" w:lineRule="auto"/>
        <w:jc w:val="both"/>
        <w:rPr>
          <w:rFonts w:ascii="Arial" w:eastAsia="Times New Roman" w:hAnsi="Arial" w:cs="Arial"/>
          <w:color w:val="222222"/>
          <w:szCs w:val="23"/>
          <w:lang w:eastAsia="id-ID"/>
        </w:rPr>
      </w:pPr>
      <w:r w:rsidRPr="00FD62BB">
        <w:rPr>
          <w:rFonts w:ascii="Arial" w:eastAsia="Times New Roman" w:hAnsi="Arial" w:cs="Arial"/>
          <w:color w:val="222222"/>
          <w:szCs w:val="23"/>
          <w:lang w:eastAsia="id-ID"/>
        </w:rPr>
        <w:t>KUR TKI adalah kredit yang diberikan untuk membiayai calon Tenaga Kerja Indonesia yang akan berangkat ke luar negeri untuk bekerja. Maksimal plafon pinjaman untuk KUR TKI Bank BRI yaitu 25 juta, dengan ketentuan produk fitur berikut:</w:t>
      </w:r>
    </w:p>
    <w:p w:rsidR="00C27620" w:rsidRDefault="00C27620" w:rsidP="00C27620">
      <w:pPr>
        <w:pStyle w:val="ListParagraph"/>
        <w:numPr>
          <w:ilvl w:val="0"/>
          <w:numId w:val="29"/>
        </w:numPr>
        <w:shd w:val="clear" w:color="auto" w:fill="FFFFFF"/>
        <w:spacing w:after="264" w:line="360" w:lineRule="auto"/>
        <w:ind w:left="284" w:hanging="284"/>
        <w:jc w:val="both"/>
        <w:rPr>
          <w:rFonts w:ascii="Arial" w:eastAsia="Times New Roman" w:hAnsi="Arial" w:cs="Arial"/>
          <w:color w:val="222222"/>
          <w:szCs w:val="23"/>
          <w:lang w:eastAsia="id-ID"/>
        </w:rPr>
      </w:pPr>
      <w:r w:rsidRPr="00FD62BB">
        <w:rPr>
          <w:rFonts w:ascii="Arial" w:eastAsia="Times New Roman" w:hAnsi="Arial" w:cs="Arial"/>
          <w:color w:val="222222"/>
          <w:szCs w:val="23"/>
          <w:lang w:eastAsia="id-ID"/>
        </w:rPr>
        <w:t>Besaran jumlah kredit maksimal sebesar Rp 25 juta atau sesuai dengan cost structure yang telah ditetapkan pemerintah</w:t>
      </w:r>
    </w:p>
    <w:p w:rsidR="00C27620" w:rsidRDefault="00C27620" w:rsidP="00C27620">
      <w:pPr>
        <w:pStyle w:val="ListParagraph"/>
        <w:numPr>
          <w:ilvl w:val="0"/>
          <w:numId w:val="29"/>
        </w:numPr>
        <w:shd w:val="clear" w:color="auto" w:fill="FFFFFF"/>
        <w:spacing w:after="264" w:line="360" w:lineRule="auto"/>
        <w:ind w:left="284" w:hanging="284"/>
        <w:jc w:val="both"/>
        <w:rPr>
          <w:rFonts w:ascii="Arial" w:eastAsia="Times New Roman" w:hAnsi="Arial" w:cs="Arial"/>
          <w:color w:val="222222"/>
          <w:szCs w:val="23"/>
          <w:lang w:eastAsia="id-ID"/>
        </w:rPr>
      </w:pPr>
      <w:r w:rsidRPr="00FD62BB">
        <w:rPr>
          <w:rFonts w:ascii="Arial" w:eastAsia="Times New Roman" w:hAnsi="Arial" w:cs="Arial"/>
          <w:color w:val="222222"/>
          <w:szCs w:val="23"/>
          <w:lang w:eastAsia="id-ID"/>
        </w:rPr>
        <w:t>Suku bunga efektif yang berlaku yaitu sebesar 7% per tahun atau per bulannya 0,41% flat</w:t>
      </w:r>
    </w:p>
    <w:p w:rsidR="00C27620" w:rsidRDefault="00C27620" w:rsidP="00C27620">
      <w:pPr>
        <w:pStyle w:val="ListParagraph"/>
        <w:numPr>
          <w:ilvl w:val="0"/>
          <w:numId w:val="29"/>
        </w:numPr>
        <w:shd w:val="clear" w:color="auto" w:fill="FFFFFF"/>
        <w:spacing w:after="264" w:line="360" w:lineRule="auto"/>
        <w:ind w:left="284" w:hanging="284"/>
        <w:jc w:val="both"/>
        <w:rPr>
          <w:rFonts w:ascii="Arial" w:eastAsia="Times New Roman" w:hAnsi="Arial" w:cs="Arial"/>
          <w:color w:val="222222"/>
          <w:szCs w:val="23"/>
          <w:lang w:eastAsia="id-ID"/>
        </w:rPr>
      </w:pPr>
      <w:r w:rsidRPr="00FD62BB">
        <w:rPr>
          <w:rFonts w:ascii="Arial" w:eastAsia="Times New Roman" w:hAnsi="Arial" w:cs="Arial"/>
          <w:color w:val="222222"/>
          <w:szCs w:val="23"/>
          <w:lang w:eastAsia="id-ID"/>
        </w:rPr>
        <w:t>Tidak terdapat biaya administrasi dan provisi</w:t>
      </w:r>
    </w:p>
    <w:p w:rsidR="00C27620" w:rsidRDefault="00C27620" w:rsidP="00C27620">
      <w:pPr>
        <w:pStyle w:val="ListParagraph"/>
        <w:numPr>
          <w:ilvl w:val="0"/>
          <w:numId w:val="29"/>
        </w:numPr>
        <w:shd w:val="clear" w:color="auto" w:fill="FFFFFF"/>
        <w:spacing w:after="264" w:line="360" w:lineRule="auto"/>
        <w:ind w:left="284" w:hanging="284"/>
        <w:jc w:val="both"/>
        <w:rPr>
          <w:rFonts w:ascii="Arial" w:eastAsia="Times New Roman" w:hAnsi="Arial" w:cs="Arial"/>
          <w:color w:val="222222"/>
          <w:szCs w:val="23"/>
          <w:lang w:eastAsia="id-ID"/>
        </w:rPr>
      </w:pPr>
      <w:r w:rsidRPr="00FD62BB">
        <w:rPr>
          <w:rFonts w:ascii="Arial" w:eastAsia="Times New Roman" w:hAnsi="Arial" w:cs="Arial"/>
          <w:color w:val="222222"/>
          <w:szCs w:val="23"/>
          <w:lang w:eastAsia="id-ID"/>
        </w:rPr>
        <w:t>Jangka waktu maksimal pelunasan pinjaman yaitu tiga tahun atau sesuai dengan kontrak perjanjian kerja</w:t>
      </w:r>
    </w:p>
    <w:p w:rsidR="00C27620" w:rsidRPr="00FD62BB" w:rsidRDefault="00C27620" w:rsidP="00C27620">
      <w:pPr>
        <w:pStyle w:val="ListParagraph"/>
        <w:numPr>
          <w:ilvl w:val="0"/>
          <w:numId w:val="29"/>
        </w:numPr>
        <w:shd w:val="clear" w:color="auto" w:fill="FFFFFF"/>
        <w:spacing w:after="264" w:line="360" w:lineRule="auto"/>
        <w:ind w:left="284" w:hanging="284"/>
        <w:jc w:val="both"/>
        <w:rPr>
          <w:rFonts w:ascii="Arial" w:eastAsia="Times New Roman" w:hAnsi="Arial" w:cs="Arial"/>
          <w:color w:val="222222"/>
          <w:szCs w:val="23"/>
          <w:lang w:eastAsia="id-ID"/>
        </w:rPr>
      </w:pPr>
      <w:r w:rsidRPr="00FD62BB">
        <w:rPr>
          <w:rFonts w:ascii="Arial" w:eastAsia="Times New Roman" w:hAnsi="Arial" w:cs="Arial"/>
          <w:color w:val="222222"/>
          <w:szCs w:val="23"/>
          <w:lang w:eastAsia="id-ID"/>
        </w:rPr>
        <w:lastRenderedPageBreak/>
        <w:t xml:space="preserve">Untuk tujuan negara </w:t>
      </w:r>
      <w:r w:rsidRPr="00FD62BB">
        <w:rPr>
          <w:rFonts w:ascii="Arial" w:eastAsia="Times New Roman" w:hAnsi="Arial" w:cs="Arial"/>
          <w:color w:val="222222"/>
          <w:sz w:val="23"/>
          <w:szCs w:val="23"/>
          <w:lang w:eastAsia="id-ID"/>
        </w:rPr>
        <w:t>penempatan Hongkong, Singapura, Jepang, Taiwan, Korea Selatan, dan Malaysia.</w:t>
      </w:r>
    </w:p>
    <w:p w:rsidR="00C27620" w:rsidRPr="00FD62BB" w:rsidRDefault="00C27620" w:rsidP="00C27620">
      <w:pPr>
        <w:shd w:val="clear" w:color="auto" w:fill="FFFFFF"/>
        <w:spacing w:before="100" w:beforeAutospacing="1" w:after="180" w:line="360" w:lineRule="auto"/>
        <w:jc w:val="both"/>
        <w:rPr>
          <w:rFonts w:ascii="Arial" w:eastAsia="Times New Roman" w:hAnsi="Arial" w:cs="Arial"/>
          <w:color w:val="222222"/>
          <w:sz w:val="23"/>
          <w:szCs w:val="23"/>
          <w:lang w:eastAsia="id-ID"/>
        </w:rPr>
      </w:pPr>
      <w:r w:rsidRPr="00FD62BB">
        <w:rPr>
          <w:rFonts w:ascii="Arial" w:eastAsia="Times New Roman" w:hAnsi="Arial" w:cs="Arial"/>
          <w:color w:val="222222"/>
          <w:sz w:val="23"/>
          <w:szCs w:val="23"/>
          <w:lang w:eastAsia="id-ID"/>
        </w:rPr>
        <w:t>Adapun persyaratan yang harus di penuhi nasabah :</w:t>
      </w:r>
    </w:p>
    <w:p w:rsidR="00C27620" w:rsidRPr="00C47AA3" w:rsidRDefault="00C27620" w:rsidP="00C27620">
      <w:pPr>
        <w:pStyle w:val="ListParagraph"/>
        <w:numPr>
          <w:ilvl w:val="0"/>
          <w:numId w:val="9"/>
        </w:numPr>
        <w:shd w:val="clear" w:color="auto" w:fill="FFFFFF"/>
        <w:tabs>
          <w:tab w:val="clear" w:pos="720"/>
          <w:tab w:val="num" w:pos="284"/>
        </w:tabs>
        <w:spacing w:before="100" w:beforeAutospacing="1" w:after="180" w:line="360" w:lineRule="auto"/>
        <w:ind w:left="284" w:hanging="284"/>
        <w:jc w:val="both"/>
        <w:rPr>
          <w:rFonts w:ascii="Arial" w:eastAsia="Times New Roman" w:hAnsi="Arial" w:cs="Arial"/>
          <w:color w:val="222222"/>
          <w:sz w:val="23"/>
          <w:szCs w:val="23"/>
          <w:lang w:eastAsia="id-ID"/>
        </w:rPr>
      </w:pPr>
      <w:r w:rsidRPr="00C47AA3">
        <w:rPr>
          <w:rFonts w:ascii="Arial" w:hAnsi="Arial" w:cs="Arial"/>
        </w:rPr>
        <w:t>Individu (perorangan) calon TKI yang akan berangk</w:t>
      </w:r>
      <w:r>
        <w:rPr>
          <w:rFonts w:ascii="Arial" w:hAnsi="Arial" w:cs="Arial"/>
        </w:rPr>
        <w:t xml:space="preserve">at bekerja ke negara </w:t>
      </w:r>
      <w:r w:rsidRPr="00C47AA3">
        <w:rPr>
          <w:rFonts w:ascii="Arial" w:hAnsi="Arial" w:cs="Arial"/>
        </w:rPr>
        <w:t>penempatan.</w:t>
      </w:r>
    </w:p>
    <w:p w:rsidR="00C27620" w:rsidRDefault="00C27620" w:rsidP="00C27620">
      <w:pPr>
        <w:pStyle w:val="ListParagraph"/>
        <w:numPr>
          <w:ilvl w:val="0"/>
          <w:numId w:val="14"/>
        </w:numPr>
        <w:tabs>
          <w:tab w:val="left" w:pos="567"/>
        </w:tabs>
        <w:spacing w:after="100" w:afterAutospacing="1" w:line="360" w:lineRule="auto"/>
        <w:ind w:left="284" w:right="226" w:hanging="284"/>
        <w:rPr>
          <w:rFonts w:ascii="Arial" w:hAnsi="Arial" w:cs="Arial"/>
        </w:rPr>
      </w:pPr>
      <w:r w:rsidRPr="00873C1E">
        <w:rPr>
          <w:rFonts w:ascii="Arial" w:hAnsi="Arial" w:cs="Arial"/>
        </w:rPr>
        <w:t xml:space="preserve">Persyaratan administrasi </w:t>
      </w:r>
      <w:r w:rsidRPr="00873C1E">
        <w:rPr>
          <w:rFonts w:ascii="Arial" w:hAnsi="Arial" w:cs="Arial"/>
        </w:rPr>
        <w:br/>
        <w:t>a. identitas berupa KTP dan Kartu Keluarga</w:t>
      </w:r>
      <w:r w:rsidRPr="00873C1E">
        <w:rPr>
          <w:rFonts w:ascii="Arial" w:hAnsi="Arial" w:cs="Arial"/>
        </w:rPr>
        <w:br/>
        <w:t>b. Perjanjian kerja dengan pengguna jasa</w:t>
      </w:r>
      <w:r w:rsidRPr="00873C1E">
        <w:rPr>
          <w:rFonts w:ascii="Arial" w:hAnsi="Arial" w:cs="Arial"/>
        </w:rPr>
        <w:br/>
        <w:t>c. Perjanjian penempatan</w:t>
      </w:r>
      <w:r w:rsidRPr="00873C1E">
        <w:rPr>
          <w:rFonts w:ascii="Arial" w:hAnsi="Arial" w:cs="Arial"/>
        </w:rPr>
        <w:br/>
        <w:t>d. Passpor</w:t>
      </w:r>
      <w:r w:rsidRPr="00873C1E">
        <w:rPr>
          <w:rFonts w:ascii="Arial" w:hAnsi="Arial" w:cs="Arial"/>
        </w:rPr>
        <w:br/>
        <w:t>e.Visa</w:t>
      </w:r>
      <w:r w:rsidRPr="00873C1E">
        <w:rPr>
          <w:rFonts w:ascii="Arial" w:hAnsi="Arial" w:cs="Arial"/>
        </w:rPr>
        <w:br/>
        <w:t>f. Persyaratan lainnya sesuai ketentuan</w:t>
      </w:r>
    </w:p>
    <w:p w:rsidR="00C27620" w:rsidRDefault="00C27620" w:rsidP="00C27620">
      <w:pPr>
        <w:pStyle w:val="ListParagraph"/>
        <w:tabs>
          <w:tab w:val="left" w:pos="567"/>
        </w:tabs>
        <w:spacing w:after="100" w:afterAutospacing="1" w:line="360" w:lineRule="auto"/>
        <w:ind w:left="284" w:right="226"/>
        <w:rPr>
          <w:rFonts w:ascii="Arial" w:hAnsi="Arial" w:cs="Arial"/>
        </w:rPr>
      </w:pPr>
    </w:p>
    <w:p w:rsidR="00C27620" w:rsidRDefault="00C27620" w:rsidP="00C27620">
      <w:pPr>
        <w:pStyle w:val="ListParagraph"/>
        <w:tabs>
          <w:tab w:val="left" w:pos="567"/>
        </w:tabs>
        <w:spacing w:after="100" w:afterAutospacing="1" w:line="360" w:lineRule="auto"/>
        <w:ind w:left="284" w:right="226"/>
        <w:rPr>
          <w:rFonts w:ascii="Arial" w:hAnsi="Arial" w:cs="Arial"/>
        </w:rPr>
      </w:pPr>
    </w:p>
    <w:p w:rsidR="00C27620" w:rsidRPr="00110C00" w:rsidRDefault="00C27620" w:rsidP="00C27620">
      <w:pPr>
        <w:pStyle w:val="ListParagraph"/>
        <w:tabs>
          <w:tab w:val="left" w:pos="567"/>
        </w:tabs>
        <w:spacing w:after="100" w:afterAutospacing="1" w:line="360" w:lineRule="auto"/>
        <w:ind w:left="0" w:right="226"/>
        <w:rPr>
          <w:rFonts w:ascii="Arial" w:hAnsi="Arial" w:cs="Arial"/>
        </w:rPr>
      </w:pPr>
      <w:r w:rsidRPr="00110C00">
        <w:rPr>
          <w:rFonts w:ascii="Arial" w:hAnsi="Arial" w:cs="Arial"/>
          <w:b/>
          <w:color w:val="000000" w:themeColor="text1"/>
        </w:rPr>
        <w:t>Tabel Angsuran KUR BRI</w:t>
      </w:r>
    </w:p>
    <w:p w:rsidR="00C27620" w:rsidRPr="00815FFC" w:rsidRDefault="00C27620" w:rsidP="00C27620">
      <w:pPr>
        <w:tabs>
          <w:tab w:val="left" w:pos="567"/>
        </w:tabs>
        <w:spacing w:after="100" w:afterAutospacing="1" w:line="360" w:lineRule="auto"/>
        <w:ind w:right="226"/>
        <w:rPr>
          <w:rFonts w:ascii="Arial" w:hAnsi="Arial" w:cs="Arial"/>
        </w:rPr>
      </w:pPr>
      <w:r w:rsidRPr="00815FFC">
        <w:rPr>
          <w:rFonts w:ascii="Arial" w:hAnsi="Arial" w:cs="Arial"/>
        </w:rPr>
        <w:t>Banyak calon debitur yang menanyakan berapa jumlah cicilan yang harus dibayar. Supaya lebih jelas, Anda bisa menyimak rincian tabel angsuran KUR BRI tipe Mikro</w:t>
      </w:r>
      <w:r>
        <w:rPr>
          <w:rFonts w:ascii="Arial" w:hAnsi="Arial" w:cs="Arial"/>
        </w:rPr>
        <w:t>, Ritel, maupun TKI dibawah ini:</w:t>
      </w:r>
    </w:p>
    <w:tbl>
      <w:tblPr>
        <w:tblW w:w="8120" w:type="dxa"/>
        <w:tblLook w:val="04A0"/>
      </w:tblPr>
      <w:tblGrid>
        <w:gridCol w:w="1240"/>
        <w:gridCol w:w="1180"/>
        <w:gridCol w:w="1280"/>
        <w:gridCol w:w="1220"/>
        <w:gridCol w:w="1160"/>
        <w:gridCol w:w="1000"/>
        <w:gridCol w:w="1040"/>
      </w:tblGrid>
      <w:tr w:rsidR="00C27620" w:rsidRPr="00110C00" w:rsidTr="00EB700C">
        <w:trPr>
          <w:trHeight w:val="576"/>
        </w:trPr>
        <w:tc>
          <w:tcPr>
            <w:tcW w:w="1240"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rsidR="00C27620" w:rsidRPr="00110C00" w:rsidRDefault="00C27620" w:rsidP="00EB700C">
            <w:pPr>
              <w:tabs>
                <w:tab w:val="left" w:pos="567"/>
              </w:tabs>
              <w:spacing w:after="0" w:line="240" w:lineRule="auto"/>
              <w:jc w:val="center"/>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Plafond </w:t>
            </w:r>
          </w:p>
        </w:tc>
        <w:tc>
          <w:tcPr>
            <w:tcW w:w="1180" w:type="dxa"/>
            <w:tcBorders>
              <w:top w:val="single" w:sz="8" w:space="0" w:color="auto"/>
              <w:left w:val="nil"/>
              <w:bottom w:val="single" w:sz="4" w:space="0" w:color="auto"/>
              <w:right w:val="single" w:sz="4" w:space="0" w:color="auto"/>
            </w:tcBorders>
            <w:shd w:val="clear" w:color="000000" w:fill="FFFF00"/>
            <w:noWrap/>
            <w:vAlign w:val="center"/>
            <w:hideMark/>
          </w:tcPr>
          <w:p w:rsidR="00C27620" w:rsidRPr="00110C00" w:rsidRDefault="00C27620" w:rsidP="00EB700C">
            <w:pPr>
              <w:tabs>
                <w:tab w:val="left" w:pos="567"/>
              </w:tabs>
              <w:spacing w:after="0" w:line="240" w:lineRule="auto"/>
              <w:jc w:val="center"/>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12</w:t>
            </w:r>
          </w:p>
        </w:tc>
        <w:tc>
          <w:tcPr>
            <w:tcW w:w="1280" w:type="dxa"/>
            <w:tcBorders>
              <w:top w:val="single" w:sz="8" w:space="0" w:color="auto"/>
              <w:left w:val="nil"/>
              <w:bottom w:val="single" w:sz="4" w:space="0" w:color="auto"/>
              <w:right w:val="single" w:sz="4" w:space="0" w:color="auto"/>
            </w:tcBorders>
            <w:shd w:val="clear" w:color="000000" w:fill="FFFF00"/>
            <w:noWrap/>
            <w:vAlign w:val="center"/>
            <w:hideMark/>
          </w:tcPr>
          <w:p w:rsidR="00C27620" w:rsidRPr="00110C00" w:rsidRDefault="00C27620" w:rsidP="00EB700C">
            <w:pPr>
              <w:tabs>
                <w:tab w:val="left" w:pos="567"/>
              </w:tabs>
              <w:spacing w:after="0" w:line="240" w:lineRule="auto"/>
              <w:jc w:val="center"/>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18</w:t>
            </w:r>
          </w:p>
        </w:tc>
        <w:tc>
          <w:tcPr>
            <w:tcW w:w="1220" w:type="dxa"/>
            <w:tcBorders>
              <w:top w:val="single" w:sz="8" w:space="0" w:color="auto"/>
              <w:left w:val="nil"/>
              <w:bottom w:val="single" w:sz="4" w:space="0" w:color="auto"/>
              <w:right w:val="single" w:sz="4" w:space="0" w:color="auto"/>
            </w:tcBorders>
            <w:shd w:val="clear" w:color="000000" w:fill="FFFF00"/>
            <w:noWrap/>
            <w:vAlign w:val="center"/>
            <w:hideMark/>
          </w:tcPr>
          <w:p w:rsidR="00C27620" w:rsidRPr="00110C00" w:rsidRDefault="00C27620" w:rsidP="00EB700C">
            <w:pPr>
              <w:tabs>
                <w:tab w:val="left" w:pos="567"/>
              </w:tabs>
              <w:spacing w:after="0" w:line="240" w:lineRule="auto"/>
              <w:jc w:val="center"/>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24</w:t>
            </w:r>
          </w:p>
        </w:tc>
        <w:tc>
          <w:tcPr>
            <w:tcW w:w="1160" w:type="dxa"/>
            <w:tcBorders>
              <w:top w:val="single" w:sz="8" w:space="0" w:color="auto"/>
              <w:left w:val="nil"/>
              <w:bottom w:val="single" w:sz="4" w:space="0" w:color="auto"/>
              <w:right w:val="single" w:sz="4" w:space="0" w:color="auto"/>
            </w:tcBorders>
            <w:shd w:val="clear" w:color="000000" w:fill="FFFF00"/>
            <w:noWrap/>
            <w:vAlign w:val="center"/>
            <w:hideMark/>
          </w:tcPr>
          <w:p w:rsidR="00C27620" w:rsidRPr="00110C00" w:rsidRDefault="00C27620" w:rsidP="00EB700C">
            <w:pPr>
              <w:tabs>
                <w:tab w:val="left" w:pos="567"/>
              </w:tabs>
              <w:spacing w:after="0" w:line="240" w:lineRule="auto"/>
              <w:jc w:val="center"/>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36</w:t>
            </w:r>
          </w:p>
        </w:tc>
        <w:tc>
          <w:tcPr>
            <w:tcW w:w="1000" w:type="dxa"/>
            <w:tcBorders>
              <w:top w:val="single" w:sz="8" w:space="0" w:color="auto"/>
              <w:left w:val="nil"/>
              <w:bottom w:val="single" w:sz="4" w:space="0" w:color="auto"/>
              <w:right w:val="single" w:sz="4" w:space="0" w:color="auto"/>
            </w:tcBorders>
            <w:shd w:val="clear" w:color="000000" w:fill="FFFF00"/>
            <w:noWrap/>
            <w:vAlign w:val="center"/>
            <w:hideMark/>
          </w:tcPr>
          <w:p w:rsidR="00C27620" w:rsidRPr="00110C00" w:rsidRDefault="00C27620" w:rsidP="00EB700C">
            <w:pPr>
              <w:tabs>
                <w:tab w:val="left" w:pos="567"/>
              </w:tabs>
              <w:spacing w:after="0" w:line="240" w:lineRule="auto"/>
              <w:jc w:val="center"/>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48</w:t>
            </w:r>
          </w:p>
        </w:tc>
        <w:tc>
          <w:tcPr>
            <w:tcW w:w="1040" w:type="dxa"/>
            <w:tcBorders>
              <w:top w:val="single" w:sz="8" w:space="0" w:color="auto"/>
              <w:left w:val="nil"/>
              <w:bottom w:val="single" w:sz="4" w:space="0" w:color="auto"/>
              <w:right w:val="single" w:sz="8" w:space="0" w:color="auto"/>
            </w:tcBorders>
            <w:shd w:val="clear" w:color="000000" w:fill="FFFF00"/>
            <w:noWrap/>
            <w:vAlign w:val="center"/>
            <w:hideMark/>
          </w:tcPr>
          <w:p w:rsidR="00C27620" w:rsidRPr="00110C00" w:rsidRDefault="00C27620" w:rsidP="00EB700C">
            <w:pPr>
              <w:tabs>
                <w:tab w:val="left" w:pos="567"/>
              </w:tabs>
              <w:spacing w:after="0" w:line="240" w:lineRule="auto"/>
              <w:jc w:val="center"/>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60</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5,000,000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432,700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293,400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223,900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154,400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119,800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99,100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6,000,000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519,200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352,200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268,600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185,300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143,700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118,800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7,000,000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rPr>
            </w:pPr>
            <w:r w:rsidRPr="00110C00">
              <w:rPr>
                <w:rFonts w:ascii="Arial" w:eastAsia="Times New Roman" w:hAnsi="Arial" w:cs="Arial"/>
                <w:color w:val="000000"/>
                <w:sz w:val="20"/>
                <w:szCs w:val="20"/>
                <w:lang w:val="en-US"/>
              </w:rPr>
              <w:t>605</w:t>
            </w:r>
            <w:r w:rsidRPr="00110C00">
              <w:rPr>
                <w:rFonts w:ascii="Arial" w:eastAsia="Times New Roman" w:hAnsi="Arial" w:cs="Arial"/>
                <w:color w:val="000000"/>
                <w:sz w:val="20"/>
                <w:szCs w:val="20"/>
              </w:rPr>
              <w:t>,</w:t>
            </w:r>
            <w:r w:rsidRPr="00110C00">
              <w:rPr>
                <w:rFonts w:ascii="Arial" w:eastAsia="Times New Roman" w:hAnsi="Arial" w:cs="Arial"/>
                <w:color w:val="000000"/>
                <w:sz w:val="20"/>
                <w:szCs w:val="20"/>
                <w:lang w:val="en-US"/>
              </w:rPr>
              <w:t>800</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410,900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313,400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216,200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167,700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138,700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8,000,000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692,200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469,500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358,200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247,100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191,700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158,500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9,000,000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778,799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582,200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403,000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277,900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215,500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178,200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10,000,000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865,400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286,900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447,800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308,800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239,500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198,000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11,000,000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951,800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645,000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492,600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339,700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263,400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217,900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12,000,000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1,038,300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704,300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537,300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370,600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287,400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237,600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13,000,000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1,124,900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763,000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582,100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401,500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311,400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257,400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14,000,000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1,211,400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821,600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626,900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432,300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335,300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277,300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lastRenderedPageBreak/>
              <w:t xml:space="preserve">   15,000,000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1,297,900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880,000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671,600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463,200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359,200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297,000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16,000,000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1,384,500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939,000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716,400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494,100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383,200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316,800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17,000,000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1,471,000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997,700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716,200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525,000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407,200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336,700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18,000,000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1,557,500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1,056,300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806,000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555,800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431,000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356,500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19,000,000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1,644,100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1,115,100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850,700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586,500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455,100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376,200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20,000,000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1,730,000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1,173,800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895,500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617,600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479,000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396,100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21,000,000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1,817,100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1,232,400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940,200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648,500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502,900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415,800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22,000,000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1,903,700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1,291,100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985,000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679,400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526,900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435,700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23,000,000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1,990,100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1,349,800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1,029,800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710,200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550,800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455,500 </w:t>
            </w:r>
          </w:p>
        </w:tc>
      </w:tr>
      <w:tr w:rsidR="00C27620" w:rsidRPr="00110C00" w:rsidTr="00EB700C">
        <w:trPr>
          <w:trHeight w:val="288"/>
        </w:trPr>
        <w:tc>
          <w:tcPr>
            <w:tcW w:w="1240" w:type="dxa"/>
            <w:tcBorders>
              <w:top w:val="nil"/>
              <w:left w:val="single" w:sz="8" w:space="0" w:color="auto"/>
              <w:bottom w:val="single" w:sz="4"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24,000,000 </w:t>
            </w:r>
          </w:p>
        </w:tc>
        <w:tc>
          <w:tcPr>
            <w:tcW w:w="11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2,076,600 </w:t>
            </w:r>
          </w:p>
        </w:tc>
        <w:tc>
          <w:tcPr>
            <w:tcW w:w="128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1,408,500 </w:t>
            </w:r>
          </w:p>
        </w:tc>
        <w:tc>
          <w:tcPr>
            <w:tcW w:w="122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1,074,500 </w:t>
            </w:r>
          </w:p>
        </w:tc>
        <w:tc>
          <w:tcPr>
            <w:tcW w:w="116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741,100 </w:t>
            </w:r>
          </w:p>
        </w:tc>
        <w:tc>
          <w:tcPr>
            <w:tcW w:w="1000" w:type="dxa"/>
            <w:tcBorders>
              <w:top w:val="nil"/>
              <w:left w:val="nil"/>
              <w:bottom w:val="single" w:sz="4"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574,700 </w:t>
            </w:r>
          </w:p>
        </w:tc>
        <w:tc>
          <w:tcPr>
            <w:tcW w:w="1040" w:type="dxa"/>
            <w:tcBorders>
              <w:top w:val="nil"/>
              <w:left w:val="nil"/>
              <w:bottom w:val="single" w:sz="4"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475,200 </w:t>
            </w:r>
          </w:p>
        </w:tc>
      </w:tr>
      <w:tr w:rsidR="00C27620" w:rsidRPr="00110C00" w:rsidTr="00EB700C">
        <w:trPr>
          <w:trHeight w:val="300"/>
        </w:trPr>
        <w:tc>
          <w:tcPr>
            <w:tcW w:w="1240" w:type="dxa"/>
            <w:tcBorders>
              <w:top w:val="nil"/>
              <w:left w:val="single" w:sz="8" w:space="0" w:color="auto"/>
              <w:bottom w:val="single" w:sz="8" w:space="0" w:color="auto"/>
              <w:right w:val="single" w:sz="4" w:space="0" w:color="auto"/>
            </w:tcBorders>
            <w:shd w:val="clear" w:color="000000" w:fill="FFC000"/>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25,000,000 </w:t>
            </w:r>
          </w:p>
        </w:tc>
        <w:tc>
          <w:tcPr>
            <w:tcW w:w="1180" w:type="dxa"/>
            <w:tcBorders>
              <w:top w:val="nil"/>
              <w:left w:val="nil"/>
              <w:bottom w:val="single" w:sz="8"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2,163,200 </w:t>
            </w:r>
          </w:p>
        </w:tc>
        <w:tc>
          <w:tcPr>
            <w:tcW w:w="1280" w:type="dxa"/>
            <w:tcBorders>
              <w:top w:val="nil"/>
              <w:left w:val="nil"/>
              <w:bottom w:val="single" w:sz="8"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1,467,100 </w:t>
            </w:r>
          </w:p>
        </w:tc>
        <w:tc>
          <w:tcPr>
            <w:tcW w:w="1220" w:type="dxa"/>
            <w:tcBorders>
              <w:top w:val="nil"/>
              <w:left w:val="nil"/>
              <w:bottom w:val="single" w:sz="8"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1,119,300 </w:t>
            </w:r>
          </w:p>
        </w:tc>
        <w:tc>
          <w:tcPr>
            <w:tcW w:w="1160" w:type="dxa"/>
            <w:tcBorders>
              <w:top w:val="nil"/>
              <w:left w:val="nil"/>
              <w:bottom w:val="single" w:sz="8"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772,000 </w:t>
            </w:r>
          </w:p>
        </w:tc>
        <w:tc>
          <w:tcPr>
            <w:tcW w:w="1000" w:type="dxa"/>
            <w:tcBorders>
              <w:top w:val="nil"/>
              <w:left w:val="nil"/>
              <w:bottom w:val="single" w:sz="8" w:space="0" w:color="auto"/>
              <w:right w:val="single" w:sz="4"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598,700 </w:t>
            </w:r>
          </w:p>
        </w:tc>
        <w:tc>
          <w:tcPr>
            <w:tcW w:w="1040" w:type="dxa"/>
            <w:tcBorders>
              <w:top w:val="nil"/>
              <w:left w:val="nil"/>
              <w:bottom w:val="single" w:sz="8" w:space="0" w:color="auto"/>
              <w:right w:val="single" w:sz="8" w:space="0" w:color="auto"/>
            </w:tcBorders>
            <w:shd w:val="clear" w:color="auto" w:fill="auto"/>
            <w:noWrap/>
            <w:vAlign w:val="bottom"/>
            <w:hideMark/>
          </w:tcPr>
          <w:p w:rsidR="00C27620" w:rsidRPr="00110C00" w:rsidRDefault="00C27620" w:rsidP="00EB700C">
            <w:pPr>
              <w:tabs>
                <w:tab w:val="left" w:pos="567"/>
              </w:tabs>
              <w:spacing w:after="0" w:line="240" w:lineRule="auto"/>
              <w:rPr>
                <w:rFonts w:ascii="Arial" w:eastAsia="Times New Roman" w:hAnsi="Arial" w:cs="Arial"/>
                <w:color w:val="000000"/>
                <w:sz w:val="20"/>
                <w:szCs w:val="20"/>
                <w:lang w:val="en-US"/>
              </w:rPr>
            </w:pPr>
            <w:r w:rsidRPr="00110C00">
              <w:rPr>
                <w:rFonts w:ascii="Arial" w:eastAsia="Times New Roman" w:hAnsi="Arial" w:cs="Arial"/>
                <w:color w:val="000000"/>
                <w:sz w:val="20"/>
                <w:szCs w:val="20"/>
                <w:lang w:val="en-US"/>
              </w:rPr>
              <w:t xml:space="preserve">    495,100 </w:t>
            </w:r>
          </w:p>
        </w:tc>
      </w:tr>
    </w:tbl>
    <w:p w:rsidR="00C27620" w:rsidRDefault="00C27620" w:rsidP="00C27620">
      <w:pPr>
        <w:tabs>
          <w:tab w:val="left" w:pos="567"/>
        </w:tabs>
        <w:jc w:val="center"/>
        <w:rPr>
          <w:rFonts w:ascii="Arial" w:hAnsi="Arial" w:cs="Arial"/>
          <w:lang w:val="en-US"/>
        </w:rPr>
      </w:pPr>
      <w:proofErr w:type="gramStart"/>
      <w:r>
        <w:rPr>
          <w:rFonts w:ascii="Arial" w:hAnsi="Arial" w:cs="Arial"/>
          <w:lang w:val="en-US"/>
        </w:rPr>
        <w:t>Sumber :</w:t>
      </w:r>
      <w:proofErr w:type="gramEnd"/>
      <w:r>
        <w:rPr>
          <w:rFonts w:ascii="Arial" w:hAnsi="Arial" w:cs="Arial"/>
          <w:lang w:val="en-US"/>
        </w:rPr>
        <w:t xml:space="preserve"> </w:t>
      </w:r>
      <w:hyperlink r:id="rId8" w:history="1">
        <w:r w:rsidRPr="002F4B9C">
          <w:rPr>
            <w:rStyle w:val="Hyperlink"/>
            <w:rFonts w:ascii="Arial" w:hAnsi="Arial" w:cs="Arial"/>
            <w:lang w:val="en-US"/>
          </w:rPr>
          <w:t>www.bri.co.id</w:t>
        </w:r>
      </w:hyperlink>
    </w:p>
    <w:p w:rsidR="00C27620" w:rsidRPr="00EA53FD" w:rsidRDefault="00C27620" w:rsidP="00C27620">
      <w:pPr>
        <w:tabs>
          <w:tab w:val="left" w:pos="567"/>
        </w:tabs>
        <w:jc w:val="center"/>
        <w:rPr>
          <w:rFonts w:ascii="Arial" w:hAnsi="Arial" w:cs="Arial"/>
        </w:rPr>
      </w:pPr>
      <w:r w:rsidRPr="00EA53FD">
        <w:rPr>
          <w:rFonts w:ascii="Arial" w:hAnsi="Arial" w:cs="Arial"/>
        </w:rPr>
        <w:t xml:space="preserve">Tabel </w:t>
      </w:r>
      <w:r>
        <w:rPr>
          <w:rFonts w:ascii="Arial" w:hAnsi="Arial" w:cs="Arial"/>
        </w:rPr>
        <w:t xml:space="preserve">3.2 </w:t>
      </w:r>
      <w:r w:rsidRPr="00EA53FD">
        <w:rPr>
          <w:rFonts w:ascii="Arial" w:hAnsi="Arial" w:cs="Arial"/>
        </w:rPr>
        <w:t>Angsuran KUR BRI</w:t>
      </w:r>
    </w:p>
    <w:p w:rsidR="00C27620" w:rsidRPr="00FD62BB" w:rsidRDefault="00C27620" w:rsidP="00C27620">
      <w:pPr>
        <w:pStyle w:val="ListParagraph"/>
        <w:numPr>
          <w:ilvl w:val="2"/>
          <w:numId w:val="15"/>
        </w:numPr>
        <w:tabs>
          <w:tab w:val="left" w:pos="2760"/>
        </w:tabs>
        <w:spacing w:line="360" w:lineRule="auto"/>
        <w:jc w:val="both"/>
        <w:rPr>
          <w:rFonts w:ascii="Arial" w:hAnsi="Arial" w:cs="Arial"/>
          <w:b/>
          <w:sz w:val="24"/>
        </w:rPr>
      </w:pPr>
      <w:r w:rsidRPr="006226EF">
        <w:rPr>
          <w:rFonts w:ascii="Arial" w:hAnsi="Arial" w:cs="Arial"/>
          <w:b/>
          <w:sz w:val="24"/>
        </w:rPr>
        <w:t>Penanggulangan terhadap hambatan dan masalah yang terdapat di program KUR di BRI Cianjur</w:t>
      </w:r>
    </w:p>
    <w:p w:rsidR="00C27620" w:rsidRPr="009D73F6" w:rsidRDefault="00C27620" w:rsidP="00C27620">
      <w:pPr>
        <w:pStyle w:val="BodyText"/>
        <w:tabs>
          <w:tab w:val="left" w:pos="567"/>
        </w:tabs>
        <w:spacing w:before="1" w:line="360" w:lineRule="auto"/>
        <w:jc w:val="both"/>
        <w:rPr>
          <w:rFonts w:ascii="Arial" w:hAnsi="Arial" w:cs="Arial"/>
          <w:sz w:val="22"/>
          <w:szCs w:val="22"/>
        </w:rPr>
      </w:pPr>
      <w:proofErr w:type="gramStart"/>
      <w:r w:rsidRPr="009D73F6">
        <w:rPr>
          <w:rFonts w:ascii="Arial" w:hAnsi="Arial" w:cs="Arial"/>
          <w:sz w:val="22"/>
          <w:szCs w:val="22"/>
        </w:rPr>
        <w:t>Kredit Usaha Rakyat (KUR) di Indonesia masih sangat minim, karena banyaknya hambatan – hambatan yang terjadi di dalamnya.</w:t>
      </w:r>
      <w:proofErr w:type="gramEnd"/>
      <w:r w:rsidRPr="009D73F6">
        <w:rPr>
          <w:rFonts w:ascii="Arial" w:hAnsi="Arial" w:cs="Arial"/>
          <w:sz w:val="22"/>
          <w:szCs w:val="22"/>
        </w:rPr>
        <w:t xml:space="preserve"> </w:t>
      </w:r>
      <w:proofErr w:type="gramStart"/>
      <w:r w:rsidRPr="009D73F6">
        <w:rPr>
          <w:rFonts w:ascii="Arial" w:hAnsi="Arial" w:cs="Arial"/>
          <w:sz w:val="22"/>
          <w:szCs w:val="22"/>
        </w:rPr>
        <w:t>Padahal program pemerintah ini sangatlah di butuhkan oleh masyarakat khususnya masyarakat menengah kebawah untuk mempergunaan KUR guna membantu usahanya.</w:t>
      </w:r>
      <w:proofErr w:type="gramEnd"/>
      <w:r w:rsidRPr="009D73F6">
        <w:rPr>
          <w:rFonts w:ascii="Arial" w:hAnsi="Arial" w:cs="Arial"/>
          <w:sz w:val="22"/>
          <w:szCs w:val="22"/>
        </w:rPr>
        <w:t xml:space="preserve"> </w:t>
      </w:r>
      <w:proofErr w:type="gramStart"/>
      <w:r w:rsidRPr="009D73F6">
        <w:rPr>
          <w:rFonts w:ascii="Arial" w:hAnsi="Arial" w:cs="Arial"/>
          <w:sz w:val="22"/>
          <w:szCs w:val="22"/>
        </w:rPr>
        <w:t>Hambatan tersebut datang baik dari sisi Bank maupun dari sisi pemilik usahanya.</w:t>
      </w:r>
      <w:proofErr w:type="gramEnd"/>
      <w:r w:rsidRPr="009D73F6">
        <w:rPr>
          <w:rFonts w:ascii="Arial" w:hAnsi="Arial" w:cs="Arial"/>
          <w:sz w:val="22"/>
          <w:szCs w:val="22"/>
        </w:rPr>
        <w:t xml:space="preserve"> </w:t>
      </w:r>
    </w:p>
    <w:p w:rsidR="00C27620" w:rsidRPr="009D73F6" w:rsidRDefault="00C27620" w:rsidP="00C27620">
      <w:pPr>
        <w:pStyle w:val="BodyText"/>
        <w:tabs>
          <w:tab w:val="left" w:pos="567"/>
        </w:tabs>
        <w:spacing w:before="1" w:line="360" w:lineRule="auto"/>
        <w:jc w:val="both"/>
        <w:rPr>
          <w:rFonts w:ascii="Arial" w:hAnsi="Arial" w:cs="Arial"/>
          <w:sz w:val="22"/>
          <w:szCs w:val="22"/>
        </w:rPr>
      </w:pPr>
      <w:r w:rsidRPr="009D73F6">
        <w:rPr>
          <w:rFonts w:ascii="Arial" w:hAnsi="Arial" w:cs="Arial"/>
          <w:sz w:val="22"/>
          <w:szCs w:val="22"/>
        </w:rPr>
        <w:t xml:space="preserve">Hambatan tersebut antara </w:t>
      </w:r>
      <w:proofErr w:type="gramStart"/>
      <w:r w:rsidRPr="009D73F6">
        <w:rPr>
          <w:rFonts w:ascii="Arial" w:hAnsi="Arial" w:cs="Arial"/>
          <w:sz w:val="22"/>
          <w:szCs w:val="22"/>
        </w:rPr>
        <w:t>lain :</w:t>
      </w:r>
      <w:proofErr w:type="gramEnd"/>
      <w:r w:rsidRPr="009D73F6">
        <w:rPr>
          <w:rFonts w:ascii="Arial" w:hAnsi="Arial" w:cs="Arial"/>
          <w:sz w:val="22"/>
          <w:szCs w:val="22"/>
        </w:rPr>
        <w:t xml:space="preserve"> </w:t>
      </w:r>
    </w:p>
    <w:p w:rsidR="00C27620" w:rsidRPr="009D73F6" w:rsidRDefault="00C27620" w:rsidP="00C27620">
      <w:pPr>
        <w:pStyle w:val="BodyText"/>
        <w:tabs>
          <w:tab w:val="left" w:pos="284"/>
          <w:tab w:val="left" w:pos="567"/>
        </w:tabs>
        <w:spacing w:before="1" w:line="360" w:lineRule="auto"/>
        <w:jc w:val="both"/>
        <w:rPr>
          <w:rFonts w:ascii="Arial" w:hAnsi="Arial" w:cs="Arial"/>
          <w:sz w:val="22"/>
          <w:szCs w:val="22"/>
        </w:rPr>
      </w:pPr>
      <w:r w:rsidRPr="009D73F6">
        <w:rPr>
          <w:rFonts w:ascii="Arial" w:hAnsi="Arial" w:cs="Arial"/>
          <w:sz w:val="22"/>
          <w:szCs w:val="22"/>
        </w:rPr>
        <w:t>1.</w:t>
      </w:r>
      <w:r w:rsidRPr="009D73F6">
        <w:rPr>
          <w:rFonts w:ascii="Arial" w:hAnsi="Arial" w:cs="Arial"/>
          <w:sz w:val="22"/>
          <w:szCs w:val="22"/>
        </w:rPr>
        <w:tab/>
        <w:t xml:space="preserve">Penyalur KUR masih mengalami </w:t>
      </w:r>
      <w:proofErr w:type="gramStart"/>
      <w:r w:rsidRPr="009D73F6">
        <w:rPr>
          <w:rFonts w:ascii="Arial" w:hAnsi="Arial" w:cs="Arial"/>
          <w:sz w:val="22"/>
          <w:szCs w:val="22"/>
        </w:rPr>
        <w:t>kesulitan  dan</w:t>
      </w:r>
      <w:proofErr w:type="gramEnd"/>
      <w:r w:rsidRPr="009D73F6">
        <w:rPr>
          <w:rFonts w:ascii="Arial" w:hAnsi="Arial" w:cs="Arial"/>
          <w:sz w:val="22"/>
          <w:szCs w:val="22"/>
        </w:rPr>
        <w:t xml:space="preserve"> kendala dalam penyaluran KUR. Migrasi basis data pencatatan kredit/pembiayaan nasional yang semula melalui Sistem Informasi Debitur Bank Indonesia (SID BI) menjadi Sistem Layanan Informasi Keuangan Otoritas Jasa Keuangan (SLIK OJK), ikut berdampak pada proses penyaluran KUR. Sesuai dengan Peraturan Menteri Koordinator Bidang Perekonomian Nomor 11 Tahun 2017 tentang Pedoman Pelaksanaan KUR, diatur bahwa setiap Penyalur KUR wajib melakukan pengecekan data calon debitur KUR melalui Sistem Informasi Debitur atau Sistem Layanan Informasi Keuangan.LKBB dan KSP Penyalur KUR yang masih berproses untuk dapat menjadi anggota SLIK OJK, belum dapat mengakses SLIK sehingga proses verifikasi data calon debitur KUR terhambat. </w:t>
      </w:r>
    </w:p>
    <w:p w:rsidR="00C27620" w:rsidRPr="009D73F6"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lastRenderedPageBreak/>
        <w:t>2.</w:t>
      </w:r>
      <w:r w:rsidRPr="009D73F6">
        <w:rPr>
          <w:rFonts w:ascii="Arial" w:hAnsi="Arial" w:cs="Arial"/>
          <w:sz w:val="22"/>
          <w:szCs w:val="22"/>
        </w:rPr>
        <w:tab/>
        <w:t xml:space="preserve">Data-data yang diberikan oleh pemohon KUR tidak lengkap / tidak memenuhi persyaratan sehingga KUR tidak dapat disalurkan. Data – data yang di syaratkan oleh bank masih memberatkan pihak debitur untuk mengajukan KUR, karena dianggap sangat sulit dan para debitur harus mempunyai data – data tersebu </w:t>
      </w:r>
      <w:proofErr w:type="gramStart"/>
      <w:r w:rsidRPr="009D73F6">
        <w:rPr>
          <w:rFonts w:ascii="Arial" w:hAnsi="Arial" w:cs="Arial"/>
          <w:sz w:val="22"/>
          <w:szCs w:val="22"/>
        </w:rPr>
        <w:t>seperti :</w:t>
      </w:r>
      <w:proofErr w:type="gramEnd"/>
      <w:r w:rsidRPr="009D73F6">
        <w:rPr>
          <w:rFonts w:ascii="Arial" w:hAnsi="Arial" w:cs="Arial"/>
          <w:sz w:val="22"/>
          <w:szCs w:val="22"/>
        </w:rPr>
        <w:t xml:space="preserve"> KTP, NPWP, Surat Kepemilikan Tanah. </w:t>
      </w:r>
    </w:p>
    <w:p w:rsidR="00C27620" w:rsidRPr="000C7ECD"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3.</w:t>
      </w:r>
      <w:r w:rsidRPr="009D73F6">
        <w:rPr>
          <w:rFonts w:ascii="Arial" w:hAnsi="Arial" w:cs="Arial"/>
          <w:sz w:val="22"/>
          <w:szCs w:val="22"/>
        </w:rPr>
        <w:tab/>
        <w:t xml:space="preserve">Perbankan masih menerapkan prinsip kehati - hatian dalam mencairkan </w:t>
      </w:r>
      <w:proofErr w:type="gramStart"/>
      <w:r w:rsidRPr="009D73F6">
        <w:rPr>
          <w:rFonts w:ascii="Arial" w:hAnsi="Arial" w:cs="Arial"/>
          <w:sz w:val="22"/>
          <w:szCs w:val="22"/>
        </w:rPr>
        <w:t>dana</w:t>
      </w:r>
      <w:proofErr w:type="gramEnd"/>
      <w:r w:rsidRPr="009D73F6">
        <w:rPr>
          <w:rFonts w:ascii="Arial" w:hAnsi="Arial" w:cs="Arial"/>
          <w:sz w:val="22"/>
          <w:szCs w:val="22"/>
        </w:rPr>
        <w:t xml:space="preserve"> KUR karena pengaruh kredit bermasalah selama periode kebelakang sehingga berdampak kepada target penyaluran KUR di Bank BRI Cabang Cianjur</w:t>
      </w:r>
      <w:r>
        <w:rPr>
          <w:rFonts w:ascii="Arial" w:hAnsi="Arial" w:cs="Arial"/>
          <w:sz w:val="22"/>
          <w:szCs w:val="22"/>
        </w:rPr>
        <w:t>.</w:t>
      </w:r>
    </w:p>
    <w:p w:rsidR="00C27620" w:rsidRPr="009D73F6" w:rsidRDefault="00C27620" w:rsidP="00C27620">
      <w:pPr>
        <w:pStyle w:val="BodyText"/>
        <w:tabs>
          <w:tab w:val="left" w:pos="567"/>
        </w:tabs>
        <w:spacing w:before="1" w:line="360" w:lineRule="auto"/>
        <w:jc w:val="both"/>
        <w:rPr>
          <w:rFonts w:ascii="Arial" w:hAnsi="Arial" w:cs="Arial"/>
          <w:sz w:val="22"/>
          <w:szCs w:val="22"/>
        </w:rPr>
      </w:pPr>
      <w:r w:rsidRPr="009D73F6">
        <w:rPr>
          <w:rFonts w:ascii="Arial" w:hAnsi="Arial" w:cs="Arial"/>
          <w:sz w:val="22"/>
          <w:szCs w:val="22"/>
        </w:rPr>
        <w:t xml:space="preserve">Kredit macet masih terjadi dalam dunia perbankan faktor – faktor yang biasa di alami itu </w:t>
      </w:r>
      <w:proofErr w:type="gramStart"/>
      <w:r w:rsidRPr="009D73F6">
        <w:rPr>
          <w:rFonts w:ascii="Arial" w:hAnsi="Arial" w:cs="Arial"/>
          <w:sz w:val="22"/>
          <w:szCs w:val="22"/>
        </w:rPr>
        <w:t>adalah :</w:t>
      </w:r>
      <w:proofErr w:type="gramEnd"/>
      <w:r w:rsidRPr="009D73F6">
        <w:rPr>
          <w:rFonts w:ascii="Arial" w:hAnsi="Arial" w:cs="Arial"/>
          <w:sz w:val="22"/>
          <w:szCs w:val="22"/>
        </w:rPr>
        <w:t xml:space="preserve"> </w:t>
      </w:r>
    </w:p>
    <w:p w:rsidR="00C27620" w:rsidRPr="009D73F6"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a.</w:t>
      </w:r>
      <w:r w:rsidRPr="009D73F6">
        <w:rPr>
          <w:rFonts w:ascii="Arial" w:hAnsi="Arial" w:cs="Arial"/>
          <w:sz w:val="22"/>
          <w:szCs w:val="22"/>
        </w:rPr>
        <w:tab/>
        <w:t xml:space="preserve">Kesalahan dalam pemasaran produk usaha yang mempengaruhi pendapatan.  </w:t>
      </w:r>
    </w:p>
    <w:p w:rsidR="00C27620" w:rsidRPr="009D73F6"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b.</w:t>
      </w:r>
      <w:r w:rsidRPr="009D73F6">
        <w:rPr>
          <w:rFonts w:ascii="Arial" w:hAnsi="Arial" w:cs="Arial"/>
          <w:sz w:val="22"/>
          <w:szCs w:val="22"/>
        </w:rPr>
        <w:tab/>
        <w:t xml:space="preserve">Pembukuan usaha yang tidak terkontrol dengan baik. </w:t>
      </w:r>
    </w:p>
    <w:p w:rsidR="00C27620" w:rsidRPr="009D73F6"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c.</w:t>
      </w:r>
      <w:r w:rsidRPr="009D73F6">
        <w:rPr>
          <w:rFonts w:ascii="Arial" w:hAnsi="Arial" w:cs="Arial"/>
          <w:sz w:val="22"/>
          <w:szCs w:val="22"/>
        </w:rPr>
        <w:tab/>
        <w:t xml:space="preserve">Kegagalan usaha yang dijalankan oleh debitur atau bisa disebut dengan usahanya bangkrut karena managemen yang tidak baik. </w:t>
      </w:r>
    </w:p>
    <w:p w:rsidR="00C27620"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d.</w:t>
      </w:r>
      <w:r w:rsidRPr="009D73F6">
        <w:rPr>
          <w:rFonts w:ascii="Arial" w:hAnsi="Arial" w:cs="Arial"/>
          <w:sz w:val="22"/>
          <w:szCs w:val="22"/>
        </w:rPr>
        <w:tab/>
        <w:t xml:space="preserve">Penyalahgunaan kredit Penyalahgunaan </w:t>
      </w:r>
      <w:proofErr w:type="gramStart"/>
      <w:r w:rsidRPr="009D73F6">
        <w:rPr>
          <w:rFonts w:ascii="Arial" w:hAnsi="Arial" w:cs="Arial"/>
          <w:sz w:val="22"/>
          <w:szCs w:val="22"/>
        </w:rPr>
        <w:t>dana</w:t>
      </w:r>
      <w:proofErr w:type="gramEnd"/>
      <w:r w:rsidRPr="009D73F6">
        <w:rPr>
          <w:rFonts w:ascii="Arial" w:hAnsi="Arial" w:cs="Arial"/>
          <w:sz w:val="22"/>
          <w:szCs w:val="22"/>
        </w:rPr>
        <w:t xml:space="preserve"> yang dilakukan nasabah. </w:t>
      </w:r>
    </w:p>
    <w:p w:rsidR="00C27620" w:rsidRPr="009D73F6" w:rsidRDefault="00C27620" w:rsidP="00C27620">
      <w:pPr>
        <w:pStyle w:val="BodyText"/>
        <w:tabs>
          <w:tab w:val="left" w:pos="284"/>
        </w:tabs>
        <w:spacing w:before="1" w:line="360" w:lineRule="auto"/>
        <w:jc w:val="both"/>
        <w:rPr>
          <w:rFonts w:ascii="Arial" w:hAnsi="Arial" w:cs="Arial"/>
          <w:sz w:val="22"/>
          <w:szCs w:val="22"/>
        </w:rPr>
      </w:pPr>
    </w:p>
    <w:p w:rsidR="00C27620" w:rsidRPr="009D73F6" w:rsidRDefault="00C27620" w:rsidP="00C27620">
      <w:pPr>
        <w:pStyle w:val="BodyText"/>
        <w:tabs>
          <w:tab w:val="left" w:pos="284"/>
          <w:tab w:val="left" w:pos="567"/>
        </w:tabs>
        <w:spacing w:before="1" w:line="360" w:lineRule="auto"/>
        <w:jc w:val="both"/>
        <w:rPr>
          <w:rFonts w:ascii="Arial" w:hAnsi="Arial" w:cs="Arial"/>
          <w:sz w:val="22"/>
          <w:szCs w:val="22"/>
        </w:rPr>
      </w:pPr>
      <w:r w:rsidRPr="009D73F6">
        <w:rPr>
          <w:rFonts w:ascii="Arial" w:hAnsi="Arial" w:cs="Arial"/>
          <w:sz w:val="22"/>
          <w:szCs w:val="22"/>
        </w:rPr>
        <w:t>e.</w:t>
      </w:r>
      <w:r w:rsidRPr="009D73F6">
        <w:rPr>
          <w:rFonts w:ascii="Arial" w:hAnsi="Arial" w:cs="Arial"/>
          <w:sz w:val="22"/>
          <w:szCs w:val="22"/>
        </w:rPr>
        <w:tab/>
        <w:t xml:space="preserve">Adanya itikad kurang baik dari Nasabah sengaja untuk tidak </w:t>
      </w:r>
      <w:proofErr w:type="gramStart"/>
      <w:r w:rsidRPr="009D73F6">
        <w:rPr>
          <w:rFonts w:ascii="Arial" w:hAnsi="Arial" w:cs="Arial"/>
          <w:sz w:val="22"/>
          <w:szCs w:val="22"/>
        </w:rPr>
        <w:t>melakukan  pembayaran</w:t>
      </w:r>
      <w:proofErr w:type="gramEnd"/>
      <w:r w:rsidRPr="009D73F6">
        <w:rPr>
          <w:rFonts w:ascii="Arial" w:hAnsi="Arial" w:cs="Arial"/>
          <w:sz w:val="22"/>
          <w:szCs w:val="22"/>
        </w:rPr>
        <w:t xml:space="preserve"> angsuran kepada bank. </w:t>
      </w:r>
    </w:p>
    <w:p w:rsidR="00C27620" w:rsidRPr="009D73F6" w:rsidRDefault="00C27620" w:rsidP="00C27620">
      <w:pPr>
        <w:pStyle w:val="BodyText"/>
        <w:tabs>
          <w:tab w:val="left" w:pos="567"/>
        </w:tabs>
        <w:spacing w:before="1" w:line="360" w:lineRule="auto"/>
        <w:jc w:val="both"/>
        <w:rPr>
          <w:rFonts w:ascii="Arial" w:hAnsi="Arial" w:cs="Arial"/>
          <w:sz w:val="22"/>
          <w:szCs w:val="22"/>
        </w:rPr>
      </w:pPr>
      <w:r w:rsidRPr="009D73F6">
        <w:rPr>
          <w:rFonts w:ascii="Arial" w:hAnsi="Arial" w:cs="Arial"/>
          <w:sz w:val="22"/>
          <w:szCs w:val="22"/>
        </w:rPr>
        <w:t xml:space="preserve">Faktor – faktor tersebut yang terjadi di Bank BRI Cabang cianjur, sehingga menyebabkan penyaluran </w:t>
      </w:r>
      <w:proofErr w:type="gramStart"/>
      <w:r w:rsidRPr="009D73F6">
        <w:rPr>
          <w:rFonts w:ascii="Arial" w:hAnsi="Arial" w:cs="Arial"/>
          <w:sz w:val="22"/>
          <w:szCs w:val="22"/>
        </w:rPr>
        <w:t>dana</w:t>
      </w:r>
      <w:proofErr w:type="gramEnd"/>
      <w:r w:rsidRPr="009D73F6">
        <w:rPr>
          <w:rFonts w:ascii="Arial" w:hAnsi="Arial" w:cs="Arial"/>
          <w:sz w:val="22"/>
          <w:szCs w:val="22"/>
        </w:rPr>
        <w:t xml:space="preserve"> yang tidak lancar kepada debiturnya.</w:t>
      </w:r>
    </w:p>
    <w:p w:rsidR="00C27620" w:rsidRPr="009D73F6"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4.</w:t>
      </w:r>
      <w:r w:rsidRPr="009D73F6">
        <w:rPr>
          <w:rFonts w:ascii="Arial" w:hAnsi="Arial" w:cs="Arial"/>
          <w:sz w:val="22"/>
          <w:szCs w:val="22"/>
        </w:rPr>
        <w:tab/>
        <w:t>Suku bunga KUR masih cukup tinggi sehingga menyebabkan semakin berat penerima KUR dalam membayar kreditnya. Suku bunga yang di minta oleh bank masih cukup tinggi sehingga para debitur kur masih takut untuk mengambil KUR tersebut, seperti hal nya suku bunga yang di tawarkan di Bank BRI Cabang Cianjur yaitu 7% pertahun atau 0</w:t>
      </w:r>
      <w:proofErr w:type="gramStart"/>
      <w:r w:rsidRPr="009D73F6">
        <w:rPr>
          <w:rFonts w:ascii="Arial" w:hAnsi="Arial" w:cs="Arial"/>
          <w:sz w:val="22"/>
          <w:szCs w:val="22"/>
        </w:rPr>
        <w:t>,41</w:t>
      </w:r>
      <w:proofErr w:type="gramEnd"/>
      <w:r w:rsidRPr="009D73F6">
        <w:rPr>
          <w:rFonts w:ascii="Arial" w:hAnsi="Arial" w:cs="Arial"/>
          <w:sz w:val="22"/>
          <w:szCs w:val="22"/>
        </w:rPr>
        <w:t xml:space="preserve">% bunga flat perbulan. </w:t>
      </w:r>
      <w:proofErr w:type="gramStart"/>
      <w:r w:rsidRPr="009D73F6">
        <w:rPr>
          <w:rFonts w:ascii="Arial" w:hAnsi="Arial" w:cs="Arial"/>
          <w:sz w:val="22"/>
          <w:szCs w:val="22"/>
        </w:rPr>
        <w:t>Hal ini masih memberatkan pihak debitur untuk mengajukan KUR kepada pihak Bank.</w:t>
      </w:r>
      <w:proofErr w:type="gramEnd"/>
      <w:r w:rsidRPr="009D73F6">
        <w:rPr>
          <w:rFonts w:ascii="Arial" w:hAnsi="Arial" w:cs="Arial"/>
          <w:sz w:val="22"/>
          <w:szCs w:val="22"/>
        </w:rPr>
        <w:t xml:space="preserve"> </w:t>
      </w:r>
    </w:p>
    <w:p w:rsidR="00C27620" w:rsidRPr="009D73F6" w:rsidRDefault="00C27620" w:rsidP="00C27620">
      <w:pPr>
        <w:pStyle w:val="BodyText"/>
        <w:tabs>
          <w:tab w:val="left" w:pos="567"/>
        </w:tabs>
        <w:spacing w:before="1" w:line="360" w:lineRule="auto"/>
        <w:jc w:val="both"/>
        <w:rPr>
          <w:rFonts w:ascii="Arial" w:hAnsi="Arial" w:cs="Arial"/>
          <w:sz w:val="22"/>
          <w:szCs w:val="22"/>
        </w:rPr>
      </w:pPr>
      <w:proofErr w:type="gramStart"/>
      <w:r w:rsidRPr="009D73F6">
        <w:rPr>
          <w:rFonts w:ascii="Arial" w:hAnsi="Arial" w:cs="Arial"/>
          <w:sz w:val="22"/>
          <w:szCs w:val="22"/>
        </w:rPr>
        <w:t>Hambatan – Hambatan di atas inilah yang terjadi baik dari pihak Bank maupun dari pihak debitur yang ingin mengajukan kredit.</w:t>
      </w:r>
      <w:proofErr w:type="gramEnd"/>
      <w:r w:rsidRPr="009D73F6">
        <w:rPr>
          <w:rFonts w:ascii="Arial" w:hAnsi="Arial" w:cs="Arial"/>
          <w:sz w:val="22"/>
          <w:szCs w:val="22"/>
        </w:rPr>
        <w:t xml:space="preserve"> Hal tersebut yang menghambat proses terjadinya program pemerintah kepada nasabahnya. </w:t>
      </w:r>
    </w:p>
    <w:p w:rsidR="00C27620" w:rsidRPr="009D73F6" w:rsidRDefault="00C27620" w:rsidP="00C27620">
      <w:pPr>
        <w:pStyle w:val="BodyText"/>
        <w:tabs>
          <w:tab w:val="left" w:pos="567"/>
        </w:tabs>
        <w:spacing w:before="1" w:line="360" w:lineRule="auto"/>
        <w:jc w:val="both"/>
        <w:rPr>
          <w:rFonts w:ascii="Arial" w:hAnsi="Arial" w:cs="Arial"/>
          <w:sz w:val="22"/>
          <w:szCs w:val="22"/>
        </w:rPr>
      </w:pPr>
      <w:r w:rsidRPr="009D73F6">
        <w:rPr>
          <w:rFonts w:ascii="Arial" w:hAnsi="Arial" w:cs="Arial"/>
          <w:sz w:val="22"/>
          <w:szCs w:val="22"/>
        </w:rPr>
        <w:t xml:space="preserve">Maka dari itu upaya – upaya penanggulangan yang di lakukan oleh bank adalah </w:t>
      </w:r>
    </w:p>
    <w:p w:rsidR="00C27620"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1.</w:t>
      </w:r>
      <w:r w:rsidRPr="009D73F6">
        <w:rPr>
          <w:rFonts w:ascii="Arial" w:hAnsi="Arial" w:cs="Arial"/>
          <w:sz w:val="22"/>
          <w:szCs w:val="22"/>
        </w:rPr>
        <w:tab/>
        <w:t>Pihak bank harus menjadi anggota SILK OJK</w:t>
      </w:r>
      <w:r>
        <w:rPr>
          <w:rFonts w:ascii="Arial" w:hAnsi="Arial" w:cs="Arial"/>
          <w:sz w:val="22"/>
          <w:szCs w:val="22"/>
        </w:rPr>
        <w:t xml:space="preserve"> (</w:t>
      </w:r>
      <w:r w:rsidRPr="009D73F6">
        <w:rPr>
          <w:rFonts w:ascii="Arial" w:hAnsi="Arial" w:cs="Arial"/>
          <w:sz w:val="22"/>
          <w:szCs w:val="22"/>
        </w:rPr>
        <w:t>Sistem Layanan Informasi Keuangan</w:t>
      </w:r>
      <w:r>
        <w:rPr>
          <w:rFonts w:ascii="Arial" w:hAnsi="Arial" w:cs="Arial"/>
          <w:sz w:val="22"/>
          <w:szCs w:val="22"/>
        </w:rPr>
        <w:t>)</w:t>
      </w:r>
      <w:r w:rsidRPr="009D73F6">
        <w:rPr>
          <w:rFonts w:ascii="Arial" w:hAnsi="Arial" w:cs="Arial"/>
          <w:sz w:val="22"/>
          <w:szCs w:val="22"/>
        </w:rPr>
        <w:t xml:space="preserve"> terlebih dahulu untuk bisa mengenalisa terkait dokumen – dokumen yang diberikan para calon debitur untuk mengajukan KUR,  apakah dokumen – dokumen yang diberikan sudah lengkap dan asli kepemilikannya. </w:t>
      </w:r>
      <w:proofErr w:type="gramStart"/>
      <w:r w:rsidRPr="009D73F6">
        <w:rPr>
          <w:rFonts w:ascii="Arial" w:hAnsi="Arial" w:cs="Arial"/>
          <w:sz w:val="22"/>
          <w:szCs w:val="22"/>
        </w:rPr>
        <w:t>Sehingga, meminimalisir kemungkinan pengajuan KUR ditolak.</w:t>
      </w:r>
      <w:proofErr w:type="gramEnd"/>
      <w:r w:rsidRPr="009D73F6">
        <w:rPr>
          <w:rFonts w:ascii="Arial" w:hAnsi="Arial" w:cs="Arial"/>
          <w:sz w:val="22"/>
          <w:szCs w:val="22"/>
        </w:rPr>
        <w:t xml:space="preserve"> Dokumen-dokumen yang di periksa oleh bank tersebut di olah kembali oleh bank untuk di check di SILK OJK </w:t>
      </w:r>
      <w:r>
        <w:rPr>
          <w:rFonts w:ascii="Arial" w:hAnsi="Arial" w:cs="Arial"/>
          <w:sz w:val="22"/>
          <w:szCs w:val="22"/>
        </w:rPr>
        <w:t>(</w:t>
      </w:r>
      <w:r w:rsidRPr="009D73F6">
        <w:rPr>
          <w:rFonts w:ascii="Arial" w:hAnsi="Arial" w:cs="Arial"/>
          <w:sz w:val="22"/>
          <w:szCs w:val="22"/>
        </w:rPr>
        <w:t>Sistem Layanan Informasi Keuangan</w:t>
      </w:r>
      <w:r>
        <w:rPr>
          <w:rFonts w:ascii="Arial" w:hAnsi="Arial" w:cs="Arial"/>
          <w:sz w:val="22"/>
          <w:szCs w:val="22"/>
        </w:rPr>
        <w:t>)</w:t>
      </w:r>
      <w:r w:rsidRPr="009D73F6">
        <w:rPr>
          <w:rFonts w:ascii="Arial" w:hAnsi="Arial" w:cs="Arial"/>
          <w:sz w:val="22"/>
          <w:szCs w:val="22"/>
        </w:rPr>
        <w:t xml:space="preserve"> apakah debitur tersebut tidak di blacklist oleh Bank </w:t>
      </w:r>
      <w:r w:rsidRPr="009D73F6">
        <w:rPr>
          <w:rFonts w:ascii="Arial" w:hAnsi="Arial" w:cs="Arial"/>
          <w:sz w:val="22"/>
          <w:szCs w:val="22"/>
        </w:rPr>
        <w:lastRenderedPageBreak/>
        <w:t xml:space="preserve">Indonesia atau sudah pernah ter blacklist, dalam hal ini pihak bank harus teliti untuk memeriksa dokumen calon debiturnya. </w:t>
      </w:r>
      <w:proofErr w:type="gramStart"/>
      <w:r w:rsidRPr="009D73F6">
        <w:rPr>
          <w:rFonts w:ascii="Arial" w:hAnsi="Arial" w:cs="Arial"/>
          <w:sz w:val="22"/>
          <w:szCs w:val="22"/>
        </w:rPr>
        <w:t>SILK OJK adalah SLIK atau Sistem Layanan Informasi Keuangan adalah sistem informasi yang pengelolaannya jadi tanggung jawab OJK yang bertujuan untuk melaksanakan tugas pengawasan dan pelayanan informasi keuangan, yang salah satunya berupa penyediaan informasi debitur atau IDI Historis.</w:t>
      </w:r>
      <w:proofErr w:type="gramEnd"/>
      <w:r w:rsidRPr="009D73F6">
        <w:rPr>
          <w:rFonts w:ascii="Arial" w:hAnsi="Arial" w:cs="Arial"/>
          <w:sz w:val="22"/>
          <w:szCs w:val="22"/>
        </w:rPr>
        <w:t xml:space="preserve"> Sistem Informasi Debitur (SID), yang biasa dikenal sebagai BI Checking, beralih, yang awalnya dikelola Bank Indonesia (BI) kini dikelola Otoritas Jasa Keuangan (OJK). </w:t>
      </w:r>
      <w:proofErr w:type="gramStart"/>
      <w:r w:rsidRPr="009D73F6">
        <w:rPr>
          <w:rFonts w:ascii="Arial" w:hAnsi="Arial" w:cs="Arial"/>
          <w:sz w:val="22"/>
          <w:szCs w:val="22"/>
        </w:rPr>
        <w:t>Peralihan ini berkaitan dengan mulai diaplikasikannya Sistem Layanan Informasi Keuangan (SLIK).</w:t>
      </w:r>
      <w:proofErr w:type="gramEnd"/>
      <w:r w:rsidRPr="009D73F6">
        <w:rPr>
          <w:rFonts w:ascii="Arial" w:hAnsi="Arial" w:cs="Arial"/>
          <w:sz w:val="22"/>
          <w:szCs w:val="22"/>
        </w:rPr>
        <w:t xml:space="preserve"> </w:t>
      </w:r>
      <w:proofErr w:type="gramStart"/>
      <w:r w:rsidRPr="009D73F6">
        <w:rPr>
          <w:rFonts w:ascii="Arial" w:hAnsi="Arial" w:cs="Arial"/>
          <w:sz w:val="22"/>
          <w:szCs w:val="22"/>
        </w:rPr>
        <w:t>Dengan berjalannya SLIK, Bank Indonesia (BI) tidak lagi melayani kegiatan operasional SID atau BI Checking sejak 31 Desember 2017.</w:t>
      </w:r>
      <w:proofErr w:type="gramEnd"/>
      <w:r w:rsidRPr="009D73F6">
        <w:rPr>
          <w:rFonts w:ascii="Arial" w:hAnsi="Arial" w:cs="Arial"/>
          <w:sz w:val="22"/>
          <w:szCs w:val="22"/>
        </w:rPr>
        <w:t xml:space="preserve"> </w:t>
      </w:r>
      <w:proofErr w:type="gramStart"/>
      <w:r w:rsidRPr="009D73F6">
        <w:rPr>
          <w:rFonts w:ascii="Arial" w:hAnsi="Arial" w:cs="Arial"/>
          <w:sz w:val="22"/>
          <w:szCs w:val="22"/>
        </w:rPr>
        <w:t>Pelapor SID ataupun masyarakat yang ingin melakukan pengecekan BI Checking dapat melakukannya di OJK.</w:t>
      </w:r>
      <w:proofErr w:type="gramEnd"/>
    </w:p>
    <w:p w:rsidR="00C27620" w:rsidRPr="009D73F6" w:rsidRDefault="00C27620" w:rsidP="00C27620">
      <w:pPr>
        <w:pStyle w:val="BodyText"/>
        <w:tabs>
          <w:tab w:val="left" w:pos="567"/>
        </w:tabs>
        <w:spacing w:before="1" w:line="360" w:lineRule="auto"/>
        <w:jc w:val="both"/>
        <w:rPr>
          <w:rFonts w:ascii="Arial" w:hAnsi="Arial" w:cs="Arial"/>
          <w:sz w:val="22"/>
          <w:szCs w:val="22"/>
        </w:rPr>
      </w:pPr>
    </w:p>
    <w:p w:rsidR="00C27620" w:rsidRPr="009D73F6"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2.</w:t>
      </w:r>
      <w:r w:rsidRPr="009D73F6">
        <w:rPr>
          <w:rFonts w:ascii="Arial" w:hAnsi="Arial" w:cs="Arial"/>
          <w:sz w:val="22"/>
          <w:szCs w:val="22"/>
        </w:rPr>
        <w:tab/>
        <w:t xml:space="preserve">Seperti uraian di atas data – data yang di berikan oleh pemohon/debitur KUR masih tidak lengkap dan tidak memenuhi persyaratan, maka pihak bank harus melakukan penelitian terlebih dahulu kepada calon nasabahnya. Penelitian tersebut harus sesuai prinsip analisa kredit yaitu </w:t>
      </w:r>
      <w:r w:rsidRPr="008A3BA3">
        <w:rPr>
          <w:rFonts w:ascii="Arial" w:hAnsi="Arial" w:cs="Arial"/>
          <w:b/>
          <w:sz w:val="22"/>
          <w:szCs w:val="22"/>
        </w:rPr>
        <w:t>5C</w:t>
      </w:r>
      <w:r w:rsidRPr="009D73F6">
        <w:rPr>
          <w:rFonts w:ascii="Arial" w:hAnsi="Arial" w:cs="Arial"/>
          <w:sz w:val="22"/>
          <w:szCs w:val="22"/>
        </w:rPr>
        <w:t xml:space="preserve"> </w:t>
      </w:r>
      <w:proofErr w:type="gramStart"/>
      <w:r w:rsidRPr="009D73F6">
        <w:rPr>
          <w:rFonts w:ascii="Arial" w:hAnsi="Arial" w:cs="Arial"/>
          <w:sz w:val="22"/>
          <w:szCs w:val="22"/>
        </w:rPr>
        <w:t>yaitu :</w:t>
      </w:r>
      <w:proofErr w:type="gramEnd"/>
    </w:p>
    <w:p w:rsidR="00C27620" w:rsidRPr="008A3BA3" w:rsidRDefault="00C27620" w:rsidP="00C27620">
      <w:pPr>
        <w:pStyle w:val="BodyText"/>
        <w:tabs>
          <w:tab w:val="left" w:pos="284"/>
        </w:tabs>
        <w:spacing w:before="1" w:line="360" w:lineRule="auto"/>
        <w:jc w:val="both"/>
        <w:rPr>
          <w:rFonts w:ascii="Arial" w:hAnsi="Arial" w:cs="Arial"/>
          <w:b/>
          <w:sz w:val="22"/>
          <w:szCs w:val="22"/>
        </w:rPr>
      </w:pPr>
      <w:r w:rsidRPr="008A3BA3">
        <w:rPr>
          <w:rFonts w:ascii="Arial" w:hAnsi="Arial" w:cs="Arial"/>
          <w:b/>
          <w:sz w:val="22"/>
          <w:szCs w:val="22"/>
        </w:rPr>
        <w:t>a.</w:t>
      </w:r>
      <w:r w:rsidRPr="008A3BA3">
        <w:rPr>
          <w:rFonts w:ascii="Arial" w:hAnsi="Arial" w:cs="Arial"/>
          <w:b/>
          <w:sz w:val="22"/>
          <w:szCs w:val="22"/>
        </w:rPr>
        <w:tab/>
      </w:r>
      <w:r w:rsidRPr="008A3BA3">
        <w:rPr>
          <w:rFonts w:ascii="Arial" w:hAnsi="Arial" w:cs="Arial"/>
          <w:b/>
          <w:i/>
          <w:sz w:val="22"/>
          <w:szCs w:val="22"/>
        </w:rPr>
        <w:t>Character</w:t>
      </w:r>
    </w:p>
    <w:p w:rsidR="00C27620" w:rsidRPr="009D73F6" w:rsidRDefault="00C27620" w:rsidP="00C27620">
      <w:pPr>
        <w:pStyle w:val="BodyText"/>
        <w:tabs>
          <w:tab w:val="left" w:pos="567"/>
        </w:tabs>
        <w:spacing w:before="1" w:line="360" w:lineRule="auto"/>
        <w:jc w:val="both"/>
        <w:rPr>
          <w:rFonts w:ascii="Arial" w:hAnsi="Arial" w:cs="Arial"/>
          <w:sz w:val="22"/>
          <w:szCs w:val="22"/>
        </w:rPr>
      </w:pPr>
      <w:proofErr w:type="gramStart"/>
      <w:r w:rsidRPr="009D73F6">
        <w:rPr>
          <w:rFonts w:ascii="Arial" w:hAnsi="Arial" w:cs="Arial"/>
          <w:sz w:val="22"/>
          <w:szCs w:val="22"/>
        </w:rPr>
        <w:t>Pengertian karakter adalah sifat atau watak seseorang (calon debitur).</w:t>
      </w:r>
      <w:proofErr w:type="gramEnd"/>
      <w:r w:rsidRPr="009D73F6">
        <w:rPr>
          <w:rFonts w:ascii="Arial" w:hAnsi="Arial" w:cs="Arial"/>
          <w:sz w:val="22"/>
          <w:szCs w:val="22"/>
        </w:rPr>
        <w:t xml:space="preserve"> Maksudnya orang-orang yang </w:t>
      </w:r>
      <w:proofErr w:type="gramStart"/>
      <w:r w:rsidRPr="009D73F6">
        <w:rPr>
          <w:rFonts w:ascii="Arial" w:hAnsi="Arial" w:cs="Arial"/>
          <w:sz w:val="22"/>
          <w:szCs w:val="22"/>
        </w:rPr>
        <w:t>akan</w:t>
      </w:r>
      <w:proofErr w:type="gramEnd"/>
      <w:r w:rsidRPr="009D73F6">
        <w:rPr>
          <w:rFonts w:ascii="Arial" w:hAnsi="Arial" w:cs="Arial"/>
          <w:sz w:val="22"/>
          <w:szCs w:val="22"/>
        </w:rPr>
        <w:t xml:space="preserve"> diberikan kredit benar-benar dapat dipercaya, hal ini tercermin dari latar belakang pekerjaannya maupun yang bersifat pribadi.</w:t>
      </w:r>
    </w:p>
    <w:p w:rsidR="00C27620" w:rsidRPr="008A3BA3" w:rsidRDefault="00C27620" w:rsidP="00C27620">
      <w:pPr>
        <w:pStyle w:val="BodyText"/>
        <w:tabs>
          <w:tab w:val="left" w:pos="284"/>
        </w:tabs>
        <w:spacing w:before="1" w:line="360" w:lineRule="auto"/>
        <w:jc w:val="both"/>
        <w:rPr>
          <w:rFonts w:ascii="Arial" w:hAnsi="Arial" w:cs="Arial"/>
          <w:b/>
          <w:sz w:val="22"/>
          <w:szCs w:val="22"/>
        </w:rPr>
      </w:pPr>
      <w:r w:rsidRPr="008A3BA3">
        <w:rPr>
          <w:rFonts w:ascii="Arial" w:hAnsi="Arial" w:cs="Arial"/>
          <w:b/>
          <w:sz w:val="22"/>
          <w:szCs w:val="22"/>
        </w:rPr>
        <w:t>b.</w:t>
      </w:r>
      <w:r w:rsidRPr="008A3BA3">
        <w:rPr>
          <w:rFonts w:ascii="Arial" w:hAnsi="Arial" w:cs="Arial"/>
          <w:b/>
          <w:sz w:val="22"/>
          <w:szCs w:val="22"/>
        </w:rPr>
        <w:tab/>
      </w:r>
      <w:r w:rsidRPr="008A3BA3">
        <w:rPr>
          <w:rFonts w:ascii="Arial" w:hAnsi="Arial" w:cs="Arial"/>
          <w:b/>
          <w:i/>
          <w:sz w:val="22"/>
          <w:szCs w:val="22"/>
        </w:rPr>
        <w:t>Capacity</w:t>
      </w:r>
    </w:p>
    <w:p w:rsidR="00C27620" w:rsidRPr="009D73F6" w:rsidRDefault="00C27620" w:rsidP="00C27620">
      <w:pPr>
        <w:pStyle w:val="BodyText"/>
        <w:tabs>
          <w:tab w:val="left" w:pos="567"/>
        </w:tabs>
        <w:spacing w:before="1" w:line="360" w:lineRule="auto"/>
        <w:jc w:val="both"/>
        <w:rPr>
          <w:rFonts w:ascii="Arial" w:hAnsi="Arial" w:cs="Arial"/>
          <w:sz w:val="22"/>
          <w:szCs w:val="22"/>
        </w:rPr>
      </w:pPr>
      <w:proofErr w:type="gramStart"/>
      <w:r w:rsidRPr="009D73F6">
        <w:rPr>
          <w:rFonts w:ascii="Arial" w:hAnsi="Arial" w:cs="Arial"/>
          <w:sz w:val="22"/>
          <w:szCs w:val="22"/>
        </w:rPr>
        <w:t>Untuk melihat kemampuan calon debitur dalam bidang bisnis yang dihubungkan dengan pendidikannya, serta kemampuannya mengolah bisnis tersebut.</w:t>
      </w:r>
      <w:proofErr w:type="gramEnd"/>
      <w:r w:rsidRPr="009D73F6">
        <w:rPr>
          <w:rFonts w:ascii="Arial" w:hAnsi="Arial" w:cs="Arial"/>
          <w:sz w:val="22"/>
          <w:szCs w:val="22"/>
        </w:rPr>
        <w:t xml:space="preserve"> Pada akhirnya </w:t>
      </w:r>
      <w:proofErr w:type="gramStart"/>
      <w:r w:rsidRPr="009D73F6">
        <w:rPr>
          <w:rFonts w:ascii="Arial" w:hAnsi="Arial" w:cs="Arial"/>
          <w:sz w:val="22"/>
          <w:szCs w:val="22"/>
        </w:rPr>
        <w:t>akan</w:t>
      </w:r>
      <w:proofErr w:type="gramEnd"/>
      <w:r w:rsidRPr="009D73F6">
        <w:rPr>
          <w:rFonts w:ascii="Arial" w:hAnsi="Arial" w:cs="Arial"/>
          <w:sz w:val="22"/>
          <w:szCs w:val="22"/>
        </w:rPr>
        <w:t xml:space="preserve"> terlihat kemampuannya dalam mengembalikan kredit yang disalurkan.</w:t>
      </w:r>
    </w:p>
    <w:p w:rsidR="00C27620" w:rsidRPr="008A3BA3" w:rsidRDefault="00C27620" w:rsidP="00C27620">
      <w:pPr>
        <w:pStyle w:val="BodyText"/>
        <w:tabs>
          <w:tab w:val="left" w:pos="284"/>
        </w:tabs>
        <w:spacing w:before="1" w:line="360" w:lineRule="auto"/>
        <w:jc w:val="both"/>
        <w:rPr>
          <w:rFonts w:ascii="Arial" w:hAnsi="Arial" w:cs="Arial"/>
          <w:b/>
          <w:sz w:val="22"/>
          <w:szCs w:val="22"/>
        </w:rPr>
      </w:pPr>
      <w:r w:rsidRPr="008A3BA3">
        <w:rPr>
          <w:rFonts w:ascii="Arial" w:hAnsi="Arial" w:cs="Arial"/>
          <w:b/>
          <w:sz w:val="22"/>
          <w:szCs w:val="22"/>
        </w:rPr>
        <w:t>c.</w:t>
      </w:r>
      <w:r w:rsidRPr="008A3BA3">
        <w:rPr>
          <w:rFonts w:ascii="Arial" w:hAnsi="Arial" w:cs="Arial"/>
          <w:b/>
          <w:sz w:val="22"/>
          <w:szCs w:val="22"/>
        </w:rPr>
        <w:tab/>
      </w:r>
      <w:r w:rsidRPr="008A3BA3">
        <w:rPr>
          <w:rFonts w:ascii="Arial" w:hAnsi="Arial" w:cs="Arial"/>
          <w:b/>
          <w:i/>
          <w:sz w:val="22"/>
          <w:szCs w:val="22"/>
        </w:rPr>
        <w:t>Capital</w:t>
      </w:r>
    </w:p>
    <w:p w:rsidR="00C27620" w:rsidRPr="009D73F6" w:rsidRDefault="00C27620" w:rsidP="00C27620">
      <w:pPr>
        <w:pStyle w:val="BodyText"/>
        <w:tabs>
          <w:tab w:val="left" w:pos="567"/>
        </w:tabs>
        <w:spacing w:before="1" w:line="360" w:lineRule="auto"/>
        <w:jc w:val="both"/>
        <w:rPr>
          <w:rFonts w:ascii="Arial" w:hAnsi="Arial" w:cs="Arial"/>
          <w:sz w:val="22"/>
          <w:szCs w:val="22"/>
        </w:rPr>
      </w:pPr>
      <w:proofErr w:type="gramStart"/>
      <w:r w:rsidRPr="009D73F6">
        <w:rPr>
          <w:rFonts w:ascii="Arial" w:hAnsi="Arial" w:cs="Arial"/>
          <w:sz w:val="22"/>
          <w:szCs w:val="22"/>
        </w:rPr>
        <w:t>Untuk mengetahui sumber-sumber pembiayaan yang dimiliki nasabah terhadap usaha yang dibiayai oleh bank.</w:t>
      </w:r>
      <w:proofErr w:type="gramEnd"/>
      <w:r w:rsidRPr="009D73F6">
        <w:rPr>
          <w:rFonts w:ascii="Arial" w:hAnsi="Arial" w:cs="Arial"/>
          <w:sz w:val="22"/>
          <w:szCs w:val="22"/>
        </w:rPr>
        <w:t xml:space="preserve"> </w:t>
      </w:r>
    </w:p>
    <w:p w:rsidR="00C27620" w:rsidRPr="008A3BA3" w:rsidRDefault="00C27620" w:rsidP="00C27620">
      <w:pPr>
        <w:pStyle w:val="BodyText"/>
        <w:tabs>
          <w:tab w:val="left" w:pos="284"/>
        </w:tabs>
        <w:spacing w:before="1" w:line="360" w:lineRule="auto"/>
        <w:jc w:val="both"/>
        <w:rPr>
          <w:rFonts w:ascii="Arial" w:hAnsi="Arial" w:cs="Arial"/>
          <w:b/>
          <w:i/>
          <w:sz w:val="22"/>
          <w:szCs w:val="22"/>
        </w:rPr>
      </w:pPr>
      <w:r w:rsidRPr="008A3BA3">
        <w:rPr>
          <w:rFonts w:ascii="Arial" w:hAnsi="Arial" w:cs="Arial"/>
          <w:b/>
          <w:i/>
          <w:sz w:val="22"/>
          <w:szCs w:val="22"/>
        </w:rPr>
        <w:t>d.</w:t>
      </w:r>
      <w:r w:rsidRPr="008A3BA3">
        <w:rPr>
          <w:rFonts w:ascii="Arial" w:hAnsi="Arial" w:cs="Arial"/>
          <w:b/>
          <w:i/>
          <w:sz w:val="22"/>
          <w:szCs w:val="22"/>
        </w:rPr>
        <w:tab/>
        <w:t>Collateral</w:t>
      </w:r>
    </w:p>
    <w:p w:rsidR="00C27620" w:rsidRPr="009D73F6" w:rsidRDefault="00C27620" w:rsidP="00C27620">
      <w:pPr>
        <w:pStyle w:val="BodyText"/>
        <w:tabs>
          <w:tab w:val="left" w:pos="567"/>
        </w:tabs>
        <w:spacing w:before="1" w:line="360" w:lineRule="auto"/>
        <w:jc w:val="both"/>
        <w:rPr>
          <w:rFonts w:ascii="Arial" w:hAnsi="Arial" w:cs="Arial"/>
          <w:sz w:val="22"/>
          <w:szCs w:val="22"/>
        </w:rPr>
      </w:pPr>
      <w:proofErr w:type="gramStart"/>
      <w:r w:rsidRPr="009D73F6">
        <w:rPr>
          <w:rFonts w:ascii="Arial" w:hAnsi="Arial" w:cs="Arial"/>
          <w:sz w:val="22"/>
          <w:szCs w:val="22"/>
        </w:rPr>
        <w:t>Merupakan jaminan yang diberikan calon nasabah baik yang bersifat fisik maupun non fisik.</w:t>
      </w:r>
      <w:proofErr w:type="gramEnd"/>
      <w:r w:rsidRPr="009D73F6">
        <w:rPr>
          <w:rFonts w:ascii="Arial" w:hAnsi="Arial" w:cs="Arial"/>
          <w:sz w:val="22"/>
          <w:szCs w:val="22"/>
        </w:rPr>
        <w:t xml:space="preserve"> </w:t>
      </w:r>
      <w:proofErr w:type="gramStart"/>
      <w:r w:rsidRPr="009D73F6">
        <w:rPr>
          <w:rFonts w:ascii="Arial" w:hAnsi="Arial" w:cs="Arial"/>
          <w:sz w:val="22"/>
          <w:szCs w:val="22"/>
        </w:rPr>
        <w:t>Jaminan hendaknya melebihi jumlah kredit yang diberi.</w:t>
      </w:r>
      <w:proofErr w:type="gramEnd"/>
    </w:p>
    <w:p w:rsidR="00C27620" w:rsidRPr="00457D1A" w:rsidRDefault="00C27620" w:rsidP="00C27620">
      <w:pPr>
        <w:pStyle w:val="BodyText"/>
        <w:tabs>
          <w:tab w:val="left" w:pos="284"/>
        </w:tabs>
        <w:spacing w:before="1" w:line="360" w:lineRule="auto"/>
        <w:jc w:val="both"/>
        <w:rPr>
          <w:rFonts w:ascii="Arial" w:hAnsi="Arial" w:cs="Arial"/>
          <w:i/>
          <w:sz w:val="22"/>
          <w:szCs w:val="22"/>
        </w:rPr>
      </w:pPr>
      <w:r w:rsidRPr="008A3BA3">
        <w:rPr>
          <w:rFonts w:ascii="Arial" w:hAnsi="Arial" w:cs="Arial"/>
          <w:b/>
          <w:i/>
          <w:sz w:val="22"/>
          <w:szCs w:val="22"/>
        </w:rPr>
        <w:t>e.</w:t>
      </w:r>
      <w:r w:rsidRPr="008A3BA3">
        <w:rPr>
          <w:rFonts w:ascii="Arial" w:hAnsi="Arial" w:cs="Arial"/>
          <w:b/>
          <w:i/>
          <w:sz w:val="22"/>
          <w:szCs w:val="22"/>
        </w:rPr>
        <w:tab/>
        <w:t>Condition</w:t>
      </w:r>
    </w:p>
    <w:p w:rsidR="00C27620" w:rsidRPr="009D73F6" w:rsidRDefault="00C27620" w:rsidP="00C27620">
      <w:pPr>
        <w:pStyle w:val="BodyText"/>
        <w:tabs>
          <w:tab w:val="left" w:pos="567"/>
        </w:tabs>
        <w:spacing w:before="1" w:line="360" w:lineRule="auto"/>
        <w:jc w:val="both"/>
        <w:rPr>
          <w:rFonts w:ascii="Arial" w:hAnsi="Arial" w:cs="Arial"/>
          <w:sz w:val="22"/>
          <w:szCs w:val="22"/>
        </w:rPr>
      </w:pPr>
      <w:r w:rsidRPr="009D73F6">
        <w:rPr>
          <w:rFonts w:ascii="Arial" w:hAnsi="Arial" w:cs="Arial"/>
          <w:sz w:val="22"/>
          <w:szCs w:val="22"/>
        </w:rPr>
        <w:t xml:space="preserve">Dalam menilai kredit hendaknya juga dinilai kondisi ekonomi sekarang dan untuk masa yang </w:t>
      </w:r>
      <w:proofErr w:type="gramStart"/>
      <w:r w:rsidRPr="009D73F6">
        <w:rPr>
          <w:rFonts w:ascii="Arial" w:hAnsi="Arial" w:cs="Arial"/>
          <w:sz w:val="22"/>
          <w:szCs w:val="22"/>
        </w:rPr>
        <w:t>akan</w:t>
      </w:r>
      <w:proofErr w:type="gramEnd"/>
      <w:r w:rsidRPr="009D73F6">
        <w:rPr>
          <w:rFonts w:ascii="Arial" w:hAnsi="Arial" w:cs="Arial"/>
          <w:sz w:val="22"/>
          <w:szCs w:val="22"/>
        </w:rPr>
        <w:t xml:space="preserve"> datang sesuai dengan sektor ekonomi masing-masing.</w:t>
      </w:r>
    </w:p>
    <w:p w:rsidR="00C27620" w:rsidRPr="009D73F6" w:rsidRDefault="00C27620" w:rsidP="00C27620">
      <w:pPr>
        <w:pStyle w:val="BodyText"/>
        <w:tabs>
          <w:tab w:val="left" w:pos="567"/>
        </w:tabs>
        <w:spacing w:before="1" w:line="360" w:lineRule="auto"/>
        <w:jc w:val="both"/>
        <w:rPr>
          <w:rFonts w:ascii="Arial" w:hAnsi="Arial" w:cs="Arial"/>
          <w:sz w:val="22"/>
          <w:szCs w:val="22"/>
        </w:rPr>
      </w:pPr>
      <w:proofErr w:type="gramStart"/>
      <w:r w:rsidRPr="009D73F6">
        <w:rPr>
          <w:rFonts w:ascii="Arial" w:hAnsi="Arial" w:cs="Arial"/>
          <w:sz w:val="22"/>
          <w:szCs w:val="22"/>
        </w:rPr>
        <w:t xml:space="preserve">Setelah Bank melakukan analisa terhadap calon debiturnya, maka bank baru bisa melanjutkan </w:t>
      </w:r>
      <w:r w:rsidRPr="009D73F6">
        <w:rPr>
          <w:rFonts w:ascii="Arial" w:hAnsi="Arial" w:cs="Arial"/>
          <w:sz w:val="22"/>
          <w:szCs w:val="22"/>
        </w:rPr>
        <w:lastRenderedPageBreak/>
        <w:t>kembali apakah debitur layak untuk diberkan KUR atau tidak.</w:t>
      </w:r>
      <w:proofErr w:type="gramEnd"/>
      <w:r w:rsidRPr="009D73F6">
        <w:rPr>
          <w:rFonts w:ascii="Arial" w:hAnsi="Arial" w:cs="Arial"/>
          <w:sz w:val="22"/>
          <w:szCs w:val="22"/>
        </w:rPr>
        <w:t xml:space="preserve"> </w:t>
      </w:r>
    </w:p>
    <w:p w:rsidR="00C27620" w:rsidRDefault="00C27620" w:rsidP="00C27620">
      <w:pPr>
        <w:pStyle w:val="BodyText"/>
        <w:numPr>
          <w:ilvl w:val="0"/>
          <w:numId w:val="7"/>
        </w:numPr>
        <w:tabs>
          <w:tab w:val="left" w:pos="284"/>
        </w:tabs>
        <w:spacing w:before="1" w:line="360" w:lineRule="auto"/>
        <w:ind w:left="284" w:hanging="284"/>
        <w:jc w:val="both"/>
        <w:rPr>
          <w:rFonts w:ascii="Arial" w:hAnsi="Arial" w:cs="Arial"/>
          <w:sz w:val="22"/>
          <w:szCs w:val="22"/>
        </w:rPr>
      </w:pPr>
      <w:r w:rsidRPr="009D73F6">
        <w:rPr>
          <w:rFonts w:ascii="Arial" w:hAnsi="Arial" w:cs="Arial"/>
          <w:sz w:val="22"/>
          <w:szCs w:val="22"/>
        </w:rPr>
        <w:t xml:space="preserve">Kredit bermasalah sering terjadi dalam KUR di Bank BRI Cabang cianjur, faktor – faktor di atas sangat mempengaruhi kredit macet tersebut. Memonitoring secara berkala para nasabah bank untuk </w:t>
      </w:r>
      <w:proofErr w:type="gramStart"/>
      <w:r w:rsidRPr="009D73F6">
        <w:rPr>
          <w:rFonts w:ascii="Arial" w:hAnsi="Arial" w:cs="Arial"/>
          <w:sz w:val="22"/>
          <w:szCs w:val="22"/>
        </w:rPr>
        <w:t>mengetahui  permasalahan</w:t>
      </w:r>
      <w:proofErr w:type="gramEnd"/>
      <w:r w:rsidRPr="009D73F6">
        <w:rPr>
          <w:rFonts w:ascii="Arial" w:hAnsi="Arial" w:cs="Arial"/>
          <w:sz w:val="22"/>
          <w:szCs w:val="22"/>
        </w:rPr>
        <w:t xml:space="preserve"> yang dihadapi oleh debitur dengan jalan melakukan 3R yakni reschedulling, reconditioning serta restructing sebagai tindakan  penyelamatan. Adapun penjelasan mengenai </w:t>
      </w:r>
      <w:r w:rsidRPr="008A3BA3">
        <w:rPr>
          <w:rFonts w:ascii="Arial" w:hAnsi="Arial" w:cs="Arial"/>
          <w:b/>
          <w:sz w:val="22"/>
          <w:szCs w:val="22"/>
        </w:rPr>
        <w:t>3R</w:t>
      </w:r>
      <w:r w:rsidRPr="009D73F6">
        <w:rPr>
          <w:rFonts w:ascii="Arial" w:hAnsi="Arial" w:cs="Arial"/>
          <w:sz w:val="22"/>
          <w:szCs w:val="22"/>
        </w:rPr>
        <w:t xml:space="preserve"> yaitu :</w:t>
      </w:r>
    </w:p>
    <w:p w:rsidR="00C27620" w:rsidRPr="009D73F6" w:rsidRDefault="00C27620" w:rsidP="00C27620">
      <w:pPr>
        <w:pStyle w:val="BodyText"/>
        <w:tabs>
          <w:tab w:val="left" w:pos="284"/>
        </w:tabs>
        <w:spacing w:before="1" w:line="360" w:lineRule="auto"/>
        <w:ind w:left="360"/>
        <w:jc w:val="both"/>
        <w:rPr>
          <w:rFonts w:ascii="Arial" w:hAnsi="Arial" w:cs="Arial"/>
          <w:sz w:val="22"/>
          <w:szCs w:val="22"/>
        </w:rPr>
      </w:pPr>
    </w:p>
    <w:p w:rsidR="00C27620" w:rsidRPr="008A3BA3" w:rsidRDefault="00C27620" w:rsidP="00C27620">
      <w:pPr>
        <w:pStyle w:val="BodyText"/>
        <w:tabs>
          <w:tab w:val="left" w:pos="284"/>
        </w:tabs>
        <w:spacing w:before="1" w:line="360" w:lineRule="auto"/>
        <w:jc w:val="both"/>
        <w:rPr>
          <w:rFonts w:ascii="Arial" w:hAnsi="Arial" w:cs="Arial"/>
          <w:b/>
          <w:i/>
          <w:sz w:val="22"/>
          <w:szCs w:val="22"/>
        </w:rPr>
      </w:pPr>
      <w:r w:rsidRPr="008A3BA3">
        <w:rPr>
          <w:rFonts w:ascii="Arial" w:hAnsi="Arial" w:cs="Arial"/>
          <w:b/>
          <w:i/>
          <w:sz w:val="22"/>
          <w:szCs w:val="22"/>
        </w:rPr>
        <w:t>1.</w:t>
      </w:r>
      <w:r w:rsidRPr="008A3BA3">
        <w:rPr>
          <w:rFonts w:ascii="Arial" w:hAnsi="Arial" w:cs="Arial"/>
          <w:b/>
          <w:i/>
          <w:sz w:val="22"/>
          <w:szCs w:val="22"/>
        </w:rPr>
        <w:tab/>
        <w:t xml:space="preserve">Rescheduling </w:t>
      </w:r>
    </w:p>
    <w:p w:rsidR="00C27620" w:rsidRPr="009D73F6"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a.</w:t>
      </w:r>
      <w:r w:rsidRPr="009D73F6">
        <w:rPr>
          <w:rFonts w:ascii="Arial" w:hAnsi="Arial" w:cs="Arial"/>
          <w:sz w:val="22"/>
          <w:szCs w:val="22"/>
        </w:rPr>
        <w:tab/>
        <w:t>Memperpanjang jangka waktu kredit</w:t>
      </w:r>
    </w:p>
    <w:p w:rsidR="00C27620" w:rsidRPr="009D73F6" w:rsidRDefault="00C27620" w:rsidP="00C27620">
      <w:pPr>
        <w:pStyle w:val="BodyText"/>
        <w:tabs>
          <w:tab w:val="left" w:pos="567"/>
        </w:tabs>
        <w:spacing w:before="1" w:line="360" w:lineRule="auto"/>
        <w:jc w:val="both"/>
        <w:rPr>
          <w:rFonts w:ascii="Arial" w:hAnsi="Arial" w:cs="Arial"/>
          <w:sz w:val="22"/>
          <w:szCs w:val="22"/>
        </w:rPr>
      </w:pPr>
      <w:proofErr w:type="gramStart"/>
      <w:r w:rsidRPr="009D73F6">
        <w:rPr>
          <w:rFonts w:ascii="Arial" w:hAnsi="Arial" w:cs="Arial"/>
          <w:sz w:val="22"/>
          <w:szCs w:val="22"/>
        </w:rPr>
        <w:t>Dalam hal ini si debitur diberikan keringanan dalam masalah jangka waktu kredit misalnya perpanjangan jangka waktu kredit dari 6 bulan menjadi satu tahun sehingga si debitur mempunyai waktu yang lebih lama untuk mengembalikannya.</w:t>
      </w:r>
      <w:proofErr w:type="gramEnd"/>
    </w:p>
    <w:p w:rsidR="00C27620" w:rsidRPr="009D73F6"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b.</w:t>
      </w:r>
      <w:r w:rsidRPr="009D73F6">
        <w:rPr>
          <w:rFonts w:ascii="Arial" w:hAnsi="Arial" w:cs="Arial"/>
          <w:sz w:val="22"/>
          <w:szCs w:val="22"/>
        </w:rPr>
        <w:tab/>
        <w:t>Memperpanjang jangka waktu angsuran</w:t>
      </w:r>
    </w:p>
    <w:p w:rsidR="00C27620" w:rsidRDefault="00C27620" w:rsidP="00C27620">
      <w:pPr>
        <w:pStyle w:val="BodyText"/>
        <w:tabs>
          <w:tab w:val="left" w:pos="567"/>
        </w:tabs>
        <w:spacing w:before="1" w:line="360" w:lineRule="auto"/>
        <w:jc w:val="both"/>
        <w:rPr>
          <w:rFonts w:ascii="Arial" w:hAnsi="Arial" w:cs="Arial"/>
          <w:sz w:val="22"/>
          <w:szCs w:val="22"/>
        </w:rPr>
      </w:pPr>
      <w:r w:rsidRPr="009D73F6">
        <w:rPr>
          <w:rFonts w:ascii="Arial" w:hAnsi="Arial" w:cs="Arial"/>
          <w:sz w:val="22"/>
          <w:szCs w:val="22"/>
        </w:rPr>
        <w:t xml:space="preserve">Memperpanjang angsuran hampir </w:t>
      </w:r>
      <w:proofErr w:type="gramStart"/>
      <w:r w:rsidRPr="009D73F6">
        <w:rPr>
          <w:rFonts w:ascii="Arial" w:hAnsi="Arial" w:cs="Arial"/>
          <w:sz w:val="22"/>
          <w:szCs w:val="22"/>
        </w:rPr>
        <w:t>sama</w:t>
      </w:r>
      <w:proofErr w:type="gramEnd"/>
      <w:r w:rsidRPr="009D73F6">
        <w:rPr>
          <w:rFonts w:ascii="Arial" w:hAnsi="Arial" w:cs="Arial"/>
          <w:sz w:val="22"/>
          <w:szCs w:val="22"/>
        </w:rPr>
        <w:t xml:space="preserve"> dengan jangka waktu kredit. </w:t>
      </w:r>
      <w:proofErr w:type="gramStart"/>
      <w:r w:rsidRPr="009D73F6">
        <w:rPr>
          <w:rFonts w:ascii="Arial" w:hAnsi="Arial" w:cs="Arial"/>
          <w:sz w:val="22"/>
          <w:szCs w:val="22"/>
        </w:rPr>
        <w:t>Dalam hal ini jangka waktu angsuran kreditnya diperpanjang pembayarannya pun misalnya dari 36 kali menjadi 48 kali dan hal ini tentu saja jumlah angsuran pun menjadi mengecil seiring dengan penambahan jumlah angsuran.</w:t>
      </w:r>
      <w:proofErr w:type="gramEnd"/>
    </w:p>
    <w:p w:rsidR="00C27620" w:rsidRPr="009D73F6" w:rsidRDefault="00C27620" w:rsidP="00C27620">
      <w:pPr>
        <w:pStyle w:val="BodyText"/>
        <w:tabs>
          <w:tab w:val="left" w:pos="567"/>
        </w:tabs>
        <w:spacing w:before="1" w:line="360" w:lineRule="auto"/>
        <w:jc w:val="both"/>
        <w:rPr>
          <w:rFonts w:ascii="Arial" w:hAnsi="Arial" w:cs="Arial"/>
          <w:sz w:val="22"/>
          <w:szCs w:val="22"/>
        </w:rPr>
      </w:pPr>
    </w:p>
    <w:p w:rsidR="00C27620" w:rsidRPr="008A3BA3" w:rsidRDefault="00C27620" w:rsidP="00C27620">
      <w:pPr>
        <w:pStyle w:val="BodyText"/>
        <w:tabs>
          <w:tab w:val="left" w:pos="284"/>
        </w:tabs>
        <w:spacing w:before="1" w:line="360" w:lineRule="auto"/>
        <w:jc w:val="both"/>
        <w:rPr>
          <w:rFonts w:ascii="Arial" w:hAnsi="Arial" w:cs="Arial"/>
          <w:b/>
          <w:i/>
          <w:sz w:val="22"/>
          <w:szCs w:val="22"/>
        </w:rPr>
      </w:pPr>
      <w:r w:rsidRPr="008A3BA3">
        <w:rPr>
          <w:rFonts w:ascii="Arial" w:hAnsi="Arial" w:cs="Arial"/>
          <w:b/>
          <w:i/>
          <w:sz w:val="22"/>
          <w:szCs w:val="22"/>
        </w:rPr>
        <w:t>2.</w:t>
      </w:r>
      <w:r w:rsidRPr="008A3BA3">
        <w:rPr>
          <w:rFonts w:ascii="Arial" w:hAnsi="Arial" w:cs="Arial"/>
          <w:b/>
          <w:i/>
          <w:sz w:val="22"/>
          <w:szCs w:val="22"/>
        </w:rPr>
        <w:tab/>
        <w:t>Reconditioning</w:t>
      </w:r>
    </w:p>
    <w:p w:rsidR="00C27620" w:rsidRPr="009D73F6" w:rsidRDefault="00C27620" w:rsidP="00C27620">
      <w:pPr>
        <w:pStyle w:val="BodyText"/>
        <w:tabs>
          <w:tab w:val="left" w:pos="567"/>
        </w:tabs>
        <w:spacing w:before="1" w:line="360" w:lineRule="auto"/>
        <w:jc w:val="both"/>
        <w:rPr>
          <w:rFonts w:ascii="Arial" w:hAnsi="Arial" w:cs="Arial"/>
          <w:sz w:val="22"/>
          <w:szCs w:val="22"/>
        </w:rPr>
      </w:pPr>
      <w:r w:rsidRPr="009D73F6">
        <w:rPr>
          <w:rFonts w:ascii="Arial" w:hAnsi="Arial" w:cs="Arial"/>
          <w:sz w:val="22"/>
          <w:szCs w:val="22"/>
        </w:rPr>
        <w:t xml:space="preserve">Dengan </w:t>
      </w:r>
      <w:proofErr w:type="gramStart"/>
      <w:r w:rsidRPr="009D73F6">
        <w:rPr>
          <w:rFonts w:ascii="Arial" w:hAnsi="Arial" w:cs="Arial"/>
          <w:sz w:val="22"/>
          <w:szCs w:val="22"/>
        </w:rPr>
        <w:t>cara</w:t>
      </w:r>
      <w:proofErr w:type="gramEnd"/>
      <w:r w:rsidRPr="009D73F6">
        <w:rPr>
          <w:rFonts w:ascii="Arial" w:hAnsi="Arial" w:cs="Arial"/>
          <w:sz w:val="22"/>
          <w:szCs w:val="22"/>
        </w:rPr>
        <w:t xml:space="preserve"> mengubah berbagai persyaratan yang ada seperti;</w:t>
      </w:r>
    </w:p>
    <w:p w:rsidR="00C27620" w:rsidRPr="009D73F6"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a.</w:t>
      </w:r>
      <w:r w:rsidRPr="009D73F6">
        <w:rPr>
          <w:rFonts w:ascii="Arial" w:hAnsi="Arial" w:cs="Arial"/>
          <w:sz w:val="22"/>
          <w:szCs w:val="22"/>
        </w:rPr>
        <w:tab/>
        <w:t>Kapitalisasi bunga, yaitu bunga dijadikan hutang pokok.</w:t>
      </w:r>
    </w:p>
    <w:p w:rsidR="00C27620" w:rsidRPr="009D73F6"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b.</w:t>
      </w:r>
      <w:r w:rsidRPr="009D73F6">
        <w:rPr>
          <w:rFonts w:ascii="Arial" w:hAnsi="Arial" w:cs="Arial"/>
          <w:sz w:val="22"/>
          <w:szCs w:val="22"/>
        </w:rPr>
        <w:tab/>
        <w:t>Penundaan pembayaran bunga sampai waktu tertentu.</w:t>
      </w:r>
    </w:p>
    <w:p w:rsidR="00C27620" w:rsidRPr="009D73F6" w:rsidRDefault="00C27620" w:rsidP="00C27620">
      <w:pPr>
        <w:pStyle w:val="BodyText"/>
        <w:tabs>
          <w:tab w:val="left" w:pos="567"/>
        </w:tabs>
        <w:spacing w:before="1" w:line="360" w:lineRule="auto"/>
        <w:jc w:val="both"/>
        <w:rPr>
          <w:rFonts w:ascii="Arial" w:hAnsi="Arial" w:cs="Arial"/>
          <w:sz w:val="22"/>
          <w:szCs w:val="22"/>
        </w:rPr>
      </w:pPr>
      <w:proofErr w:type="gramStart"/>
      <w:r w:rsidRPr="009D73F6">
        <w:rPr>
          <w:rFonts w:ascii="Arial" w:hAnsi="Arial" w:cs="Arial"/>
          <w:sz w:val="22"/>
          <w:szCs w:val="22"/>
        </w:rPr>
        <w:t>Dalam hal penundaan pembayaran bunga sampai waktu tertentu, maksudnya hanya bunga yang dapat ditunda apembayarannya, sedangkan pokok pnjamannya tetap harus dibayar seperti biasa.</w:t>
      </w:r>
      <w:proofErr w:type="gramEnd"/>
    </w:p>
    <w:p w:rsidR="00C27620" w:rsidRPr="009D73F6"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c.</w:t>
      </w:r>
      <w:r w:rsidRPr="009D73F6">
        <w:rPr>
          <w:rFonts w:ascii="Arial" w:hAnsi="Arial" w:cs="Arial"/>
          <w:sz w:val="22"/>
          <w:szCs w:val="22"/>
        </w:rPr>
        <w:tab/>
        <w:t>Penurunan suku bunga.</w:t>
      </w:r>
    </w:p>
    <w:p w:rsidR="00C27620" w:rsidRPr="009D73F6" w:rsidRDefault="00C27620" w:rsidP="00C27620">
      <w:pPr>
        <w:pStyle w:val="BodyText"/>
        <w:tabs>
          <w:tab w:val="left" w:pos="567"/>
        </w:tabs>
        <w:spacing w:before="1" w:line="360" w:lineRule="auto"/>
        <w:jc w:val="both"/>
        <w:rPr>
          <w:rFonts w:ascii="Arial" w:hAnsi="Arial" w:cs="Arial"/>
          <w:sz w:val="22"/>
          <w:szCs w:val="22"/>
        </w:rPr>
      </w:pPr>
      <w:proofErr w:type="gramStart"/>
      <w:r w:rsidRPr="009D73F6">
        <w:rPr>
          <w:rFonts w:ascii="Arial" w:hAnsi="Arial" w:cs="Arial"/>
          <w:sz w:val="22"/>
          <w:szCs w:val="22"/>
        </w:rPr>
        <w:t>Penurunan suku bunga dimaksudkan agar lebih meringankan beban nasabah.</w:t>
      </w:r>
      <w:proofErr w:type="gramEnd"/>
      <w:r w:rsidRPr="009D73F6">
        <w:rPr>
          <w:rFonts w:ascii="Arial" w:hAnsi="Arial" w:cs="Arial"/>
          <w:sz w:val="22"/>
          <w:szCs w:val="22"/>
        </w:rPr>
        <w:t xml:space="preserve"> </w:t>
      </w:r>
      <w:proofErr w:type="gramStart"/>
      <w:r w:rsidRPr="009D73F6">
        <w:rPr>
          <w:rFonts w:ascii="Arial" w:hAnsi="Arial" w:cs="Arial"/>
          <w:sz w:val="22"/>
          <w:szCs w:val="22"/>
        </w:rPr>
        <w:t>Sebagai contoh jika bunga per tahun sebelumnya dibebankan 20 % diturunkan menjadi 18 %.</w:t>
      </w:r>
      <w:proofErr w:type="gramEnd"/>
      <w:r w:rsidRPr="009D73F6">
        <w:rPr>
          <w:rFonts w:ascii="Arial" w:hAnsi="Arial" w:cs="Arial"/>
          <w:sz w:val="22"/>
          <w:szCs w:val="22"/>
        </w:rPr>
        <w:t xml:space="preserve"> </w:t>
      </w:r>
      <w:proofErr w:type="gramStart"/>
      <w:r w:rsidRPr="009D73F6">
        <w:rPr>
          <w:rFonts w:ascii="Arial" w:hAnsi="Arial" w:cs="Arial"/>
          <w:sz w:val="22"/>
          <w:szCs w:val="22"/>
        </w:rPr>
        <w:t>Hal ini tergantung dari pertimbangan yang bersangkutan.</w:t>
      </w:r>
      <w:proofErr w:type="gramEnd"/>
      <w:r w:rsidRPr="009D73F6">
        <w:rPr>
          <w:rFonts w:ascii="Arial" w:hAnsi="Arial" w:cs="Arial"/>
          <w:sz w:val="22"/>
          <w:szCs w:val="22"/>
        </w:rPr>
        <w:t xml:space="preserve"> Penurunan suku bunga </w:t>
      </w:r>
      <w:proofErr w:type="gramStart"/>
      <w:r w:rsidRPr="009D73F6">
        <w:rPr>
          <w:rFonts w:ascii="Arial" w:hAnsi="Arial" w:cs="Arial"/>
          <w:sz w:val="22"/>
          <w:szCs w:val="22"/>
        </w:rPr>
        <w:t>akan</w:t>
      </w:r>
      <w:proofErr w:type="gramEnd"/>
      <w:r w:rsidRPr="009D73F6">
        <w:rPr>
          <w:rFonts w:ascii="Arial" w:hAnsi="Arial" w:cs="Arial"/>
          <w:sz w:val="22"/>
          <w:szCs w:val="22"/>
        </w:rPr>
        <w:t xml:space="preserve"> mempengaruhi jumlah angsuran yang semakin mengecil, sehingga diharapkan dapat membantu meringankan nasabah.</w:t>
      </w:r>
    </w:p>
    <w:p w:rsidR="00C27620" w:rsidRPr="009D73F6"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d.</w:t>
      </w:r>
      <w:r w:rsidRPr="009D73F6">
        <w:rPr>
          <w:rFonts w:ascii="Arial" w:hAnsi="Arial" w:cs="Arial"/>
          <w:sz w:val="22"/>
          <w:szCs w:val="22"/>
        </w:rPr>
        <w:tab/>
        <w:t>Pembebasan bunga.</w:t>
      </w:r>
    </w:p>
    <w:p w:rsidR="00C27620" w:rsidRDefault="00C27620" w:rsidP="00C27620">
      <w:pPr>
        <w:pStyle w:val="BodyText"/>
        <w:tabs>
          <w:tab w:val="left" w:pos="567"/>
        </w:tabs>
        <w:spacing w:before="1" w:line="360" w:lineRule="auto"/>
        <w:jc w:val="both"/>
        <w:rPr>
          <w:rFonts w:ascii="Arial" w:hAnsi="Arial" w:cs="Arial"/>
          <w:sz w:val="22"/>
          <w:szCs w:val="22"/>
        </w:rPr>
      </w:pPr>
      <w:r w:rsidRPr="009D73F6">
        <w:rPr>
          <w:rFonts w:ascii="Arial" w:hAnsi="Arial" w:cs="Arial"/>
          <w:sz w:val="22"/>
          <w:szCs w:val="22"/>
        </w:rPr>
        <w:t xml:space="preserve">Dalam pembebasan suku bunga diberikan kepada nasabah dengan pertimbangan nasabah sudah </w:t>
      </w:r>
      <w:proofErr w:type="gramStart"/>
      <w:r w:rsidRPr="009D73F6">
        <w:rPr>
          <w:rFonts w:ascii="Arial" w:hAnsi="Arial" w:cs="Arial"/>
          <w:sz w:val="22"/>
          <w:szCs w:val="22"/>
        </w:rPr>
        <w:t>akan</w:t>
      </w:r>
      <w:proofErr w:type="gramEnd"/>
      <w:r w:rsidRPr="009D73F6">
        <w:rPr>
          <w:rFonts w:ascii="Arial" w:hAnsi="Arial" w:cs="Arial"/>
          <w:sz w:val="22"/>
          <w:szCs w:val="22"/>
        </w:rPr>
        <w:t xml:space="preserve"> mampu lagi membayar kredit tersebut. </w:t>
      </w:r>
      <w:proofErr w:type="gramStart"/>
      <w:r w:rsidRPr="009D73F6">
        <w:rPr>
          <w:rFonts w:ascii="Arial" w:hAnsi="Arial" w:cs="Arial"/>
          <w:sz w:val="22"/>
          <w:szCs w:val="22"/>
        </w:rPr>
        <w:t xml:space="preserve">Akan tetapi nasabah tetap mempunyai </w:t>
      </w:r>
      <w:r w:rsidRPr="009D73F6">
        <w:rPr>
          <w:rFonts w:ascii="Arial" w:hAnsi="Arial" w:cs="Arial"/>
          <w:sz w:val="22"/>
          <w:szCs w:val="22"/>
        </w:rPr>
        <w:lastRenderedPageBreak/>
        <w:t>kewajiban untuk membayar pokok pinjamannya sampai lunas.</w:t>
      </w:r>
      <w:proofErr w:type="gramEnd"/>
    </w:p>
    <w:p w:rsidR="00C27620" w:rsidRPr="009D73F6" w:rsidRDefault="00C27620" w:rsidP="00C27620">
      <w:pPr>
        <w:pStyle w:val="BodyText"/>
        <w:tabs>
          <w:tab w:val="left" w:pos="567"/>
        </w:tabs>
        <w:spacing w:before="1" w:line="360" w:lineRule="auto"/>
        <w:jc w:val="both"/>
        <w:rPr>
          <w:rFonts w:ascii="Arial" w:hAnsi="Arial" w:cs="Arial"/>
          <w:sz w:val="22"/>
          <w:szCs w:val="22"/>
        </w:rPr>
      </w:pPr>
    </w:p>
    <w:p w:rsidR="00C27620" w:rsidRPr="008A3BA3" w:rsidRDefault="00C27620" w:rsidP="00C27620">
      <w:pPr>
        <w:pStyle w:val="BodyText"/>
        <w:tabs>
          <w:tab w:val="left" w:pos="284"/>
        </w:tabs>
        <w:spacing w:before="1" w:line="360" w:lineRule="auto"/>
        <w:jc w:val="both"/>
        <w:rPr>
          <w:rFonts w:ascii="Arial" w:hAnsi="Arial" w:cs="Arial"/>
          <w:b/>
          <w:i/>
          <w:sz w:val="22"/>
          <w:szCs w:val="22"/>
        </w:rPr>
      </w:pPr>
      <w:r w:rsidRPr="008A3BA3">
        <w:rPr>
          <w:rFonts w:ascii="Arial" w:hAnsi="Arial" w:cs="Arial"/>
          <w:b/>
          <w:i/>
          <w:sz w:val="22"/>
          <w:szCs w:val="22"/>
        </w:rPr>
        <w:t>3.</w:t>
      </w:r>
      <w:r w:rsidRPr="008A3BA3">
        <w:rPr>
          <w:rFonts w:ascii="Arial" w:hAnsi="Arial" w:cs="Arial"/>
          <w:b/>
          <w:i/>
          <w:sz w:val="22"/>
          <w:szCs w:val="22"/>
        </w:rPr>
        <w:tab/>
        <w:t>Restructuring</w:t>
      </w:r>
    </w:p>
    <w:p w:rsidR="00C27620" w:rsidRPr="009D73F6"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a.</w:t>
      </w:r>
      <w:r w:rsidRPr="009D73F6">
        <w:rPr>
          <w:rFonts w:ascii="Arial" w:hAnsi="Arial" w:cs="Arial"/>
          <w:sz w:val="22"/>
          <w:szCs w:val="22"/>
        </w:rPr>
        <w:tab/>
        <w:t>Dengan menambah jumlah kredit</w:t>
      </w:r>
    </w:p>
    <w:p w:rsidR="00C27620" w:rsidRPr="009D73F6" w:rsidRDefault="00C27620" w:rsidP="00C27620">
      <w:pPr>
        <w:pStyle w:val="BodyText"/>
        <w:tabs>
          <w:tab w:val="left" w:pos="284"/>
          <w:tab w:val="left" w:pos="567"/>
        </w:tabs>
        <w:spacing w:before="1" w:line="360" w:lineRule="auto"/>
        <w:jc w:val="both"/>
        <w:rPr>
          <w:rFonts w:ascii="Arial" w:hAnsi="Arial" w:cs="Arial"/>
          <w:sz w:val="22"/>
          <w:szCs w:val="22"/>
        </w:rPr>
      </w:pPr>
      <w:r w:rsidRPr="009D73F6">
        <w:rPr>
          <w:rFonts w:ascii="Arial" w:hAnsi="Arial" w:cs="Arial"/>
          <w:sz w:val="22"/>
          <w:szCs w:val="22"/>
        </w:rPr>
        <w:t>b.</w:t>
      </w:r>
      <w:r w:rsidRPr="009D73F6">
        <w:rPr>
          <w:rFonts w:ascii="Arial" w:hAnsi="Arial" w:cs="Arial"/>
          <w:sz w:val="22"/>
          <w:szCs w:val="22"/>
        </w:rPr>
        <w:tab/>
        <w:t>Dengan menambah equity</w:t>
      </w:r>
    </w:p>
    <w:p w:rsidR="00C27620" w:rsidRPr="009D73F6" w:rsidRDefault="00C27620" w:rsidP="00C27620">
      <w:pPr>
        <w:pStyle w:val="BodyText"/>
        <w:tabs>
          <w:tab w:val="left" w:pos="567"/>
        </w:tabs>
        <w:spacing w:before="1" w:line="360" w:lineRule="auto"/>
        <w:jc w:val="both"/>
        <w:rPr>
          <w:rFonts w:ascii="Arial" w:hAnsi="Arial" w:cs="Arial"/>
          <w:sz w:val="22"/>
          <w:szCs w:val="22"/>
        </w:rPr>
      </w:pPr>
      <w:r w:rsidRPr="009D73F6">
        <w:rPr>
          <w:rFonts w:ascii="Arial" w:hAnsi="Arial" w:cs="Arial"/>
          <w:sz w:val="22"/>
          <w:szCs w:val="22"/>
        </w:rPr>
        <w:t>Yaitu dengan:</w:t>
      </w:r>
    </w:p>
    <w:p w:rsidR="00C27620" w:rsidRPr="009D73F6"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w:t>
      </w:r>
      <w:r w:rsidRPr="009D73F6">
        <w:rPr>
          <w:rFonts w:ascii="Arial" w:hAnsi="Arial" w:cs="Arial"/>
          <w:sz w:val="22"/>
          <w:szCs w:val="22"/>
        </w:rPr>
        <w:tab/>
        <w:t>Dengan menyetor uang tunai</w:t>
      </w:r>
    </w:p>
    <w:p w:rsidR="00C27620" w:rsidRPr="009D73F6"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w:t>
      </w:r>
      <w:r w:rsidRPr="009D73F6">
        <w:rPr>
          <w:rFonts w:ascii="Arial" w:hAnsi="Arial" w:cs="Arial"/>
          <w:sz w:val="22"/>
          <w:szCs w:val="22"/>
        </w:rPr>
        <w:tab/>
        <w:t>Tambahan dari pemilik</w:t>
      </w:r>
    </w:p>
    <w:p w:rsidR="00C27620" w:rsidRPr="009D73F6" w:rsidRDefault="00C27620" w:rsidP="00C27620">
      <w:pPr>
        <w:pStyle w:val="BodyText"/>
        <w:tabs>
          <w:tab w:val="left" w:pos="284"/>
        </w:tabs>
        <w:spacing w:before="1" w:line="360" w:lineRule="auto"/>
        <w:jc w:val="both"/>
        <w:rPr>
          <w:rFonts w:ascii="Arial" w:hAnsi="Arial" w:cs="Arial"/>
          <w:sz w:val="22"/>
          <w:szCs w:val="22"/>
        </w:rPr>
      </w:pPr>
      <w:r w:rsidRPr="009D73F6">
        <w:rPr>
          <w:rFonts w:ascii="Arial" w:hAnsi="Arial" w:cs="Arial"/>
          <w:sz w:val="22"/>
          <w:szCs w:val="22"/>
        </w:rPr>
        <w:t>4.</w:t>
      </w:r>
      <w:r w:rsidRPr="009D73F6">
        <w:rPr>
          <w:rFonts w:ascii="Arial" w:hAnsi="Arial" w:cs="Arial"/>
          <w:sz w:val="22"/>
          <w:szCs w:val="22"/>
        </w:rPr>
        <w:tab/>
        <w:t xml:space="preserve">Hambatan tersebut masih terjadi di Bank BRI Cabang Cianjur, hal tersebut adalah kendala yang sering di jumpai dalam program KUR ini. </w:t>
      </w:r>
      <w:proofErr w:type="gramStart"/>
      <w:r w:rsidRPr="009D73F6">
        <w:rPr>
          <w:rFonts w:ascii="Arial" w:hAnsi="Arial" w:cs="Arial"/>
          <w:sz w:val="22"/>
          <w:szCs w:val="22"/>
        </w:rPr>
        <w:t>Kendala bunga yang dianggap debitur masih terlalu tinggi memberatkan para debitur untuk memenuhi kewajibannya untuk membayar setiap bulannya kepada bank.</w:t>
      </w:r>
      <w:proofErr w:type="gramEnd"/>
      <w:r w:rsidRPr="009D73F6">
        <w:rPr>
          <w:rFonts w:ascii="Arial" w:hAnsi="Arial" w:cs="Arial"/>
          <w:sz w:val="22"/>
          <w:szCs w:val="22"/>
        </w:rPr>
        <w:t xml:space="preserve"> </w:t>
      </w:r>
      <w:proofErr w:type="gramStart"/>
      <w:r w:rsidRPr="009D73F6">
        <w:rPr>
          <w:rFonts w:ascii="Arial" w:hAnsi="Arial" w:cs="Arial"/>
          <w:sz w:val="22"/>
          <w:szCs w:val="22"/>
        </w:rPr>
        <w:t>Solusinya adalah dengan mengajukan penurunan bunga kepada Bank Indonesia untuk menurunkan tingkat bunga yang sudah diberikan kepada bank.</w:t>
      </w:r>
      <w:proofErr w:type="gramEnd"/>
      <w:r w:rsidRPr="009D73F6">
        <w:rPr>
          <w:rFonts w:ascii="Arial" w:hAnsi="Arial" w:cs="Arial"/>
          <w:sz w:val="22"/>
          <w:szCs w:val="22"/>
        </w:rPr>
        <w:t xml:space="preserve"> Dengan mengusulkan penurunan bunga tersebut </w:t>
      </w:r>
      <w:proofErr w:type="gramStart"/>
      <w:r w:rsidRPr="009D73F6">
        <w:rPr>
          <w:rFonts w:ascii="Arial" w:hAnsi="Arial" w:cs="Arial"/>
          <w:sz w:val="22"/>
          <w:szCs w:val="22"/>
        </w:rPr>
        <w:t>akan</w:t>
      </w:r>
      <w:proofErr w:type="gramEnd"/>
      <w:r w:rsidRPr="009D73F6">
        <w:rPr>
          <w:rFonts w:ascii="Arial" w:hAnsi="Arial" w:cs="Arial"/>
          <w:sz w:val="22"/>
          <w:szCs w:val="22"/>
        </w:rPr>
        <w:t xml:space="preserve"> meringankan beban debitur dalam membayar angsuran setiap bulannya. </w:t>
      </w:r>
      <w:proofErr w:type="gramStart"/>
      <w:r w:rsidRPr="009D73F6">
        <w:rPr>
          <w:rFonts w:ascii="Arial" w:hAnsi="Arial" w:cs="Arial"/>
          <w:sz w:val="22"/>
          <w:szCs w:val="22"/>
        </w:rPr>
        <w:t>Hal tersebut sudah dilakukan oleh Bank Indonesia untuk meringankan beban debitur yang semula bunga 9%/tahun menjadi 7%/tahun untuk tahun ini, penurunan suku bunga KUR ini sudah berdampak positif karena para debitur tidak merasa keberatan untuk membayar angsuran perbulan nya karena bunga nya.</w:t>
      </w:r>
      <w:proofErr w:type="gramEnd"/>
      <w:r w:rsidRPr="009D73F6">
        <w:rPr>
          <w:rFonts w:ascii="Arial" w:hAnsi="Arial" w:cs="Arial"/>
          <w:sz w:val="22"/>
          <w:szCs w:val="22"/>
        </w:rPr>
        <w:t xml:space="preserve"> Berdasarkan uraian diatas, maka pihak bank harus lebih berhati-hati dalam memberikan kredit. Hal tersebut dapat dilakukan dengan mencari informasi dari orang-orang terdekat dengan nasabah seperti tetangga, dan pihak lain yang mungkin mengenal calon nasabah tersebut.</w:t>
      </w:r>
    </w:p>
    <w:p w:rsidR="00C27620" w:rsidRPr="009D73F6" w:rsidRDefault="00C27620" w:rsidP="00C27620">
      <w:pPr>
        <w:pStyle w:val="BodyText"/>
        <w:tabs>
          <w:tab w:val="left" w:pos="567"/>
        </w:tabs>
        <w:spacing w:before="1" w:line="360" w:lineRule="auto"/>
        <w:jc w:val="both"/>
        <w:rPr>
          <w:rFonts w:ascii="Arial" w:hAnsi="Arial" w:cs="Arial"/>
          <w:sz w:val="22"/>
          <w:szCs w:val="22"/>
        </w:rPr>
      </w:pPr>
      <w:proofErr w:type="gramStart"/>
      <w:r w:rsidRPr="009D73F6">
        <w:rPr>
          <w:rFonts w:ascii="Arial" w:hAnsi="Arial" w:cs="Arial"/>
          <w:sz w:val="22"/>
          <w:szCs w:val="22"/>
        </w:rPr>
        <w:t>Bank juga harus melakukan pengawasan terhadap usaha nasabahnya karena jika terjadi kemerosotan dalam usahanya pihak bank dapat memberikan solusi dan membantu untuk meningkatkan usahanya kembali.</w:t>
      </w:r>
      <w:proofErr w:type="gramEnd"/>
      <w:r w:rsidRPr="009D73F6">
        <w:rPr>
          <w:rFonts w:ascii="Arial" w:hAnsi="Arial" w:cs="Arial"/>
          <w:sz w:val="22"/>
          <w:szCs w:val="22"/>
        </w:rPr>
        <w:t xml:space="preserve"> </w:t>
      </w:r>
      <w:proofErr w:type="gramStart"/>
      <w:r w:rsidRPr="009D73F6">
        <w:rPr>
          <w:rFonts w:ascii="Arial" w:hAnsi="Arial" w:cs="Arial"/>
          <w:sz w:val="22"/>
          <w:szCs w:val="22"/>
        </w:rPr>
        <w:t>Bank juga harus selalu melakukan evaluasi terhadap setiap pemberian kredit yang dikeluarkan dan melakukan perbaikan manajemen dalam kegiatannya sehingga dapat meminimalisir terjadinya kredit macet.</w:t>
      </w:r>
      <w:proofErr w:type="gramEnd"/>
    </w:p>
    <w:p w:rsidR="00C27620" w:rsidRDefault="00C27620" w:rsidP="00C27620"/>
    <w:p w:rsidR="00283D5D" w:rsidRDefault="00283D5D"/>
    <w:sectPr w:rsidR="00283D5D" w:rsidSect="00283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87E"/>
    <w:multiLevelType w:val="hybridMultilevel"/>
    <w:tmpl w:val="0D748324"/>
    <w:lvl w:ilvl="0" w:tplc="711499E2">
      <w:numFmt w:val="bullet"/>
      <w:lvlText w:val="-"/>
      <w:lvlJc w:val="left"/>
      <w:pPr>
        <w:ind w:left="1284" w:hanging="360"/>
      </w:pPr>
      <w:rPr>
        <w:rFonts w:ascii="Times New Roman" w:eastAsia="Times New Roman" w:hAnsi="Times New Roman" w:cs="Times New Roman" w:hint="default"/>
        <w:spacing w:val="-1"/>
        <w:w w:val="99"/>
        <w:sz w:val="24"/>
        <w:szCs w:val="24"/>
      </w:rPr>
    </w:lvl>
    <w:lvl w:ilvl="1" w:tplc="DB82B3E8">
      <w:numFmt w:val="bullet"/>
      <w:lvlText w:val="•"/>
      <w:lvlJc w:val="left"/>
      <w:pPr>
        <w:ind w:left="2102" w:hanging="360"/>
      </w:pPr>
      <w:rPr>
        <w:rFonts w:hint="default"/>
      </w:rPr>
    </w:lvl>
    <w:lvl w:ilvl="2" w:tplc="5428F23E">
      <w:numFmt w:val="bullet"/>
      <w:lvlText w:val="•"/>
      <w:lvlJc w:val="left"/>
      <w:pPr>
        <w:ind w:left="2925" w:hanging="360"/>
      </w:pPr>
      <w:rPr>
        <w:rFonts w:hint="default"/>
      </w:rPr>
    </w:lvl>
    <w:lvl w:ilvl="3" w:tplc="FC1A3F1E">
      <w:numFmt w:val="bullet"/>
      <w:lvlText w:val="•"/>
      <w:lvlJc w:val="left"/>
      <w:pPr>
        <w:ind w:left="3747" w:hanging="360"/>
      </w:pPr>
      <w:rPr>
        <w:rFonts w:hint="default"/>
      </w:rPr>
    </w:lvl>
    <w:lvl w:ilvl="4" w:tplc="CD4A1C9C">
      <w:numFmt w:val="bullet"/>
      <w:lvlText w:val="•"/>
      <w:lvlJc w:val="left"/>
      <w:pPr>
        <w:ind w:left="4570" w:hanging="360"/>
      </w:pPr>
      <w:rPr>
        <w:rFonts w:hint="default"/>
      </w:rPr>
    </w:lvl>
    <w:lvl w:ilvl="5" w:tplc="07D48DA8">
      <w:numFmt w:val="bullet"/>
      <w:lvlText w:val="•"/>
      <w:lvlJc w:val="left"/>
      <w:pPr>
        <w:ind w:left="5393" w:hanging="360"/>
      </w:pPr>
      <w:rPr>
        <w:rFonts w:hint="default"/>
      </w:rPr>
    </w:lvl>
    <w:lvl w:ilvl="6" w:tplc="0548E744">
      <w:numFmt w:val="bullet"/>
      <w:lvlText w:val="•"/>
      <w:lvlJc w:val="left"/>
      <w:pPr>
        <w:ind w:left="6215" w:hanging="360"/>
      </w:pPr>
      <w:rPr>
        <w:rFonts w:hint="default"/>
      </w:rPr>
    </w:lvl>
    <w:lvl w:ilvl="7" w:tplc="D3F84E9C">
      <w:numFmt w:val="bullet"/>
      <w:lvlText w:val="•"/>
      <w:lvlJc w:val="left"/>
      <w:pPr>
        <w:ind w:left="7038" w:hanging="360"/>
      </w:pPr>
      <w:rPr>
        <w:rFonts w:hint="default"/>
      </w:rPr>
    </w:lvl>
    <w:lvl w:ilvl="8" w:tplc="293E99BE">
      <w:numFmt w:val="bullet"/>
      <w:lvlText w:val="•"/>
      <w:lvlJc w:val="left"/>
      <w:pPr>
        <w:ind w:left="7861" w:hanging="360"/>
      </w:pPr>
      <w:rPr>
        <w:rFonts w:hint="default"/>
      </w:rPr>
    </w:lvl>
  </w:abstractNum>
  <w:abstractNum w:abstractNumId="1">
    <w:nsid w:val="01874B3B"/>
    <w:multiLevelType w:val="hybridMultilevel"/>
    <w:tmpl w:val="A502D0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996F50"/>
    <w:multiLevelType w:val="hybridMultilevel"/>
    <w:tmpl w:val="56824B9E"/>
    <w:lvl w:ilvl="0" w:tplc="3A9CCF68">
      <w:start w:val="1"/>
      <w:numFmt w:val="lowerLetter"/>
      <w:lvlText w:val="%1."/>
      <w:lvlJc w:val="left"/>
      <w:pPr>
        <w:ind w:left="1668" w:hanging="360"/>
      </w:pPr>
      <w:rPr>
        <w:rFonts w:hint="default"/>
        <w:spacing w:val="-1"/>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EE147E"/>
    <w:multiLevelType w:val="multilevel"/>
    <w:tmpl w:val="A3B4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43741"/>
    <w:multiLevelType w:val="hybridMultilevel"/>
    <w:tmpl w:val="E8EE8F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C2B11F1"/>
    <w:multiLevelType w:val="hybridMultilevel"/>
    <w:tmpl w:val="AE20964C"/>
    <w:lvl w:ilvl="0" w:tplc="688C4A28">
      <w:start w:val="1"/>
      <w:numFmt w:val="lowerLetter"/>
      <w:lvlText w:val="%1."/>
      <w:lvlJc w:val="left"/>
      <w:pPr>
        <w:ind w:left="948" w:hanging="327"/>
      </w:pPr>
      <w:rPr>
        <w:rFonts w:ascii="Arial" w:eastAsiaTheme="minorHAnsi" w:hAnsi="Arial" w:cs="Arial"/>
        <w:spacing w:val="-21"/>
        <w:w w:val="99"/>
        <w:sz w:val="24"/>
        <w:szCs w:val="24"/>
      </w:rPr>
    </w:lvl>
    <w:lvl w:ilvl="1" w:tplc="830E543A">
      <w:numFmt w:val="bullet"/>
      <w:lvlText w:val="•"/>
      <w:lvlJc w:val="left"/>
      <w:pPr>
        <w:ind w:left="1796" w:hanging="327"/>
      </w:pPr>
      <w:rPr>
        <w:rFonts w:hint="default"/>
      </w:rPr>
    </w:lvl>
    <w:lvl w:ilvl="2" w:tplc="B402434A">
      <w:numFmt w:val="bullet"/>
      <w:lvlText w:val="•"/>
      <w:lvlJc w:val="left"/>
      <w:pPr>
        <w:ind w:left="2653" w:hanging="327"/>
      </w:pPr>
      <w:rPr>
        <w:rFonts w:hint="default"/>
      </w:rPr>
    </w:lvl>
    <w:lvl w:ilvl="3" w:tplc="F6B884B2">
      <w:numFmt w:val="bullet"/>
      <w:lvlText w:val="•"/>
      <w:lvlJc w:val="left"/>
      <w:pPr>
        <w:ind w:left="3509" w:hanging="327"/>
      </w:pPr>
      <w:rPr>
        <w:rFonts w:hint="default"/>
      </w:rPr>
    </w:lvl>
    <w:lvl w:ilvl="4" w:tplc="20AE0690">
      <w:numFmt w:val="bullet"/>
      <w:lvlText w:val="•"/>
      <w:lvlJc w:val="left"/>
      <w:pPr>
        <w:ind w:left="4366" w:hanging="327"/>
      </w:pPr>
      <w:rPr>
        <w:rFonts w:hint="default"/>
      </w:rPr>
    </w:lvl>
    <w:lvl w:ilvl="5" w:tplc="36CA762A">
      <w:numFmt w:val="bullet"/>
      <w:lvlText w:val="•"/>
      <w:lvlJc w:val="left"/>
      <w:pPr>
        <w:ind w:left="5223" w:hanging="327"/>
      </w:pPr>
      <w:rPr>
        <w:rFonts w:hint="default"/>
      </w:rPr>
    </w:lvl>
    <w:lvl w:ilvl="6" w:tplc="CD282A52">
      <w:numFmt w:val="bullet"/>
      <w:lvlText w:val="•"/>
      <w:lvlJc w:val="left"/>
      <w:pPr>
        <w:ind w:left="6079" w:hanging="327"/>
      </w:pPr>
      <w:rPr>
        <w:rFonts w:hint="default"/>
      </w:rPr>
    </w:lvl>
    <w:lvl w:ilvl="7" w:tplc="D88026F0">
      <w:numFmt w:val="bullet"/>
      <w:lvlText w:val="•"/>
      <w:lvlJc w:val="left"/>
      <w:pPr>
        <w:ind w:left="6936" w:hanging="327"/>
      </w:pPr>
      <w:rPr>
        <w:rFonts w:hint="default"/>
      </w:rPr>
    </w:lvl>
    <w:lvl w:ilvl="8" w:tplc="112AE9DA">
      <w:numFmt w:val="bullet"/>
      <w:lvlText w:val="•"/>
      <w:lvlJc w:val="left"/>
      <w:pPr>
        <w:ind w:left="7793" w:hanging="327"/>
      </w:pPr>
      <w:rPr>
        <w:rFonts w:hint="default"/>
      </w:rPr>
    </w:lvl>
  </w:abstractNum>
  <w:abstractNum w:abstractNumId="6">
    <w:nsid w:val="0C6F1DDA"/>
    <w:multiLevelType w:val="hybridMultilevel"/>
    <w:tmpl w:val="D1D67F0A"/>
    <w:lvl w:ilvl="0" w:tplc="183884DC">
      <w:start w:val="1"/>
      <w:numFmt w:val="lowerLetter"/>
      <w:lvlText w:val="%1."/>
      <w:lvlJc w:val="left"/>
      <w:pPr>
        <w:ind w:left="360" w:hanging="360"/>
      </w:pPr>
      <w:rPr>
        <w:rFonts w:ascii="Times New Roman" w:eastAsia="Times New Roman" w:hAnsi="Times New Roman" w:cs="Times New Roman" w:hint="default"/>
        <w:spacing w:val="-8"/>
        <w:w w:val="100"/>
        <w:sz w:val="24"/>
        <w:szCs w:val="24"/>
      </w:rPr>
    </w:lvl>
    <w:lvl w:ilvl="1" w:tplc="6846D66A">
      <w:numFmt w:val="bullet"/>
      <w:lvlText w:val="•"/>
      <w:lvlJc w:val="left"/>
      <w:pPr>
        <w:ind w:left="3464" w:hanging="360"/>
      </w:pPr>
      <w:rPr>
        <w:rFonts w:hint="default"/>
      </w:rPr>
    </w:lvl>
    <w:lvl w:ilvl="2" w:tplc="26A88258">
      <w:numFmt w:val="bullet"/>
      <w:lvlText w:val="•"/>
      <w:lvlJc w:val="left"/>
      <w:pPr>
        <w:ind w:left="4189" w:hanging="360"/>
      </w:pPr>
      <w:rPr>
        <w:rFonts w:hint="default"/>
      </w:rPr>
    </w:lvl>
    <w:lvl w:ilvl="3" w:tplc="CF161B6C">
      <w:numFmt w:val="bullet"/>
      <w:lvlText w:val="•"/>
      <w:lvlJc w:val="left"/>
      <w:pPr>
        <w:ind w:left="4913" w:hanging="360"/>
      </w:pPr>
      <w:rPr>
        <w:rFonts w:hint="default"/>
      </w:rPr>
    </w:lvl>
    <w:lvl w:ilvl="4" w:tplc="52B8E6C4">
      <w:numFmt w:val="bullet"/>
      <w:lvlText w:val="•"/>
      <w:lvlJc w:val="left"/>
      <w:pPr>
        <w:ind w:left="5638" w:hanging="360"/>
      </w:pPr>
      <w:rPr>
        <w:rFonts w:hint="default"/>
      </w:rPr>
    </w:lvl>
    <w:lvl w:ilvl="5" w:tplc="7FDA6A1C">
      <w:numFmt w:val="bullet"/>
      <w:lvlText w:val="•"/>
      <w:lvlJc w:val="left"/>
      <w:pPr>
        <w:ind w:left="6363" w:hanging="360"/>
      </w:pPr>
      <w:rPr>
        <w:rFonts w:hint="default"/>
      </w:rPr>
    </w:lvl>
    <w:lvl w:ilvl="6" w:tplc="283A993A">
      <w:numFmt w:val="bullet"/>
      <w:lvlText w:val="•"/>
      <w:lvlJc w:val="left"/>
      <w:pPr>
        <w:ind w:left="7087" w:hanging="360"/>
      </w:pPr>
      <w:rPr>
        <w:rFonts w:hint="default"/>
      </w:rPr>
    </w:lvl>
    <w:lvl w:ilvl="7" w:tplc="ADF4D638">
      <w:numFmt w:val="bullet"/>
      <w:lvlText w:val="•"/>
      <w:lvlJc w:val="left"/>
      <w:pPr>
        <w:ind w:left="7812" w:hanging="360"/>
      </w:pPr>
      <w:rPr>
        <w:rFonts w:hint="default"/>
      </w:rPr>
    </w:lvl>
    <w:lvl w:ilvl="8" w:tplc="B60C780E">
      <w:numFmt w:val="bullet"/>
      <w:lvlText w:val="•"/>
      <w:lvlJc w:val="left"/>
      <w:pPr>
        <w:ind w:left="8537" w:hanging="360"/>
      </w:pPr>
      <w:rPr>
        <w:rFonts w:hint="default"/>
      </w:rPr>
    </w:lvl>
  </w:abstractNum>
  <w:abstractNum w:abstractNumId="7">
    <w:nsid w:val="1490095F"/>
    <w:multiLevelType w:val="hybridMultilevel"/>
    <w:tmpl w:val="0696E8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5FA44AF"/>
    <w:multiLevelType w:val="hybridMultilevel"/>
    <w:tmpl w:val="4AA617B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9">
    <w:nsid w:val="16B731AD"/>
    <w:multiLevelType w:val="multilevel"/>
    <w:tmpl w:val="D960DCC8"/>
    <w:lvl w:ilvl="0">
      <w:start w:val="1"/>
      <w:numFmt w:val="decimal"/>
      <w:lvlText w:val="%1"/>
      <w:lvlJc w:val="left"/>
      <w:pPr>
        <w:ind w:left="24" w:hanging="360"/>
      </w:pPr>
      <w:rPr>
        <w:rFonts w:hint="default"/>
      </w:rPr>
    </w:lvl>
    <w:lvl w:ilvl="1">
      <w:start w:val="3"/>
      <w:numFmt w:val="decimal"/>
      <w:lvlText w:val="%1.%2."/>
      <w:lvlJc w:val="left"/>
      <w:pPr>
        <w:ind w:left="24" w:hanging="360"/>
      </w:pPr>
      <w:rPr>
        <w:rFonts w:ascii="Times New Roman" w:eastAsia="Times New Roman" w:hAnsi="Times New Roman" w:cs="Times New Roman" w:hint="default"/>
        <w:b/>
        <w:bCs/>
        <w:spacing w:val="-15"/>
        <w:w w:val="100"/>
        <w:sz w:val="24"/>
        <w:szCs w:val="24"/>
      </w:rPr>
    </w:lvl>
    <w:lvl w:ilvl="2">
      <w:start w:val="1"/>
      <w:numFmt w:val="decimal"/>
      <w:lvlText w:val="%3."/>
      <w:lvlJc w:val="left"/>
      <w:pPr>
        <w:ind w:left="264" w:hanging="240"/>
      </w:pPr>
      <w:rPr>
        <w:rFonts w:hint="default"/>
        <w:spacing w:val="-1"/>
        <w:w w:val="99"/>
        <w:sz w:val="24"/>
        <w:szCs w:val="24"/>
      </w:rPr>
    </w:lvl>
    <w:lvl w:ilvl="3">
      <w:start w:val="1"/>
      <w:numFmt w:val="lowerLetter"/>
      <w:lvlText w:val="%4."/>
      <w:lvlJc w:val="left"/>
      <w:pPr>
        <w:ind w:left="24" w:hanging="226"/>
      </w:pPr>
      <w:rPr>
        <w:rFonts w:ascii="Arial" w:eastAsiaTheme="minorHAnsi" w:hAnsi="Arial" w:cs="Arial"/>
        <w:spacing w:val="-5"/>
        <w:w w:val="99"/>
        <w:sz w:val="24"/>
        <w:szCs w:val="24"/>
      </w:rPr>
    </w:lvl>
    <w:lvl w:ilvl="4">
      <w:numFmt w:val="bullet"/>
      <w:lvlText w:val="•"/>
      <w:lvlJc w:val="left"/>
      <w:pPr>
        <w:ind w:left="3031" w:hanging="226"/>
      </w:pPr>
      <w:rPr>
        <w:rFonts w:hint="default"/>
      </w:rPr>
    </w:lvl>
    <w:lvl w:ilvl="5">
      <w:numFmt w:val="bullet"/>
      <w:lvlText w:val="•"/>
      <w:lvlJc w:val="left"/>
      <w:pPr>
        <w:ind w:left="3956" w:hanging="226"/>
      </w:pPr>
      <w:rPr>
        <w:rFonts w:hint="default"/>
      </w:rPr>
    </w:lvl>
    <w:lvl w:ilvl="6">
      <w:numFmt w:val="bullet"/>
      <w:lvlText w:val="•"/>
      <w:lvlJc w:val="left"/>
      <w:pPr>
        <w:ind w:left="4881" w:hanging="226"/>
      </w:pPr>
      <w:rPr>
        <w:rFonts w:hint="default"/>
      </w:rPr>
    </w:lvl>
    <w:lvl w:ilvl="7">
      <w:numFmt w:val="bullet"/>
      <w:lvlText w:val="•"/>
      <w:lvlJc w:val="left"/>
      <w:pPr>
        <w:ind w:left="5806" w:hanging="226"/>
      </w:pPr>
      <w:rPr>
        <w:rFonts w:hint="default"/>
      </w:rPr>
    </w:lvl>
    <w:lvl w:ilvl="8">
      <w:numFmt w:val="bullet"/>
      <w:lvlText w:val="•"/>
      <w:lvlJc w:val="left"/>
      <w:pPr>
        <w:ind w:left="6732" w:hanging="226"/>
      </w:pPr>
      <w:rPr>
        <w:rFonts w:hint="default"/>
      </w:rPr>
    </w:lvl>
  </w:abstractNum>
  <w:abstractNum w:abstractNumId="10">
    <w:nsid w:val="1C4F4147"/>
    <w:multiLevelType w:val="multilevel"/>
    <w:tmpl w:val="1B26C14C"/>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E7B7C27"/>
    <w:multiLevelType w:val="hybridMultilevel"/>
    <w:tmpl w:val="6FB4EC06"/>
    <w:lvl w:ilvl="0" w:tplc="559CC83A">
      <w:start w:val="1"/>
      <w:numFmt w:val="upperLetter"/>
      <w:lvlText w:val="%1."/>
      <w:lvlJc w:val="left"/>
      <w:pPr>
        <w:ind w:left="1668" w:hanging="360"/>
      </w:pPr>
      <w:rPr>
        <w:rFonts w:ascii="Times New Roman" w:eastAsia="Times New Roman" w:hAnsi="Times New Roman" w:cs="Times New Roman" w:hint="default"/>
        <w:b/>
        <w:bCs/>
        <w:spacing w:val="-1"/>
        <w:w w:val="100"/>
        <w:sz w:val="24"/>
        <w:szCs w:val="24"/>
      </w:rPr>
    </w:lvl>
    <w:lvl w:ilvl="1" w:tplc="DCC86CA0">
      <w:start w:val="1"/>
      <w:numFmt w:val="lowerLetter"/>
      <w:lvlText w:val="%2."/>
      <w:lvlJc w:val="left"/>
      <w:pPr>
        <w:ind w:left="2028" w:hanging="360"/>
      </w:pPr>
      <w:rPr>
        <w:rFonts w:hint="default"/>
        <w:spacing w:val="-3"/>
        <w:w w:val="100"/>
      </w:rPr>
    </w:lvl>
    <w:lvl w:ilvl="2" w:tplc="AE18856E">
      <w:start w:val="1"/>
      <w:numFmt w:val="decimal"/>
      <w:lvlText w:val="%3"/>
      <w:lvlJc w:val="left"/>
      <w:pPr>
        <w:ind w:left="2928" w:hanging="360"/>
      </w:pPr>
      <w:rPr>
        <w:rFonts w:ascii="Times New Roman" w:eastAsia="Times New Roman" w:hAnsi="Times New Roman" w:cs="Times New Roman" w:hint="default"/>
        <w:spacing w:val="-1"/>
        <w:w w:val="100"/>
        <w:sz w:val="24"/>
        <w:szCs w:val="24"/>
      </w:rPr>
    </w:lvl>
    <w:lvl w:ilvl="3" w:tplc="3156154A">
      <w:numFmt w:val="bullet"/>
      <w:lvlText w:val="•"/>
      <w:lvlJc w:val="left"/>
      <w:pPr>
        <w:ind w:left="3803" w:hanging="360"/>
      </w:pPr>
      <w:rPr>
        <w:rFonts w:hint="default"/>
      </w:rPr>
    </w:lvl>
    <w:lvl w:ilvl="4" w:tplc="39AA8D7A">
      <w:numFmt w:val="bullet"/>
      <w:lvlText w:val="•"/>
      <w:lvlJc w:val="left"/>
      <w:pPr>
        <w:ind w:left="4686" w:hanging="360"/>
      </w:pPr>
      <w:rPr>
        <w:rFonts w:hint="default"/>
      </w:rPr>
    </w:lvl>
    <w:lvl w:ilvl="5" w:tplc="15F8471A">
      <w:numFmt w:val="bullet"/>
      <w:lvlText w:val="•"/>
      <w:lvlJc w:val="left"/>
      <w:pPr>
        <w:ind w:left="5569" w:hanging="360"/>
      </w:pPr>
      <w:rPr>
        <w:rFonts w:hint="default"/>
      </w:rPr>
    </w:lvl>
    <w:lvl w:ilvl="6" w:tplc="36B62BBE">
      <w:numFmt w:val="bullet"/>
      <w:lvlText w:val="•"/>
      <w:lvlJc w:val="left"/>
      <w:pPr>
        <w:ind w:left="6453" w:hanging="360"/>
      </w:pPr>
      <w:rPr>
        <w:rFonts w:hint="default"/>
      </w:rPr>
    </w:lvl>
    <w:lvl w:ilvl="7" w:tplc="76D658D2">
      <w:numFmt w:val="bullet"/>
      <w:lvlText w:val="•"/>
      <w:lvlJc w:val="left"/>
      <w:pPr>
        <w:ind w:left="7336" w:hanging="360"/>
      </w:pPr>
      <w:rPr>
        <w:rFonts w:hint="default"/>
      </w:rPr>
    </w:lvl>
    <w:lvl w:ilvl="8" w:tplc="E41A4DEA">
      <w:numFmt w:val="bullet"/>
      <w:lvlText w:val="•"/>
      <w:lvlJc w:val="left"/>
      <w:pPr>
        <w:ind w:left="8219" w:hanging="360"/>
      </w:pPr>
      <w:rPr>
        <w:rFonts w:hint="default"/>
      </w:rPr>
    </w:lvl>
  </w:abstractNum>
  <w:abstractNum w:abstractNumId="12">
    <w:nsid w:val="25130EAB"/>
    <w:multiLevelType w:val="hybridMultilevel"/>
    <w:tmpl w:val="F1A4C3FE"/>
    <w:lvl w:ilvl="0" w:tplc="8ACAFF50">
      <w:start w:val="1"/>
      <w:numFmt w:val="decimal"/>
      <w:lvlText w:val="%1."/>
      <w:lvlJc w:val="left"/>
      <w:pPr>
        <w:ind w:left="1668" w:hanging="360"/>
      </w:pPr>
      <w:rPr>
        <w:rFonts w:ascii="Times New Roman" w:eastAsia="Times New Roman" w:hAnsi="Times New Roman" w:cs="Times New Roman" w:hint="default"/>
        <w:b/>
        <w:bCs/>
        <w:spacing w:val="-1"/>
        <w:w w:val="100"/>
        <w:sz w:val="24"/>
        <w:szCs w:val="24"/>
      </w:rPr>
    </w:lvl>
    <w:lvl w:ilvl="1" w:tplc="50BC8ABA">
      <w:numFmt w:val="bullet"/>
      <w:lvlText w:val="•"/>
      <w:lvlJc w:val="left"/>
      <w:pPr>
        <w:ind w:left="2492" w:hanging="360"/>
      </w:pPr>
      <w:rPr>
        <w:rFonts w:hint="default"/>
      </w:rPr>
    </w:lvl>
    <w:lvl w:ilvl="2" w:tplc="A502DF84">
      <w:numFmt w:val="bullet"/>
      <w:lvlText w:val="•"/>
      <w:lvlJc w:val="left"/>
      <w:pPr>
        <w:ind w:left="3325" w:hanging="360"/>
      </w:pPr>
      <w:rPr>
        <w:rFonts w:hint="default"/>
      </w:rPr>
    </w:lvl>
    <w:lvl w:ilvl="3" w:tplc="74F66842">
      <w:numFmt w:val="bullet"/>
      <w:lvlText w:val="•"/>
      <w:lvlJc w:val="left"/>
      <w:pPr>
        <w:ind w:left="4157" w:hanging="360"/>
      </w:pPr>
      <w:rPr>
        <w:rFonts w:hint="default"/>
      </w:rPr>
    </w:lvl>
    <w:lvl w:ilvl="4" w:tplc="309E7A42">
      <w:numFmt w:val="bullet"/>
      <w:lvlText w:val="•"/>
      <w:lvlJc w:val="left"/>
      <w:pPr>
        <w:ind w:left="4990" w:hanging="360"/>
      </w:pPr>
      <w:rPr>
        <w:rFonts w:hint="default"/>
      </w:rPr>
    </w:lvl>
    <w:lvl w:ilvl="5" w:tplc="DA28EADE">
      <w:numFmt w:val="bullet"/>
      <w:lvlText w:val="•"/>
      <w:lvlJc w:val="left"/>
      <w:pPr>
        <w:ind w:left="5823" w:hanging="360"/>
      </w:pPr>
      <w:rPr>
        <w:rFonts w:hint="default"/>
      </w:rPr>
    </w:lvl>
    <w:lvl w:ilvl="6" w:tplc="DBCE05FC">
      <w:numFmt w:val="bullet"/>
      <w:lvlText w:val="•"/>
      <w:lvlJc w:val="left"/>
      <w:pPr>
        <w:ind w:left="6655" w:hanging="360"/>
      </w:pPr>
      <w:rPr>
        <w:rFonts w:hint="default"/>
      </w:rPr>
    </w:lvl>
    <w:lvl w:ilvl="7" w:tplc="0214F8F2">
      <w:numFmt w:val="bullet"/>
      <w:lvlText w:val="•"/>
      <w:lvlJc w:val="left"/>
      <w:pPr>
        <w:ind w:left="7488" w:hanging="360"/>
      </w:pPr>
      <w:rPr>
        <w:rFonts w:hint="default"/>
      </w:rPr>
    </w:lvl>
    <w:lvl w:ilvl="8" w:tplc="286C0A06">
      <w:numFmt w:val="bullet"/>
      <w:lvlText w:val="•"/>
      <w:lvlJc w:val="left"/>
      <w:pPr>
        <w:ind w:left="8321" w:hanging="360"/>
      </w:pPr>
      <w:rPr>
        <w:rFonts w:hint="default"/>
      </w:rPr>
    </w:lvl>
  </w:abstractNum>
  <w:abstractNum w:abstractNumId="13">
    <w:nsid w:val="2803465E"/>
    <w:multiLevelType w:val="hybridMultilevel"/>
    <w:tmpl w:val="C7964976"/>
    <w:lvl w:ilvl="0" w:tplc="9156395C">
      <w:start w:val="1"/>
      <w:numFmt w:val="decimal"/>
      <w:lvlText w:val="%1."/>
      <w:lvlJc w:val="left"/>
      <w:pPr>
        <w:ind w:left="1164" w:hanging="240"/>
      </w:pPr>
      <w:rPr>
        <w:rFonts w:ascii="Times New Roman" w:eastAsia="Times New Roman" w:hAnsi="Times New Roman" w:cs="Times New Roman" w:hint="default"/>
        <w:spacing w:val="-1"/>
        <w:w w:val="99"/>
        <w:sz w:val="24"/>
        <w:szCs w:val="24"/>
      </w:rPr>
    </w:lvl>
    <w:lvl w:ilvl="1" w:tplc="04210019">
      <w:start w:val="1"/>
      <w:numFmt w:val="lowerLetter"/>
      <w:lvlText w:val="%2."/>
      <w:lvlJc w:val="left"/>
      <w:pPr>
        <w:ind w:left="924" w:hanging="226"/>
      </w:pPr>
      <w:rPr>
        <w:rFonts w:hint="default"/>
        <w:spacing w:val="-1"/>
        <w:w w:val="99"/>
        <w:sz w:val="24"/>
        <w:szCs w:val="24"/>
      </w:rPr>
    </w:lvl>
    <w:lvl w:ilvl="2" w:tplc="EE2A437C">
      <w:start w:val="1"/>
      <w:numFmt w:val="decimal"/>
      <w:lvlText w:val="%3."/>
      <w:lvlJc w:val="left"/>
      <w:pPr>
        <w:ind w:left="1308" w:hanging="351"/>
      </w:pPr>
      <w:rPr>
        <w:rFonts w:ascii="Arial" w:eastAsiaTheme="minorHAnsi" w:hAnsi="Arial" w:cs="Arial"/>
        <w:spacing w:val="-30"/>
        <w:w w:val="99"/>
        <w:sz w:val="24"/>
        <w:szCs w:val="24"/>
      </w:rPr>
    </w:lvl>
    <w:lvl w:ilvl="3" w:tplc="9ABEDE08">
      <w:numFmt w:val="bullet"/>
      <w:lvlText w:val="•"/>
      <w:lvlJc w:val="left"/>
      <w:pPr>
        <w:ind w:left="2325" w:hanging="351"/>
      </w:pPr>
      <w:rPr>
        <w:rFonts w:hint="default"/>
      </w:rPr>
    </w:lvl>
    <w:lvl w:ilvl="4" w:tplc="7D56ED78">
      <w:numFmt w:val="bullet"/>
      <w:lvlText w:val="•"/>
      <w:lvlJc w:val="left"/>
      <w:pPr>
        <w:ind w:left="3351" w:hanging="351"/>
      </w:pPr>
      <w:rPr>
        <w:rFonts w:hint="default"/>
      </w:rPr>
    </w:lvl>
    <w:lvl w:ilvl="5" w:tplc="9360437E">
      <w:numFmt w:val="bullet"/>
      <w:lvlText w:val="•"/>
      <w:lvlJc w:val="left"/>
      <w:pPr>
        <w:ind w:left="4377" w:hanging="351"/>
      </w:pPr>
      <w:rPr>
        <w:rFonts w:hint="default"/>
      </w:rPr>
    </w:lvl>
    <w:lvl w:ilvl="6" w:tplc="97E24690">
      <w:numFmt w:val="bullet"/>
      <w:lvlText w:val="•"/>
      <w:lvlJc w:val="left"/>
      <w:pPr>
        <w:ind w:left="5403" w:hanging="351"/>
      </w:pPr>
      <w:rPr>
        <w:rFonts w:hint="default"/>
      </w:rPr>
    </w:lvl>
    <w:lvl w:ilvl="7" w:tplc="86E8F66E">
      <w:numFmt w:val="bullet"/>
      <w:lvlText w:val="•"/>
      <w:lvlJc w:val="left"/>
      <w:pPr>
        <w:ind w:left="6429" w:hanging="351"/>
      </w:pPr>
      <w:rPr>
        <w:rFonts w:hint="default"/>
      </w:rPr>
    </w:lvl>
    <w:lvl w:ilvl="8" w:tplc="8F30ABD8">
      <w:numFmt w:val="bullet"/>
      <w:lvlText w:val="•"/>
      <w:lvlJc w:val="left"/>
      <w:pPr>
        <w:ind w:left="7454" w:hanging="351"/>
      </w:pPr>
      <w:rPr>
        <w:rFonts w:hint="default"/>
      </w:rPr>
    </w:lvl>
  </w:abstractNum>
  <w:abstractNum w:abstractNumId="14">
    <w:nsid w:val="29722BFF"/>
    <w:multiLevelType w:val="hybridMultilevel"/>
    <w:tmpl w:val="8D3EFAC0"/>
    <w:lvl w:ilvl="0" w:tplc="C03C5836">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C8348A6"/>
    <w:multiLevelType w:val="hybridMultilevel"/>
    <w:tmpl w:val="74EABE9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45519A"/>
    <w:multiLevelType w:val="multilevel"/>
    <w:tmpl w:val="A30E00D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DE4328"/>
    <w:multiLevelType w:val="hybridMultilevel"/>
    <w:tmpl w:val="47FCED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B237354"/>
    <w:multiLevelType w:val="hybridMultilevel"/>
    <w:tmpl w:val="1EB69844"/>
    <w:lvl w:ilvl="0" w:tplc="0BDC750C">
      <w:start w:val="1"/>
      <w:numFmt w:val="lowerLetter"/>
      <w:lvlText w:val="%1."/>
      <w:lvlJc w:val="left"/>
      <w:pPr>
        <w:ind w:left="2388" w:hanging="360"/>
      </w:pPr>
      <w:rPr>
        <w:rFonts w:ascii="Arial" w:eastAsiaTheme="minorHAnsi" w:hAnsi="Arial" w:cs="Arial"/>
        <w:spacing w:val="-30"/>
        <w:w w:val="100"/>
        <w:sz w:val="24"/>
        <w:szCs w:val="24"/>
      </w:rPr>
    </w:lvl>
    <w:lvl w:ilvl="1" w:tplc="32D8D096">
      <w:numFmt w:val="bullet"/>
      <w:lvlText w:val="•"/>
      <w:lvlJc w:val="left"/>
      <w:pPr>
        <w:ind w:left="3140" w:hanging="360"/>
      </w:pPr>
      <w:rPr>
        <w:rFonts w:hint="default"/>
      </w:rPr>
    </w:lvl>
    <w:lvl w:ilvl="2" w:tplc="B55E60EC">
      <w:numFmt w:val="bullet"/>
      <w:lvlText w:val="•"/>
      <w:lvlJc w:val="left"/>
      <w:pPr>
        <w:ind w:left="3901" w:hanging="360"/>
      </w:pPr>
      <w:rPr>
        <w:rFonts w:hint="default"/>
      </w:rPr>
    </w:lvl>
    <w:lvl w:ilvl="3" w:tplc="CC54459E">
      <w:numFmt w:val="bullet"/>
      <w:lvlText w:val="•"/>
      <w:lvlJc w:val="left"/>
      <w:pPr>
        <w:ind w:left="4661" w:hanging="360"/>
      </w:pPr>
      <w:rPr>
        <w:rFonts w:hint="default"/>
      </w:rPr>
    </w:lvl>
    <w:lvl w:ilvl="4" w:tplc="31A035F6">
      <w:numFmt w:val="bullet"/>
      <w:lvlText w:val="•"/>
      <w:lvlJc w:val="left"/>
      <w:pPr>
        <w:ind w:left="5422" w:hanging="360"/>
      </w:pPr>
      <w:rPr>
        <w:rFonts w:hint="default"/>
      </w:rPr>
    </w:lvl>
    <w:lvl w:ilvl="5" w:tplc="7CAEA458">
      <w:numFmt w:val="bullet"/>
      <w:lvlText w:val="•"/>
      <w:lvlJc w:val="left"/>
      <w:pPr>
        <w:ind w:left="6183" w:hanging="360"/>
      </w:pPr>
      <w:rPr>
        <w:rFonts w:hint="default"/>
      </w:rPr>
    </w:lvl>
    <w:lvl w:ilvl="6" w:tplc="5AE43A88">
      <w:numFmt w:val="bullet"/>
      <w:lvlText w:val="•"/>
      <w:lvlJc w:val="left"/>
      <w:pPr>
        <w:ind w:left="6943" w:hanging="360"/>
      </w:pPr>
      <w:rPr>
        <w:rFonts w:hint="default"/>
      </w:rPr>
    </w:lvl>
    <w:lvl w:ilvl="7" w:tplc="C35C2040">
      <w:numFmt w:val="bullet"/>
      <w:lvlText w:val="•"/>
      <w:lvlJc w:val="left"/>
      <w:pPr>
        <w:ind w:left="7704" w:hanging="360"/>
      </w:pPr>
      <w:rPr>
        <w:rFonts w:hint="default"/>
      </w:rPr>
    </w:lvl>
    <w:lvl w:ilvl="8" w:tplc="815C11D6">
      <w:numFmt w:val="bullet"/>
      <w:lvlText w:val="•"/>
      <w:lvlJc w:val="left"/>
      <w:pPr>
        <w:ind w:left="8465" w:hanging="360"/>
      </w:pPr>
      <w:rPr>
        <w:rFonts w:hint="default"/>
      </w:rPr>
    </w:lvl>
  </w:abstractNum>
  <w:abstractNum w:abstractNumId="19">
    <w:nsid w:val="467710D1"/>
    <w:multiLevelType w:val="hybridMultilevel"/>
    <w:tmpl w:val="DD46718E"/>
    <w:lvl w:ilvl="0" w:tplc="04090017">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5314B03A">
      <w:start w:val="1"/>
      <w:numFmt w:val="decimal"/>
      <w:lvlText w:val="%3."/>
      <w:lvlJc w:val="right"/>
      <w:pPr>
        <w:ind w:left="2520" w:hanging="180"/>
      </w:pPr>
      <w:rPr>
        <w:rFonts w:ascii="Arial" w:eastAsiaTheme="minorHAnsi" w:hAnsi="Arial" w:cs="Arial"/>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75D7E14"/>
    <w:multiLevelType w:val="multilevel"/>
    <w:tmpl w:val="A3B4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2571B9"/>
    <w:multiLevelType w:val="hybridMultilevel"/>
    <w:tmpl w:val="16F4E826"/>
    <w:lvl w:ilvl="0" w:tplc="04210001">
      <w:start w:val="1"/>
      <w:numFmt w:val="bullet"/>
      <w:lvlText w:val=""/>
      <w:lvlJc w:val="left"/>
      <w:pPr>
        <w:ind w:left="660" w:hanging="360"/>
      </w:pPr>
      <w:rPr>
        <w:rFonts w:ascii="Symbol" w:hAnsi="Symbol" w:hint="default"/>
      </w:rPr>
    </w:lvl>
    <w:lvl w:ilvl="1" w:tplc="04210003" w:tentative="1">
      <w:start w:val="1"/>
      <w:numFmt w:val="bullet"/>
      <w:lvlText w:val="o"/>
      <w:lvlJc w:val="left"/>
      <w:pPr>
        <w:ind w:left="1380" w:hanging="360"/>
      </w:pPr>
      <w:rPr>
        <w:rFonts w:ascii="Courier New" w:hAnsi="Courier New" w:cs="Courier New" w:hint="default"/>
      </w:rPr>
    </w:lvl>
    <w:lvl w:ilvl="2" w:tplc="04210005" w:tentative="1">
      <w:start w:val="1"/>
      <w:numFmt w:val="bullet"/>
      <w:lvlText w:val=""/>
      <w:lvlJc w:val="left"/>
      <w:pPr>
        <w:ind w:left="2100" w:hanging="360"/>
      </w:pPr>
      <w:rPr>
        <w:rFonts w:ascii="Wingdings" w:hAnsi="Wingdings" w:hint="default"/>
      </w:rPr>
    </w:lvl>
    <w:lvl w:ilvl="3" w:tplc="04210001" w:tentative="1">
      <w:start w:val="1"/>
      <w:numFmt w:val="bullet"/>
      <w:lvlText w:val=""/>
      <w:lvlJc w:val="left"/>
      <w:pPr>
        <w:ind w:left="2820" w:hanging="360"/>
      </w:pPr>
      <w:rPr>
        <w:rFonts w:ascii="Symbol" w:hAnsi="Symbol" w:hint="default"/>
      </w:rPr>
    </w:lvl>
    <w:lvl w:ilvl="4" w:tplc="04210003" w:tentative="1">
      <w:start w:val="1"/>
      <w:numFmt w:val="bullet"/>
      <w:lvlText w:val="o"/>
      <w:lvlJc w:val="left"/>
      <w:pPr>
        <w:ind w:left="3540" w:hanging="360"/>
      </w:pPr>
      <w:rPr>
        <w:rFonts w:ascii="Courier New" w:hAnsi="Courier New" w:cs="Courier New" w:hint="default"/>
      </w:rPr>
    </w:lvl>
    <w:lvl w:ilvl="5" w:tplc="04210005" w:tentative="1">
      <w:start w:val="1"/>
      <w:numFmt w:val="bullet"/>
      <w:lvlText w:val=""/>
      <w:lvlJc w:val="left"/>
      <w:pPr>
        <w:ind w:left="4260" w:hanging="360"/>
      </w:pPr>
      <w:rPr>
        <w:rFonts w:ascii="Wingdings" w:hAnsi="Wingdings" w:hint="default"/>
      </w:rPr>
    </w:lvl>
    <w:lvl w:ilvl="6" w:tplc="04210001" w:tentative="1">
      <w:start w:val="1"/>
      <w:numFmt w:val="bullet"/>
      <w:lvlText w:val=""/>
      <w:lvlJc w:val="left"/>
      <w:pPr>
        <w:ind w:left="4980" w:hanging="360"/>
      </w:pPr>
      <w:rPr>
        <w:rFonts w:ascii="Symbol" w:hAnsi="Symbol" w:hint="default"/>
      </w:rPr>
    </w:lvl>
    <w:lvl w:ilvl="7" w:tplc="04210003" w:tentative="1">
      <w:start w:val="1"/>
      <w:numFmt w:val="bullet"/>
      <w:lvlText w:val="o"/>
      <w:lvlJc w:val="left"/>
      <w:pPr>
        <w:ind w:left="5700" w:hanging="360"/>
      </w:pPr>
      <w:rPr>
        <w:rFonts w:ascii="Courier New" w:hAnsi="Courier New" w:cs="Courier New" w:hint="default"/>
      </w:rPr>
    </w:lvl>
    <w:lvl w:ilvl="8" w:tplc="04210005" w:tentative="1">
      <w:start w:val="1"/>
      <w:numFmt w:val="bullet"/>
      <w:lvlText w:val=""/>
      <w:lvlJc w:val="left"/>
      <w:pPr>
        <w:ind w:left="6420" w:hanging="360"/>
      </w:pPr>
      <w:rPr>
        <w:rFonts w:ascii="Wingdings" w:hAnsi="Wingdings" w:hint="default"/>
      </w:rPr>
    </w:lvl>
  </w:abstractNum>
  <w:abstractNum w:abstractNumId="22">
    <w:nsid w:val="4E281734"/>
    <w:multiLevelType w:val="hybridMultilevel"/>
    <w:tmpl w:val="934AE9BC"/>
    <w:lvl w:ilvl="0" w:tplc="8E80324A">
      <w:start w:val="3"/>
      <w:numFmt w:val="lowerLetter"/>
      <w:lvlText w:val="%1."/>
      <w:lvlJc w:val="left"/>
      <w:pPr>
        <w:ind w:left="2028" w:hanging="360"/>
      </w:pPr>
      <w:rPr>
        <w:rFonts w:ascii="Times New Roman" w:eastAsia="Times New Roman" w:hAnsi="Times New Roman" w:cs="Times New Roman" w:hint="default"/>
        <w:spacing w:val="-4"/>
        <w:w w:val="100"/>
        <w:sz w:val="24"/>
        <w:szCs w:val="24"/>
      </w:rPr>
    </w:lvl>
    <w:lvl w:ilvl="1" w:tplc="91BC3EB0">
      <w:start w:val="1"/>
      <w:numFmt w:val="decimal"/>
      <w:lvlText w:val="%2."/>
      <w:lvlJc w:val="left"/>
      <w:pPr>
        <w:ind w:left="3108" w:hanging="360"/>
      </w:pPr>
      <w:rPr>
        <w:rFonts w:ascii="Times New Roman" w:eastAsia="Times New Roman" w:hAnsi="Times New Roman" w:cs="Times New Roman" w:hint="default"/>
        <w:spacing w:val="-11"/>
        <w:w w:val="100"/>
        <w:sz w:val="24"/>
        <w:szCs w:val="24"/>
      </w:rPr>
    </w:lvl>
    <w:lvl w:ilvl="2" w:tplc="5E7AEAE4">
      <w:numFmt w:val="bullet"/>
      <w:lvlText w:val="•"/>
      <w:lvlJc w:val="left"/>
      <w:pPr>
        <w:ind w:left="3100" w:hanging="360"/>
      </w:pPr>
      <w:rPr>
        <w:rFonts w:hint="default"/>
      </w:rPr>
    </w:lvl>
    <w:lvl w:ilvl="3" w:tplc="B296C1A0">
      <w:numFmt w:val="bullet"/>
      <w:lvlText w:val="•"/>
      <w:lvlJc w:val="left"/>
      <w:pPr>
        <w:ind w:left="3960" w:hanging="360"/>
      </w:pPr>
      <w:rPr>
        <w:rFonts w:hint="default"/>
      </w:rPr>
    </w:lvl>
    <w:lvl w:ilvl="4" w:tplc="CD840132">
      <w:numFmt w:val="bullet"/>
      <w:lvlText w:val="•"/>
      <w:lvlJc w:val="left"/>
      <w:pPr>
        <w:ind w:left="4821" w:hanging="360"/>
      </w:pPr>
      <w:rPr>
        <w:rFonts w:hint="default"/>
      </w:rPr>
    </w:lvl>
    <w:lvl w:ilvl="5" w:tplc="15F6EAC8">
      <w:numFmt w:val="bullet"/>
      <w:lvlText w:val="•"/>
      <w:lvlJc w:val="left"/>
      <w:pPr>
        <w:ind w:left="5682" w:hanging="360"/>
      </w:pPr>
      <w:rPr>
        <w:rFonts w:hint="default"/>
      </w:rPr>
    </w:lvl>
    <w:lvl w:ilvl="6" w:tplc="7916BCFE">
      <w:numFmt w:val="bullet"/>
      <w:lvlText w:val="•"/>
      <w:lvlJc w:val="left"/>
      <w:pPr>
        <w:ind w:left="6543" w:hanging="360"/>
      </w:pPr>
      <w:rPr>
        <w:rFonts w:hint="default"/>
      </w:rPr>
    </w:lvl>
    <w:lvl w:ilvl="7" w:tplc="15D2700E">
      <w:numFmt w:val="bullet"/>
      <w:lvlText w:val="•"/>
      <w:lvlJc w:val="left"/>
      <w:pPr>
        <w:ind w:left="7404" w:hanging="360"/>
      </w:pPr>
      <w:rPr>
        <w:rFonts w:hint="default"/>
      </w:rPr>
    </w:lvl>
    <w:lvl w:ilvl="8" w:tplc="42D677E6">
      <w:numFmt w:val="bullet"/>
      <w:lvlText w:val="•"/>
      <w:lvlJc w:val="left"/>
      <w:pPr>
        <w:ind w:left="8264" w:hanging="360"/>
      </w:pPr>
      <w:rPr>
        <w:rFonts w:hint="default"/>
      </w:rPr>
    </w:lvl>
  </w:abstractNum>
  <w:abstractNum w:abstractNumId="23">
    <w:nsid w:val="5B5F2805"/>
    <w:multiLevelType w:val="hybridMultilevel"/>
    <w:tmpl w:val="0FE642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41D7AA1"/>
    <w:multiLevelType w:val="multilevel"/>
    <w:tmpl w:val="A7C2661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BA449E3"/>
    <w:multiLevelType w:val="hybridMultilevel"/>
    <w:tmpl w:val="934AE9BC"/>
    <w:lvl w:ilvl="0" w:tplc="8E80324A">
      <w:start w:val="3"/>
      <w:numFmt w:val="lowerLetter"/>
      <w:lvlText w:val="%1."/>
      <w:lvlJc w:val="left"/>
      <w:pPr>
        <w:ind w:left="2028" w:hanging="360"/>
      </w:pPr>
      <w:rPr>
        <w:rFonts w:ascii="Times New Roman" w:eastAsia="Times New Roman" w:hAnsi="Times New Roman" w:cs="Times New Roman" w:hint="default"/>
        <w:spacing w:val="-4"/>
        <w:w w:val="100"/>
        <w:sz w:val="24"/>
        <w:szCs w:val="24"/>
      </w:rPr>
    </w:lvl>
    <w:lvl w:ilvl="1" w:tplc="91BC3EB0">
      <w:start w:val="1"/>
      <w:numFmt w:val="decimal"/>
      <w:lvlText w:val="%2."/>
      <w:lvlJc w:val="left"/>
      <w:pPr>
        <w:ind w:left="3108" w:hanging="360"/>
      </w:pPr>
      <w:rPr>
        <w:rFonts w:ascii="Times New Roman" w:eastAsia="Times New Roman" w:hAnsi="Times New Roman" w:cs="Times New Roman" w:hint="default"/>
        <w:spacing w:val="-11"/>
        <w:w w:val="100"/>
        <w:sz w:val="24"/>
        <w:szCs w:val="24"/>
      </w:rPr>
    </w:lvl>
    <w:lvl w:ilvl="2" w:tplc="5E7AEAE4">
      <w:numFmt w:val="bullet"/>
      <w:lvlText w:val="•"/>
      <w:lvlJc w:val="left"/>
      <w:pPr>
        <w:ind w:left="3100" w:hanging="360"/>
      </w:pPr>
      <w:rPr>
        <w:rFonts w:hint="default"/>
      </w:rPr>
    </w:lvl>
    <w:lvl w:ilvl="3" w:tplc="B296C1A0">
      <w:numFmt w:val="bullet"/>
      <w:lvlText w:val="•"/>
      <w:lvlJc w:val="left"/>
      <w:pPr>
        <w:ind w:left="3960" w:hanging="360"/>
      </w:pPr>
      <w:rPr>
        <w:rFonts w:hint="default"/>
      </w:rPr>
    </w:lvl>
    <w:lvl w:ilvl="4" w:tplc="CD840132">
      <w:numFmt w:val="bullet"/>
      <w:lvlText w:val="•"/>
      <w:lvlJc w:val="left"/>
      <w:pPr>
        <w:ind w:left="4821" w:hanging="360"/>
      </w:pPr>
      <w:rPr>
        <w:rFonts w:hint="default"/>
      </w:rPr>
    </w:lvl>
    <w:lvl w:ilvl="5" w:tplc="15F6EAC8">
      <w:numFmt w:val="bullet"/>
      <w:lvlText w:val="•"/>
      <w:lvlJc w:val="left"/>
      <w:pPr>
        <w:ind w:left="5682" w:hanging="360"/>
      </w:pPr>
      <w:rPr>
        <w:rFonts w:hint="default"/>
      </w:rPr>
    </w:lvl>
    <w:lvl w:ilvl="6" w:tplc="7916BCFE">
      <w:numFmt w:val="bullet"/>
      <w:lvlText w:val="•"/>
      <w:lvlJc w:val="left"/>
      <w:pPr>
        <w:ind w:left="6543" w:hanging="360"/>
      </w:pPr>
      <w:rPr>
        <w:rFonts w:hint="default"/>
      </w:rPr>
    </w:lvl>
    <w:lvl w:ilvl="7" w:tplc="15D2700E">
      <w:numFmt w:val="bullet"/>
      <w:lvlText w:val="•"/>
      <w:lvlJc w:val="left"/>
      <w:pPr>
        <w:ind w:left="7404" w:hanging="360"/>
      </w:pPr>
      <w:rPr>
        <w:rFonts w:hint="default"/>
      </w:rPr>
    </w:lvl>
    <w:lvl w:ilvl="8" w:tplc="42D677E6">
      <w:numFmt w:val="bullet"/>
      <w:lvlText w:val="•"/>
      <w:lvlJc w:val="left"/>
      <w:pPr>
        <w:ind w:left="8264" w:hanging="360"/>
      </w:pPr>
      <w:rPr>
        <w:rFonts w:hint="default"/>
      </w:rPr>
    </w:lvl>
  </w:abstractNum>
  <w:abstractNum w:abstractNumId="26">
    <w:nsid w:val="739436B6"/>
    <w:multiLevelType w:val="multilevel"/>
    <w:tmpl w:val="A3B4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387870"/>
    <w:multiLevelType w:val="hybridMultilevel"/>
    <w:tmpl w:val="67187C8A"/>
    <w:lvl w:ilvl="0" w:tplc="9C2CD39A">
      <w:start w:val="1"/>
      <w:numFmt w:val="decimal"/>
      <w:lvlText w:val="%1."/>
      <w:lvlJc w:val="left"/>
      <w:pPr>
        <w:ind w:left="1308" w:hanging="360"/>
      </w:pPr>
      <w:rPr>
        <w:rFonts w:ascii="Times New Roman" w:eastAsia="Times New Roman" w:hAnsi="Times New Roman" w:cs="Times New Roman" w:hint="default"/>
        <w:b/>
        <w:bCs/>
        <w:spacing w:val="-3"/>
        <w:w w:val="100"/>
        <w:sz w:val="24"/>
        <w:szCs w:val="24"/>
      </w:rPr>
    </w:lvl>
    <w:lvl w:ilvl="1" w:tplc="3A9CCF68">
      <w:start w:val="1"/>
      <w:numFmt w:val="lowerLetter"/>
      <w:lvlText w:val="%2."/>
      <w:lvlJc w:val="left"/>
      <w:pPr>
        <w:ind w:left="1668" w:hanging="360"/>
      </w:pPr>
      <w:rPr>
        <w:rFonts w:hint="default"/>
        <w:spacing w:val="-1"/>
        <w:w w:val="100"/>
      </w:rPr>
    </w:lvl>
    <w:lvl w:ilvl="2" w:tplc="04210001">
      <w:start w:val="1"/>
      <w:numFmt w:val="bullet"/>
      <w:lvlText w:val=""/>
      <w:lvlJc w:val="left"/>
      <w:pPr>
        <w:ind w:left="2028" w:hanging="360"/>
      </w:pPr>
      <w:rPr>
        <w:rFonts w:ascii="Symbol" w:hAnsi="Symbol" w:hint="default"/>
        <w:spacing w:val="-1"/>
        <w:w w:val="100"/>
        <w:sz w:val="24"/>
        <w:szCs w:val="24"/>
      </w:rPr>
    </w:lvl>
    <w:lvl w:ilvl="3" w:tplc="50EE46F6">
      <w:numFmt w:val="bullet"/>
      <w:lvlText w:val="•"/>
      <w:lvlJc w:val="left"/>
      <w:pPr>
        <w:ind w:left="3015" w:hanging="360"/>
      </w:pPr>
      <w:rPr>
        <w:rFonts w:hint="default"/>
      </w:rPr>
    </w:lvl>
    <w:lvl w:ilvl="4" w:tplc="BDDA0E6C">
      <w:numFmt w:val="bullet"/>
      <w:lvlText w:val="•"/>
      <w:lvlJc w:val="left"/>
      <w:pPr>
        <w:ind w:left="4011" w:hanging="360"/>
      </w:pPr>
      <w:rPr>
        <w:rFonts w:hint="default"/>
      </w:rPr>
    </w:lvl>
    <w:lvl w:ilvl="5" w:tplc="922E769A">
      <w:numFmt w:val="bullet"/>
      <w:lvlText w:val="•"/>
      <w:lvlJc w:val="left"/>
      <w:pPr>
        <w:ind w:left="5007" w:hanging="360"/>
      </w:pPr>
      <w:rPr>
        <w:rFonts w:hint="default"/>
      </w:rPr>
    </w:lvl>
    <w:lvl w:ilvl="6" w:tplc="55202810">
      <w:numFmt w:val="bullet"/>
      <w:lvlText w:val="•"/>
      <w:lvlJc w:val="left"/>
      <w:pPr>
        <w:ind w:left="6003" w:hanging="360"/>
      </w:pPr>
      <w:rPr>
        <w:rFonts w:hint="default"/>
      </w:rPr>
    </w:lvl>
    <w:lvl w:ilvl="7" w:tplc="454AB67A">
      <w:numFmt w:val="bullet"/>
      <w:lvlText w:val="•"/>
      <w:lvlJc w:val="left"/>
      <w:pPr>
        <w:ind w:left="6999" w:hanging="360"/>
      </w:pPr>
      <w:rPr>
        <w:rFonts w:hint="default"/>
      </w:rPr>
    </w:lvl>
    <w:lvl w:ilvl="8" w:tplc="FFC6E722">
      <w:numFmt w:val="bullet"/>
      <w:lvlText w:val="•"/>
      <w:lvlJc w:val="left"/>
      <w:pPr>
        <w:ind w:left="7994" w:hanging="360"/>
      </w:pPr>
      <w:rPr>
        <w:rFonts w:hint="default"/>
      </w:rPr>
    </w:lvl>
  </w:abstractNum>
  <w:abstractNum w:abstractNumId="28">
    <w:nsid w:val="7C272D5A"/>
    <w:multiLevelType w:val="hybridMultilevel"/>
    <w:tmpl w:val="29FE5002"/>
    <w:lvl w:ilvl="0" w:tplc="BD306460">
      <w:start w:val="1"/>
      <w:numFmt w:val="decimal"/>
      <w:lvlText w:val="%1."/>
      <w:lvlJc w:val="left"/>
      <w:pPr>
        <w:ind w:left="1668" w:hanging="360"/>
      </w:pPr>
      <w:rPr>
        <w:rFonts w:ascii="Times New Roman" w:eastAsia="Times New Roman" w:hAnsi="Times New Roman" w:cs="Times New Roman" w:hint="default"/>
        <w:b/>
        <w:bCs/>
        <w:spacing w:val="-1"/>
        <w:w w:val="100"/>
        <w:sz w:val="24"/>
        <w:szCs w:val="24"/>
      </w:rPr>
    </w:lvl>
    <w:lvl w:ilvl="1" w:tplc="43B00A4E">
      <w:numFmt w:val="bullet"/>
      <w:lvlText w:val="•"/>
      <w:lvlJc w:val="left"/>
      <w:pPr>
        <w:ind w:left="2492" w:hanging="360"/>
      </w:pPr>
      <w:rPr>
        <w:rFonts w:hint="default"/>
      </w:rPr>
    </w:lvl>
    <w:lvl w:ilvl="2" w:tplc="B8F4F0AA">
      <w:numFmt w:val="bullet"/>
      <w:lvlText w:val="•"/>
      <w:lvlJc w:val="left"/>
      <w:pPr>
        <w:ind w:left="3325" w:hanging="360"/>
      </w:pPr>
      <w:rPr>
        <w:rFonts w:hint="default"/>
      </w:rPr>
    </w:lvl>
    <w:lvl w:ilvl="3" w:tplc="59C2E720">
      <w:numFmt w:val="bullet"/>
      <w:lvlText w:val="•"/>
      <w:lvlJc w:val="left"/>
      <w:pPr>
        <w:ind w:left="4157" w:hanging="360"/>
      </w:pPr>
      <w:rPr>
        <w:rFonts w:hint="default"/>
      </w:rPr>
    </w:lvl>
    <w:lvl w:ilvl="4" w:tplc="4CE8B750">
      <w:numFmt w:val="bullet"/>
      <w:lvlText w:val="•"/>
      <w:lvlJc w:val="left"/>
      <w:pPr>
        <w:ind w:left="4990" w:hanging="360"/>
      </w:pPr>
      <w:rPr>
        <w:rFonts w:hint="default"/>
      </w:rPr>
    </w:lvl>
    <w:lvl w:ilvl="5" w:tplc="0F8A723E">
      <w:numFmt w:val="bullet"/>
      <w:lvlText w:val="•"/>
      <w:lvlJc w:val="left"/>
      <w:pPr>
        <w:ind w:left="5823" w:hanging="360"/>
      </w:pPr>
      <w:rPr>
        <w:rFonts w:hint="default"/>
      </w:rPr>
    </w:lvl>
    <w:lvl w:ilvl="6" w:tplc="29E45344">
      <w:numFmt w:val="bullet"/>
      <w:lvlText w:val="•"/>
      <w:lvlJc w:val="left"/>
      <w:pPr>
        <w:ind w:left="6655" w:hanging="360"/>
      </w:pPr>
      <w:rPr>
        <w:rFonts w:hint="default"/>
      </w:rPr>
    </w:lvl>
    <w:lvl w:ilvl="7" w:tplc="BA20D44C">
      <w:numFmt w:val="bullet"/>
      <w:lvlText w:val="•"/>
      <w:lvlJc w:val="left"/>
      <w:pPr>
        <w:ind w:left="7488" w:hanging="360"/>
      </w:pPr>
      <w:rPr>
        <w:rFonts w:hint="default"/>
      </w:rPr>
    </w:lvl>
    <w:lvl w:ilvl="8" w:tplc="21308F08">
      <w:numFmt w:val="bullet"/>
      <w:lvlText w:val="•"/>
      <w:lvlJc w:val="left"/>
      <w:pPr>
        <w:ind w:left="8321" w:hanging="360"/>
      </w:pPr>
      <w:rPr>
        <w:rFonts w:hint="default"/>
      </w:rPr>
    </w:lvl>
  </w:abstractNum>
  <w:abstractNum w:abstractNumId="29">
    <w:nsid w:val="7C3546F6"/>
    <w:multiLevelType w:val="hybridMultilevel"/>
    <w:tmpl w:val="9A5C27F6"/>
    <w:lvl w:ilvl="0" w:tplc="5A025234">
      <w:start w:val="1"/>
      <w:numFmt w:val="lowerLetter"/>
      <w:lvlText w:val="%1."/>
      <w:lvlJc w:val="left"/>
      <w:pPr>
        <w:ind w:left="948" w:hanging="380"/>
      </w:pPr>
      <w:rPr>
        <w:rFonts w:ascii="Arial" w:eastAsiaTheme="minorHAnsi" w:hAnsi="Arial" w:cs="Arial"/>
        <w:spacing w:val="-27"/>
        <w:w w:val="99"/>
        <w:sz w:val="24"/>
        <w:szCs w:val="24"/>
      </w:rPr>
    </w:lvl>
    <w:lvl w:ilvl="1" w:tplc="C600853C">
      <w:numFmt w:val="bullet"/>
      <w:lvlText w:val="•"/>
      <w:lvlJc w:val="left"/>
      <w:pPr>
        <w:ind w:left="1796" w:hanging="380"/>
      </w:pPr>
      <w:rPr>
        <w:rFonts w:hint="default"/>
      </w:rPr>
    </w:lvl>
    <w:lvl w:ilvl="2" w:tplc="BEA413E4">
      <w:numFmt w:val="bullet"/>
      <w:lvlText w:val="•"/>
      <w:lvlJc w:val="left"/>
      <w:pPr>
        <w:ind w:left="2653" w:hanging="380"/>
      </w:pPr>
      <w:rPr>
        <w:rFonts w:hint="default"/>
      </w:rPr>
    </w:lvl>
    <w:lvl w:ilvl="3" w:tplc="5AE0D16E">
      <w:numFmt w:val="bullet"/>
      <w:lvlText w:val="•"/>
      <w:lvlJc w:val="left"/>
      <w:pPr>
        <w:ind w:left="3509" w:hanging="380"/>
      </w:pPr>
      <w:rPr>
        <w:rFonts w:hint="default"/>
      </w:rPr>
    </w:lvl>
    <w:lvl w:ilvl="4" w:tplc="DFEE453E">
      <w:numFmt w:val="bullet"/>
      <w:lvlText w:val="•"/>
      <w:lvlJc w:val="left"/>
      <w:pPr>
        <w:ind w:left="4366" w:hanging="380"/>
      </w:pPr>
      <w:rPr>
        <w:rFonts w:hint="default"/>
      </w:rPr>
    </w:lvl>
    <w:lvl w:ilvl="5" w:tplc="DC867E70">
      <w:numFmt w:val="bullet"/>
      <w:lvlText w:val="•"/>
      <w:lvlJc w:val="left"/>
      <w:pPr>
        <w:ind w:left="5223" w:hanging="380"/>
      </w:pPr>
      <w:rPr>
        <w:rFonts w:hint="default"/>
      </w:rPr>
    </w:lvl>
    <w:lvl w:ilvl="6" w:tplc="0896DC6C">
      <w:numFmt w:val="bullet"/>
      <w:lvlText w:val="•"/>
      <w:lvlJc w:val="left"/>
      <w:pPr>
        <w:ind w:left="6079" w:hanging="380"/>
      </w:pPr>
      <w:rPr>
        <w:rFonts w:hint="default"/>
      </w:rPr>
    </w:lvl>
    <w:lvl w:ilvl="7" w:tplc="BCB4D9F0">
      <w:numFmt w:val="bullet"/>
      <w:lvlText w:val="•"/>
      <w:lvlJc w:val="left"/>
      <w:pPr>
        <w:ind w:left="6936" w:hanging="380"/>
      </w:pPr>
      <w:rPr>
        <w:rFonts w:hint="default"/>
      </w:rPr>
    </w:lvl>
    <w:lvl w:ilvl="8" w:tplc="6C86F360">
      <w:numFmt w:val="bullet"/>
      <w:lvlText w:val="•"/>
      <w:lvlJc w:val="left"/>
      <w:pPr>
        <w:ind w:left="7793" w:hanging="380"/>
      </w:pPr>
      <w:rPr>
        <w:rFonts w:hint="default"/>
      </w:rPr>
    </w:lvl>
  </w:abstractNum>
  <w:num w:numId="1">
    <w:abstractNumId w:val="24"/>
  </w:num>
  <w:num w:numId="2">
    <w:abstractNumId w:val="5"/>
  </w:num>
  <w:num w:numId="3">
    <w:abstractNumId w:val="29"/>
  </w:num>
  <w:num w:numId="4">
    <w:abstractNumId w:val="10"/>
  </w:num>
  <w:num w:numId="5">
    <w:abstractNumId w:val="13"/>
  </w:num>
  <w:num w:numId="6">
    <w:abstractNumId w:val="0"/>
  </w:num>
  <w:num w:numId="7">
    <w:abstractNumId w:val="15"/>
  </w:num>
  <w:num w:numId="8">
    <w:abstractNumId w:val="19"/>
  </w:num>
  <w:num w:numId="9">
    <w:abstractNumId w:val="3"/>
  </w:num>
  <w:num w:numId="10">
    <w:abstractNumId w:val="9"/>
  </w:num>
  <w:num w:numId="11">
    <w:abstractNumId w:val="7"/>
  </w:num>
  <w:num w:numId="12">
    <w:abstractNumId w:val="23"/>
  </w:num>
  <w:num w:numId="13">
    <w:abstractNumId w:val="17"/>
  </w:num>
  <w:num w:numId="14">
    <w:abstractNumId w:val="4"/>
  </w:num>
  <w:num w:numId="15">
    <w:abstractNumId w:val="16"/>
  </w:num>
  <w:num w:numId="16">
    <w:abstractNumId w:val="27"/>
  </w:num>
  <w:num w:numId="17">
    <w:abstractNumId w:val="12"/>
  </w:num>
  <w:num w:numId="18">
    <w:abstractNumId w:val="28"/>
  </w:num>
  <w:num w:numId="19">
    <w:abstractNumId w:val="18"/>
  </w:num>
  <w:num w:numId="20">
    <w:abstractNumId w:val="22"/>
  </w:num>
  <w:num w:numId="21">
    <w:abstractNumId w:val="6"/>
  </w:num>
  <w:num w:numId="22">
    <w:abstractNumId w:val="11"/>
  </w:num>
  <w:num w:numId="23">
    <w:abstractNumId w:val="25"/>
  </w:num>
  <w:num w:numId="24">
    <w:abstractNumId w:val="2"/>
  </w:num>
  <w:num w:numId="25">
    <w:abstractNumId w:val="14"/>
  </w:num>
  <w:num w:numId="26">
    <w:abstractNumId w:val="8"/>
  </w:num>
  <w:num w:numId="27">
    <w:abstractNumId w:val="26"/>
  </w:num>
  <w:num w:numId="28">
    <w:abstractNumId w:val="20"/>
  </w:num>
  <w:num w:numId="29">
    <w:abstractNumId w:val="1"/>
  </w:num>
  <w:num w:numId="30">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compat/>
  <w:rsids>
    <w:rsidRoot w:val="00C27620"/>
    <w:rsid w:val="00160FF9"/>
    <w:rsid w:val="00283D5D"/>
    <w:rsid w:val="00C27620"/>
    <w:rsid w:val="00F31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20"/>
    <w:pPr>
      <w:spacing w:after="160" w:line="259" w:lineRule="auto"/>
    </w:pPr>
    <w:rPr>
      <w:lang w:val="id-ID"/>
    </w:rPr>
  </w:style>
  <w:style w:type="paragraph" w:styleId="Heading1">
    <w:name w:val="heading 1"/>
    <w:basedOn w:val="Normal"/>
    <w:link w:val="Heading1Char"/>
    <w:uiPriority w:val="9"/>
    <w:qFormat/>
    <w:rsid w:val="00C27620"/>
    <w:pPr>
      <w:widowControl w:val="0"/>
      <w:autoSpaceDE w:val="0"/>
      <w:autoSpaceDN w:val="0"/>
      <w:spacing w:after="0" w:line="240" w:lineRule="auto"/>
      <w:ind w:left="948"/>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C276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276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276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6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C27620"/>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C27620"/>
    <w:rPr>
      <w:rFonts w:asciiTheme="majorHAnsi" w:eastAsiaTheme="majorEastAsia" w:hAnsiTheme="majorHAnsi" w:cstheme="majorBidi"/>
      <w:color w:val="243F60" w:themeColor="accent1" w:themeShade="7F"/>
      <w:sz w:val="24"/>
      <w:szCs w:val="24"/>
      <w:lang w:val="id-ID"/>
    </w:rPr>
  </w:style>
  <w:style w:type="character" w:customStyle="1" w:styleId="Heading4Char">
    <w:name w:val="Heading 4 Char"/>
    <w:basedOn w:val="DefaultParagraphFont"/>
    <w:link w:val="Heading4"/>
    <w:uiPriority w:val="9"/>
    <w:rsid w:val="00C27620"/>
    <w:rPr>
      <w:rFonts w:asciiTheme="majorHAnsi" w:eastAsiaTheme="majorEastAsia" w:hAnsiTheme="majorHAnsi" w:cstheme="majorBidi"/>
      <w:i/>
      <w:iCs/>
      <w:color w:val="365F91" w:themeColor="accent1" w:themeShade="BF"/>
      <w:lang w:val="id-ID"/>
    </w:rPr>
  </w:style>
  <w:style w:type="paragraph" w:styleId="Footer">
    <w:name w:val="footer"/>
    <w:basedOn w:val="Normal"/>
    <w:link w:val="FooterChar"/>
    <w:uiPriority w:val="99"/>
    <w:unhideWhenUsed/>
    <w:rsid w:val="00C27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620"/>
    <w:rPr>
      <w:lang w:val="id-ID"/>
    </w:rPr>
  </w:style>
  <w:style w:type="character" w:styleId="Hyperlink">
    <w:name w:val="Hyperlink"/>
    <w:basedOn w:val="DefaultParagraphFont"/>
    <w:uiPriority w:val="99"/>
    <w:unhideWhenUsed/>
    <w:rsid w:val="00C27620"/>
    <w:rPr>
      <w:color w:val="0000FF" w:themeColor="hyperlink"/>
      <w:u w:val="single"/>
    </w:rPr>
  </w:style>
  <w:style w:type="paragraph" w:styleId="ListParagraph">
    <w:name w:val="List Paragraph"/>
    <w:basedOn w:val="Normal"/>
    <w:uiPriority w:val="34"/>
    <w:qFormat/>
    <w:rsid w:val="00C27620"/>
    <w:pPr>
      <w:ind w:left="720"/>
      <w:contextualSpacing/>
    </w:pPr>
  </w:style>
  <w:style w:type="paragraph" w:styleId="Header">
    <w:name w:val="header"/>
    <w:basedOn w:val="Normal"/>
    <w:link w:val="HeaderChar"/>
    <w:uiPriority w:val="99"/>
    <w:unhideWhenUsed/>
    <w:rsid w:val="00C27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620"/>
    <w:rPr>
      <w:lang w:val="id-ID"/>
    </w:rPr>
  </w:style>
  <w:style w:type="paragraph" w:styleId="BodyText">
    <w:name w:val="Body Text"/>
    <w:basedOn w:val="Normal"/>
    <w:link w:val="BodyTextChar"/>
    <w:uiPriority w:val="1"/>
    <w:qFormat/>
    <w:rsid w:val="00C2762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27620"/>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C27620"/>
    <w:rPr>
      <w:rFonts w:ascii="Tahoma" w:hAnsi="Tahoma" w:cs="Tahoma"/>
      <w:sz w:val="16"/>
      <w:szCs w:val="16"/>
      <w:lang w:val="id-ID"/>
    </w:rPr>
  </w:style>
  <w:style w:type="paragraph" w:styleId="BalloonText">
    <w:name w:val="Balloon Text"/>
    <w:basedOn w:val="Normal"/>
    <w:link w:val="BalloonTextChar"/>
    <w:uiPriority w:val="99"/>
    <w:semiHidden/>
    <w:unhideWhenUsed/>
    <w:rsid w:val="00C2762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C27620"/>
    <w:rPr>
      <w:rFonts w:ascii="Tahoma" w:hAnsi="Tahoma" w:cs="Tahoma"/>
      <w:sz w:val="16"/>
      <w:szCs w:val="16"/>
      <w:lang w:val="id-ID"/>
    </w:rPr>
  </w:style>
  <w:style w:type="paragraph" w:customStyle="1" w:styleId="TableParagraph">
    <w:name w:val="Table Paragraph"/>
    <w:basedOn w:val="Normal"/>
    <w:uiPriority w:val="1"/>
    <w:qFormat/>
    <w:rsid w:val="00C27620"/>
    <w:pPr>
      <w:widowControl w:val="0"/>
      <w:autoSpaceDE w:val="0"/>
      <w:autoSpaceDN w:val="0"/>
      <w:spacing w:after="0" w:line="240" w:lineRule="auto"/>
    </w:pPr>
    <w:rPr>
      <w:rFonts w:ascii="Times New Roman" w:eastAsia="Times New Roman" w:hAnsi="Times New Roman" w:cs="Times New Roman"/>
      <w:lang w:val="en-US"/>
    </w:rPr>
  </w:style>
  <w:style w:type="character" w:styleId="Emphasis">
    <w:name w:val="Emphasis"/>
    <w:basedOn w:val="DefaultParagraphFont"/>
    <w:uiPriority w:val="20"/>
    <w:qFormat/>
    <w:rsid w:val="00C2762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co.id"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co.i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7239</Words>
  <Characters>41266</Characters>
  <Application>Microsoft Office Word</Application>
  <DocSecurity>0</DocSecurity>
  <Lines>343</Lines>
  <Paragraphs>96</Paragraphs>
  <ScaleCrop>false</ScaleCrop>
  <Company/>
  <LinksUpToDate>false</LinksUpToDate>
  <CharactersWithSpaces>48409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 Sastra</dc:creator>
  <cp:lastModifiedBy>Heri Sastra</cp:lastModifiedBy>
  <cp:revision>1</cp:revision>
  <dcterms:created xsi:type="dcterms:W3CDTF">2020-07-02T05:43:00Z</dcterms:created>
  <dcterms:modified xsi:type="dcterms:W3CDTF">2020-07-02T05:44:00Z</dcterms:modified>
</cp:coreProperties>
</file>