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57" w:rsidRPr="001C6440" w:rsidRDefault="005E0257" w:rsidP="005E02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6440">
        <w:rPr>
          <w:rFonts w:ascii="Arial" w:hAnsi="Arial" w:cs="Arial"/>
          <w:b/>
          <w:sz w:val="28"/>
          <w:szCs w:val="28"/>
        </w:rPr>
        <w:t>Analisis Prosedur Pemberian Kredit Usaha Rakyat (KUR) pada PT. Bank Rakyat Indonesia (BRI) Kabupaten Cianjur</w:t>
      </w:r>
    </w:p>
    <w:p w:rsidR="005E0257" w:rsidRPr="001C6440" w:rsidRDefault="005E0257" w:rsidP="005E0257">
      <w:pPr>
        <w:spacing w:after="0" w:line="360" w:lineRule="auto"/>
        <w:rPr>
          <w:sz w:val="28"/>
          <w:szCs w:val="28"/>
        </w:rPr>
      </w:pPr>
    </w:p>
    <w:p w:rsidR="005E0257" w:rsidRDefault="005E0257" w:rsidP="005E0257">
      <w:pPr>
        <w:spacing w:after="0" w:line="360" w:lineRule="auto"/>
      </w:pPr>
    </w:p>
    <w:p w:rsidR="005E0257" w:rsidRDefault="005E0257" w:rsidP="005E0257">
      <w:pPr>
        <w:spacing w:after="0" w:line="360" w:lineRule="auto"/>
      </w:pPr>
    </w:p>
    <w:p w:rsidR="005E0257" w:rsidRDefault="005E0257" w:rsidP="005E02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087B">
        <w:rPr>
          <w:rFonts w:ascii="Arial" w:hAnsi="Arial" w:cs="Arial"/>
          <w:sz w:val="24"/>
          <w:szCs w:val="24"/>
        </w:rPr>
        <w:t xml:space="preserve">Tugas Akhir </w:t>
      </w:r>
    </w:p>
    <w:p w:rsidR="005E0257" w:rsidRDefault="005E0257" w:rsidP="005E0257">
      <w:pPr>
        <w:spacing w:after="0"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5E0257" w:rsidRDefault="005E0257" w:rsidP="005E0257">
      <w:pPr>
        <w:spacing w:after="0"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5E0257" w:rsidRDefault="005E0257" w:rsidP="005E0257">
      <w:pPr>
        <w:spacing w:after="0"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:rsidR="005E0257" w:rsidRPr="00BB087B" w:rsidRDefault="005E0257" w:rsidP="005E02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0257" w:rsidRPr="00BB087B" w:rsidRDefault="005E0257" w:rsidP="005E02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087B">
        <w:rPr>
          <w:rFonts w:ascii="Arial" w:hAnsi="Arial" w:cs="Arial"/>
          <w:sz w:val="24"/>
          <w:szCs w:val="24"/>
        </w:rPr>
        <w:t xml:space="preserve">Oleh </w:t>
      </w:r>
      <w:r>
        <w:rPr>
          <w:rFonts w:ascii="Arial" w:hAnsi="Arial" w:cs="Arial"/>
          <w:sz w:val="24"/>
          <w:szCs w:val="24"/>
        </w:rPr>
        <w:t>:</w:t>
      </w:r>
    </w:p>
    <w:p w:rsidR="005E0257" w:rsidRPr="005E222C" w:rsidRDefault="005E0257" w:rsidP="005E02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222C">
        <w:rPr>
          <w:rFonts w:ascii="Arial" w:hAnsi="Arial" w:cs="Arial"/>
          <w:b/>
          <w:sz w:val="24"/>
          <w:szCs w:val="24"/>
        </w:rPr>
        <w:t xml:space="preserve">Annisaiyyah </w:t>
      </w:r>
    </w:p>
    <w:p w:rsidR="005E0257" w:rsidRPr="00BB087B" w:rsidRDefault="005E0257" w:rsidP="005E02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087B">
        <w:rPr>
          <w:rFonts w:ascii="Arial" w:hAnsi="Arial" w:cs="Arial"/>
          <w:sz w:val="24"/>
          <w:szCs w:val="24"/>
        </w:rPr>
        <w:t>170110083</w:t>
      </w:r>
    </w:p>
    <w:p w:rsidR="005E0257" w:rsidRDefault="005E0257" w:rsidP="005E0257">
      <w:pPr>
        <w:spacing w:after="0" w:line="360" w:lineRule="auto"/>
        <w:jc w:val="center"/>
        <w:rPr>
          <w:noProof/>
          <w:lang w:val="en-US"/>
        </w:rPr>
      </w:pPr>
    </w:p>
    <w:p w:rsidR="005E0257" w:rsidRDefault="005E0257" w:rsidP="005E0257">
      <w:pPr>
        <w:spacing w:after="0"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390650" cy="13547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-2019-11-14-17-40-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14" cy="13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57" w:rsidRDefault="005E0257" w:rsidP="005E0257">
      <w:pPr>
        <w:spacing w:after="0" w:line="360" w:lineRule="auto"/>
        <w:jc w:val="center"/>
      </w:pPr>
    </w:p>
    <w:p w:rsidR="005E0257" w:rsidRDefault="005E0257" w:rsidP="005E0257">
      <w:pPr>
        <w:spacing w:after="0" w:line="360" w:lineRule="auto"/>
        <w:jc w:val="center"/>
      </w:pPr>
    </w:p>
    <w:p w:rsidR="005E0257" w:rsidRDefault="005E0257" w:rsidP="005E0257">
      <w:pPr>
        <w:spacing w:after="0" w:line="360" w:lineRule="auto"/>
        <w:jc w:val="center"/>
      </w:pPr>
    </w:p>
    <w:p w:rsidR="005E0257" w:rsidRDefault="005E0257" w:rsidP="005E0257">
      <w:pPr>
        <w:spacing w:after="0" w:line="360" w:lineRule="auto"/>
        <w:jc w:val="center"/>
      </w:pPr>
    </w:p>
    <w:p w:rsidR="005E0257" w:rsidRDefault="005E0257" w:rsidP="005E0257">
      <w:pPr>
        <w:spacing w:after="0" w:line="360" w:lineRule="auto"/>
        <w:jc w:val="center"/>
      </w:pPr>
    </w:p>
    <w:p w:rsidR="005E0257" w:rsidRDefault="005E0257" w:rsidP="005E0257">
      <w:pPr>
        <w:spacing w:after="0" w:line="360" w:lineRule="auto"/>
        <w:jc w:val="center"/>
      </w:pPr>
    </w:p>
    <w:p w:rsidR="005E0257" w:rsidRPr="00936B47" w:rsidRDefault="005E0257" w:rsidP="005E0257">
      <w:pPr>
        <w:spacing w:line="480" w:lineRule="auto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936B47">
        <w:rPr>
          <w:rFonts w:ascii="Arial" w:hAnsi="Arial"/>
          <w:b/>
          <w:color w:val="000000" w:themeColor="text1"/>
          <w:sz w:val="24"/>
          <w:szCs w:val="28"/>
        </w:rPr>
        <w:t xml:space="preserve">PROGRAM DIPLOMA III KEUANGAN &amp; PERBANKAN </w:t>
      </w:r>
    </w:p>
    <w:p w:rsidR="005E0257" w:rsidRPr="00936B47" w:rsidRDefault="005E0257" w:rsidP="005E0257">
      <w:pPr>
        <w:spacing w:line="480" w:lineRule="auto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>
        <w:rPr>
          <w:rFonts w:ascii="Arial" w:hAnsi="Arial"/>
          <w:b/>
          <w:color w:val="000000" w:themeColor="text1"/>
          <w:sz w:val="24"/>
          <w:szCs w:val="28"/>
          <w:lang w:val="en-US"/>
        </w:rPr>
        <w:t xml:space="preserve">INSTITUT BISNIS DAN INFORMATIKA </w:t>
      </w:r>
      <w:r w:rsidRPr="00936B47">
        <w:rPr>
          <w:rFonts w:ascii="Arial" w:hAnsi="Arial"/>
          <w:b/>
          <w:color w:val="000000" w:themeColor="text1"/>
          <w:sz w:val="24"/>
          <w:szCs w:val="28"/>
        </w:rPr>
        <w:t>KESATUAN BOGOR</w:t>
      </w:r>
    </w:p>
    <w:p w:rsidR="005E0257" w:rsidRDefault="005E0257" w:rsidP="005E0257">
      <w:pPr>
        <w:spacing w:line="480" w:lineRule="auto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>
        <w:rPr>
          <w:rFonts w:ascii="Arial" w:hAnsi="Arial"/>
          <w:b/>
          <w:color w:val="000000" w:themeColor="text1"/>
          <w:sz w:val="24"/>
          <w:szCs w:val="28"/>
        </w:rPr>
        <w:t>2019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0257"/>
    <w:rsid w:val="00160FF9"/>
    <w:rsid w:val="00283D5D"/>
    <w:rsid w:val="005E0257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5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5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2020-07-02T05:34:00Z</dcterms:created>
  <dcterms:modified xsi:type="dcterms:W3CDTF">2020-07-02T05:37:00Z</dcterms:modified>
</cp:coreProperties>
</file>